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CD" w:rsidRDefault="00CC49CD" w:rsidP="00CC49CD">
      <w:pPr>
        <w:bidi/>
        <w:rPr>
          <w:rFonts w:cs="B Lotus"/>
          <w:b/>
          <w:bCs/>
          <w:sz w:val="32"/>
          <w:szCs w:val="32"/>
          <w:rtl/>
        </w:rPr>
      </w:pPr>
    </w:p>
    <w:p w:rsidR="00B93F46" w:rsidRPr="00A31770" w:rsidRDefault="00B93F46" w:rsidP="00CC49CD">
      <w:pPr>
        <w:bidi/>
        <w:ind w:hanging="1"/>
        <w:rPr>
          <w:rFonts w:cs="B Lotus"/>
          <w:b/>
          <w:bCs/>
          <w:sz w:val="32"/>
          <w:szCs w:val="32"/>
          <w:rtl/>
        </w:rPr>
      </w:pPr>
      <w:r w:rsidRPr="00A31770">
        <w:rPr>
          <w:rFonts w:cs="B Lotus" w:hint="cs"/>
          <w:b/>
          <w:bCs/>
          <w:sz w:val="32"/>
          <w:szCs w:val="32"/>
          <w:rtl/>
        </w:rPr>
        <w:t>فهرست مطالب</w:t>
      </w:r>
    </w:p>
    <w:p w:rsidR="00B93F46" w:rsidRPr="004E0FF1" w:rsidRDefault="00B93F46" w:rsidP="000B4010">
      <w:pPr>
        <w:bidi/>
        <w:ind w:hanging="1"/>
        <w:rPr>
          <w:rFonts w:cs="B Lotus"/>
          <w:b/>
          <w:bCs/>
          <w:sz w:val="32"/>
          <w:szCs w:val="32"/>
          <w:rtl/>
        </w:rPr>
      </w:pPr>
      <w:r w:rsidRPr="004E0FF1">
        <w:rPr>
          <w:rFonts w:cs="B Lotus" w:hint="cs"/>
          <w:b/>
          <w:bCs/>
          <w:sz w:val="32"/>
          <w:szCs w:val="32"/>
          <w:rtl/>
        </w:rPr>
        <w:t>فصل اول: کلیات پژوهش</w:t>
      </w:r>
    </w:p>
    <w:p w:rsidR="00B93F46" w:rsidRDefault="00B93F46" w:rsidP="000B4010">
      <w:pPr>
        <w:bidi/>
        <w:ind w:firstLine="282"/>
        <w:rPr>
          <w:rFonts w:cs="B Lotus"/>
          <w:sz w:val="28"/>
          <w:szCs w:val="28"/>
          <w:rtl/>
        </w:rPr>
      </w:pPr>
      <w:r>
        <w:rPr>
          <w:rFonts w:cs="B Lotus" w:hint="cs"/>
          <w:sz w:val="28"/>
          <w:szCs w:val="28"/>
          <w:rtl/>
        </w:rPr>
        <w:t>1-1 مقدمه</w:t>
      </w:r>
      <w:r w:rsidR="00856D53">
        <w:rPr>
          <w:rFonts w:cs="B Lotus" w:hint="cs"/>
          <w:sz w:val="28"/>
          <w:szCs w:val="28"/>
          <w:rtl/>
        </w:rPr>
        <w:t xml:space="preserve">                                                                                      </w:t>
      </w:r>
      <w:r w:rsidR="00E62B45">
        <w:rPr>
          <w:rFonts w:cs="B Lotus" w:hint="cs"/>
          <w:sz w:val="28"/>
          <w:szCs w:val="28"/>
          <w:rtl/>
        </w:rPr>
        <w:t xml:space="preserve">  </w:t>
      </w:r>
      <w:r w:rsidR="00FE6A09">
        <w:rPr>
          <w:rFonts w:cs="B Lotus" w:hint="cs"/>
          <w:sz w:val="28"/>
          <w:szCs w:val="28"/>
          <w:rtl/>
        </w:rPr>
        <w:t xml:space="preserve">          </w:t>
      </w:r>
      <w:r w:rsidR="00856D53">
        <w:rPr>
          <w:rFonts w:cs="B Lotus" w:hint="cs"/>
          <w:sz w:val="28"/>
          <w:szCs w:val="28"/>
          <w:rtl/>
        </w:rPr>
        <w:t xml:space="preserve"> </w:t>
      </w:r>
      <w:r w:rsidR="00FE6A09">
        <w:rPr>
          <w:rFonts w:cs="B Lotus" w:hint="cs"/>
          <w:sz w:val="28"/>
          <w:szCs w:val="28"/>
          <w:rtl/>
        </w:rPr>
        <w:t xml:space="preserve">10 </w:t>
      </w:r>
    </w:p>
    <w:p w:rsidR="00B93F46" w:rsidRPr="00001C5E" w:rsidRDefault="000B4010" w:rsidP="000B4010">
      <w:pPr>
        <w:bidi/>
        <w:ind w:firstLine="282"/>
        <w:rPr>
          <w:rFonts w:cs="B Lotus"/>
          <w:sz w:val="28"/>
          <w:szCs w:val="28"/>
          <w:rtl/>
        </w:rPr>
      </w:pPr>
      <w:r>
        <w:rPr>
          <w:rFonts w:cs="B Lotus"/>
          <w:sz w:val="28"/>
          <w:szCs w:val="28"/>
        </w:rPr>
        <w:t xml:space="preserve"> 1-2</w:t>
      </w:r>
      <w:r w:rsidR="00B93F46" w:rsidRPr="00001C5E">
        <w:rPr>
          <w:rFonts w:cs="B Lotus" w:hint="cs"/>
          <w:sz w:val="28"/>
          <w:szCs w:val="28"/>
          <w:rtl/>
        </w:rPr>
        <w:t xml:space="preserve">مسأله پژوهش </w:t>
      </w:r>
      <w:r w:rsidR="00856D53">
        <w:rPr>
          <w:rFonts w:cs="B Lotus" w:hint="cs"/>
          <w:sz w:val="28"/>
          <w:szCs w:val="28"/>
          <w:rtl/>
        </w:rPr>
        <w:t xml:space="preserve">                                                                                 </w:t>
      </w:r>
      <w:r w:rsidR="00E62B45">
        <w:rPr>
          <w:rFonts w:cs="B Lotus" w:hint="cs"/>
          <w:sz w:val="28"/>
          <w:szCs w:val="28"/>
          <w:rtl/>
        </w:rPr>
        <w:t xml:space="preserve"> </w:t>
      </w:r>
      <w:r w:rsidR="005D79AA">
        <w:rPr>
          <w:rFonts w:cs="B Lotus" w:hint="cs"/>
          <w:sz w:val="28"/>
          <w:szCs w:val="28"/>
          <w:rtl/>
        </w:rPr>
        <w:t xml:space="preserve"> </w:t>
      </w:r>
      <w:r w:rsidR="00856D53">
        <w:rPr>
          <w:rFonts w:cs="B Lotus" w:hint="cs"/>
          <w:sz w:val="28"/>
          <w:szCs w:val="28"/>
          <w:rtl/>
        </w:rPr>
        <w:t xml:space="preserve">     </w:t>
      </w:r>
      <w:r>
        <w:rPr>
          <w:rFonts w:cs="B Lotus"/>
          <w:sz w:val="28"/>
          <w:szCs w:val="28"/>
        </w:rPr>
        <w:t xml:space="preserve"> </w:t>
      </w:r>
      <w:r w:rsidR="00E62B45">
        <w:rPr>
          <w:rFonts w:cs="B Lotus" w:hint="cs"/>
          <w:sz w:val="28"/>
          <w:szCs w:val="28"/>
          <w:rtl/>
        </w:rPr>
        <w:t>1</w:t>
      </w:r>
      <w:r w:rsidR="00FE6A09">
        <w:rPr>
          <w:rFonts w:cs="B Lotus" w:hint="cs"/>
          <w:sz w:val="28"/>
          <w:szCs w:val="28"/>
          <w:rtl/>
        </w:rPr>
        <w:t>1</w:t>
      </w:r>
    </w:p>
    <w:p w:rsidR="00B93F46" w:rsidRPr="00001C5E" w:rsidRDefault="000B4010" w:rsidP="000B4010">
      <w:pPr>
        <w:bidi/>
        <w:ind w:firstLine="282"/>
        <w:rPr>
          <w:rFonts w:cs="B Lotus"/>
          <w:sz w:val="28"/>
          <w:szCs w:val="28"/>
          <w:rtl/>
        </w:rPr>
      </w:pPr>
      <w:r>
        <w:rPr>
          <w:rFonts w:cs="B Lotus"/>
          <w:sz w:val="28"/>
          <w:szCs w:val="28"/>
        </w:rPr>
        <w:t>3</w:t>
      </w:r>
      <w:r w:rsidR="00B93F46" w:rsidRPr="00001C5E">
        <w:rPr>
          <w:rFonts w:cs="B Lotus" w:hint="cs"/>
          <w:sz w:val="28"/>
          <w:szCs w:val="28"/>
          <w:rtl/>
        </w:rPr>
        <w:t>-</w:t>
      </w:r>
      <w:r>
        <w:rPr>
          <w:rFonts w:cs="B Lotus"/>
          <w:sz w:val="28"/>
          <w:szCs w:val="28"/>
        </w:rPr>
        <w:t xml:space="preserve"> 1</w:t>
      </w:r>
      <w:r w:rsidR="00B93F46" w:rsidRPr="00001C5E">
        <w:rPr>
          <w:rFonts w:cs="B Lotus" w:hint="cs"/>
          <w:sz w:val="28"/>
          <w:szCs w:val="28"/>
          <w:rtl/>
        </w:rPr>
        <w:t>اهمیت و ضرورت انجام پژوهش</w:t>
      </w:r>
      <w:r w:rsidR="005D79AA">
        <w:rPr>
          <w:rFonts w:cs="B Lotus" w:hint="cs"/>
          <w:sz w:val="28"/>
          <w:szCs w:val="28"/>
          <w:rtl/>
        </w:rPr>
        <w:t xml:space="preserve">                                   </w:t>
      </w:r>
      <w:r w:rsidR="00E62B45">
        <w:rPr>
          <w:rFonts w:cs="B Lotus" w:hint="cs"/>
          <w:sz w:val="28"/>
          <w:szCs w:val="28"/>
          <w:rtl/>
        </w:rPr>
        <w:t xml:space="preserve">                                1</w:t>
      </w:r>
      <w:r w:rsidR="00FE6A09">
        <w:rPr>
          <w:rFonts w:cs="B Lotus" w:hint="cs"/>
          <w:sz w:val="28"/>
          <w:szCs w:val="28"/>
          <w:rtl/>
        </w:rPr>
        <w:t>3</w:t>
      </w:r>
    </w:p>
    <w:p w:rsidR="00B93F46" w:rsidRPr="00001C5E" w:rsidRDefault="000B4010" w:rsidP="000B4010">
      <w:pPr>
        <w:bidi/>
        <w:ind w:firstLine="282"/>
        <w:rPr>
          <w:rFonts w:cs="B Lotus"/>
          <w:sz w:val="28"/>
          <w:szCs w:val="28"/>
          <w:rtl/>
        </w:rPr>
      </w:pPr>
      <w:r>
        <w:rPr>
          <w:rFonts w:cs="B Lotus"/>
          <w:sz w:val="28"/>
          <w:szCs w:val="28"/>
        </w:rPr>
        <w:t>4</w:t>
      </w:r>
      <w:r w:rsidR="00B93F46" w:rsidRPr="00001C5E">
        <w:rPr>
          <w:rFonts w:cs="B Lotus" w:hint="cs"/>
          <w:sz w:val="28"/>
          <w:szCs w:val="28"/>
          <w:rtl/>
        </w:rPr>
        <w:t>-</w:t>
      </w:r>
      <w:r>
        <w:rPr>
          <w:rFonts w:cs="B Lotus"/>
          <w:sz w:val="28"/>
          <w:szCs w:val="28"/>
        </w:rPr>
        <w:t xml:space="preserve">1 </w:t>
      </w:r>
      <w:r w:rsidR="00B93F46" w:rsidRPr="00001C5E">
        <w:rPr>
          <w:rFonts w:cs="B Lotus" w:hint="cs"/>
          <w:sz w:val="28"/>
          <w:szCs w:val="28"/>
          <w:rtl/>
        </w:rPr>
        <w:t>اهداف اساسی از انجام پژوهش</w:t>
      </w:r>
      <w:r w:rsidR="005D79AA">
        <w:rPr>
          <w:rFonts w:cs="B Lotus" w:hint="cs"/>
          <w:sz w:val="28"/>
          <w:szCs w:val="28"/>
          <w:rtl/>
        </w:rPr>
        <w:t xml:space="preserve">                                                                     </w:t>
      </w:r>
      <w:r w:rsidR="00E62B45">
        <w:rPr>
          <w:rFonts w:cs="B Lotus" w:hint="cs"/>
          <w:sz w:val="28"/>
          <w:szCs w:val="28"/>
          <w:rtl/>
        </w:rPr>
        <w:t>1</w:t>
      </w:r>
      <w:r w:rsidR="00FE6A09">
        <w:rPr>
          <w:rFonts w:cs="B Lotus" w:hint="cs"/>
          <w:sz w:val="28"/>
          <w:szCs w:val="28"/>
          <w:rtl/>
        </w:rPr>
        <w:t>4</w:t>
      </w:r>
    </w:p>
    <w:p w:rsidR="00B93F46" w:rsidRPr="00001C5E" w:rsidRDefault="000B4010" w:rsidP="008F44F6">
      <w:pPr>
        <w:bidi/>
        <w:ind w:firstLine="282"/>
        <w:rPr>
          <w:rFonts w:cs="B Lotus"/>
          <w:sz w:val="28"/>
          <w:szCs w:val="28"/>
          <w:rtl/>
        </w:rPr>
      </w:pPr>
      <w:r>
        <w:rPr>
          <w:rFonts w:cs="B Lotus"/>
          <w:sz w:val="28"/>
          <w:szCs w:val="28"/>
        </w:rPr>
        <w:t>5</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مدل تحلیلی</w:t>
      </w:r>
      <w:r w:rsidR="005D79AA">
        <w:rPr>
          <w:rFonts w:cs="B Lotus" w:hint="cs"/>
          <w:sz w:val="28"/>
          <w:szCs w:val="28"/>
          <w:rtl/>
        </w:rPr>
        <w:t xml:space="preserve">                                                                                            </w:t>
      </w:r>
      <w:r w:rsidR="008F44F6">
        <w:rPr>
          <w:rFonts w:cs="B Lotus"/>
          <w:sz w:val="28"/>
          <w:szCs w:val="28"/>
        </w:rPr>
        <w:t>15</w:t>
      </w:r>
    </w:p>
    <w:p w:rsidR="00B93F46" w:rsidRPr="00001C5E" w:rsidRDefault="000B4010" w:rsidP="008F44F6">
      <w:pPr>
        <w:bidi/>
        <w:ind w:firstLine="282"/>
        <w:rPr>
          <w:rFonts w:cs="B Lotus"/>
          <w:sz w:val="28"/>
          <w:szCs w:val="28"/>
          <w:rtl/>
        </w:rPr>
      </w:pPr>
      <w:r>
        <w:rPr>
          <w:rFonts w:cs="B Lotus"/>
          <w:sz w:val="28"/>
          <w:szCs w:val="28"/>
        </w:rPr>
        <w:t>6</w:t>
      </w:r>
      <w:r w:rsidR="00B93F46" w:rsidRPr="00001C5E">
        <w:rPr>
          <w:rFonts w:cs="B Lotus" w:hint="cs"/>
          <w:sz w:val="28"/>
          <w:szCs w:val="28"/>
          <w:rtl/>
        </w:rPr>
        <w:t>-</w:t>
      </w:r>
      <w:r>
        <w:rPr>
          <w:rFonts w:cs="B Lotus"/>
          <w:sz w:val="28"/>
          <w:szCs w:val="28"/>
        </w:rPr>
        <w:t>1</w:t>
      </w:r>
      <w:r w:rsidR="008F44F6">
        <w:rPr>
          <w:rFonts w:cs="B Lotus" w:hint="cs"/>
          <w:sz w:val="28"/>
          <w:szCs w:val="28"/>
          <w:rtl/>
        </w:rPr>
        <w:t xml:space="preserve"> فرضیات</w:t>
      </w:r>
      <w:r w:rsidR="00B93F46" w:rsidRPr="00001C5E">
        <w:rPr>
          <w:rFonts w:cs="B Lotus" w:hint="cs"/>
          <w:sz w:val="28"/>
          <w:szCs w:val="28"/>
          <w:rtl/>
        </w:rPr>
        <w:t xml:space="preserve"> پژوهش</w:t>
      </w:r>
      <w:r w:rsidR="005D79AA">
        <w:rPr>
          <w:rFonts w:cs="B Lotus" w:hint="cs"/>
          <w:sz w:val="28"/>
          <w:szCs w:val="28"/>
          <w:rtl/>
        </w:rPr>
        <w:t xml:space="preserve">                                                                                      </w:t>
      </w:r>
      <w:r w:rsidR="008F44F6">
        <w:rPr>
          <w:rFonts w:cs="B Lotus" w:hint="cs"/>
          <w:sz w:val="28"/>
          <w:szCs w:val="28"/>
          <w:rtl/>
        </w:rPr>
        <w:t>16</w:t>
      </w:r>
      <w:r w:rsidR="005D79AA">
        <w:rPr>
          <w:rFonts w:cs="B Lotus" w:hint="cs"/>
          <w:sz w:val="28"/>
          <w:szCs w:val="28"/>
          <w:rtl/>
        </w:rPr>
        <w:t xml:space="preserve">  </w:t>
      </w:r>
    </w:p>
    <w:p w:rsidR="00B93F46" w:rsidRPr="00001C5E" w:rsidRDefault="000B4010" w:rsidP="008F44F6">
      <w:pPr>
        <w:bidi/>
        <w:ind w:firstLine="282"/>
        <w:rPr>
          <w:rFonts w:cs="B Lotus"/>
          <w:sz w:val="28"/>
          <w:szCs w:val="28"/>
          <w:rtl/>
        </w:rPr>
      </w:pPr>
      <w:r>
        <w:rPr>
          <w:rFonts w:cs="B Lotus"/>
          <w:sz w:val="28"/>
          <w:szCs w:val="28"/>
        </w:rPr>
        <w:t>7</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قلمرو مکانی </w:t>
      </w:r>
      <w:r w:rsidR="00B93F46" w:rsidRPr="001D61FD">
        <w:rPr>
          <w:rFonts w:cs="B Lotus" w:hint="cs"/>
          <w:sz w:val="28"/>
          <w:szCs w:val="28"/>
          <w:rtl/>
        </w:rPr>
        <w:t>پژوهش</w:t>
      </w:r>
      <w:r w:rsidR="005D79AA">
        <w:rPr>
          <w:rFonts w:cs="B Lotus" w:hint="cs"/>
          <w:sz w:val="28"/>
          <w:szCs w:val="28"/>
          <w:rtl/>
        </w:rPr>
        <w:t xml:space="preserve">                                                                                 </w:t>
      </w:r>
      <w:r w:rsidR="008F44F6">
        <w:rPr>
          <w:rFonts w:cs="B Lotus" w:hint="cs"/>
          <w:sz w:val="28"/>
          <w:szCs w:val="28"/>
          <w:rtl/>
        </w:rPr>
        <w:t>16</w:t>
      </w:r>
    </w:p>
    <w:p w:rsidR="00B93F46" w:rsidRPr="00001C5E" w:rsidRDefault="000B4010" w:rsidP="008F44F6">
      <w:pPr>
        <w:bidi/>
        <w:ind w:firstLine="282"/>
        <w:rPr>
          <w:rFonts w:cs="B Lotus"/>
          <w:sz w:val="28"/>
          <w:szCs w:val="28"/>
          <w:rtl/>
        </w:rPr>
      </w:pPr>
      <w:r>
        <w:rPr>
          <w:rFonts w:cs="B Lotus"/>
          <w:sz w:val="28"/>
          <w:szCs w:val="28"/>
        </w:rPr>
        <w:t>8</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قلمرو زمانی </w:t>
      </w:r>
      <w:r w:rsidR="00B93F46" w:rsidRPr="001D61FD">
        <w:rPr>
          <w:rFonts w:cs="B Lotus" w:hint="cs"/>
          <w:sz w:val="28"/>
          <w:szCs w:val="28"/>
          <w:rtl/>
        </w:rPr>
        <w:t>پژوهش</w:t>
      </w:r>
      <w:r w:rsidR="005D79AA">
        <w:rPr>
          <w:rFonts w:cs="B Lotus" w:hint="cs"/>
          <w:sz w:val="28"/>
          <w:szCs w:val="28"/>
          <w:rtl/>
        </w:rPr>
        <w:t xml:space="preserve">                                                 </w:t>
      </w:r>
      <w:r>
        <w:rPr>
          <w:rFonts w:cs="B Lotus" w:hint="cs"/>
          <w:sz w:val="28"/>
          <w:szCs w:val="28"/>
          <w:rtl/>
        </w:rPr>
        <w:t xml:space="preserve">                               </w:t>
      </w:r>
      <w:r>
        <w:rPr>
          <w:rFonts w:cs="B Lotus"/>
          <w:sz w:val="28"/>
          <w:szCs w:val="28"/>
        </w:rPr>
        <w:t xml:space="preserve"> </w:t>
      </w:r>
      <w:r w:rsidR="008F44F6">
        <w:rPr>
          <w:rFonts w:cs="B Lotus" w:hint="cs"/>
          <w:sz w:val="28"/>
          <w:szCs w:val="28"/>
          <w:rtl/>
        </w:rPr>
        <w:t>16</w:t>
      </w:r>
    </w:p>
    <w:p w:rsidR="00B93F46" w:rsidRPr="00001C5E" w:rsidRDefault="000B4010" w:rsidP="008F44F6">
      <w:pPr>
        <w:bidi/>
        <w:ind w:firstLine="282"/>
        <w:rPr>
          <w:rFonts w:cs="B Lotus"/>
          <w:sz w:val="28"/>
          <w:szCs w:val="28"/>
          <w:rtl/>
        </w:rPr>
      </w:pPr>
      <w:r>
        <w:rPr>
          <w:rFonts w:cs="B Lotus"/>
          <w:sz w:val="28"/>
          <w:szCs w:val="28"/>
        </w:rPr>
        <w:t>9</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ابزارهای گردآوری داده</w:t>
      </w:r>
      <w:r w:rsidR="00B93F46" w:rsidRPr="00001C5E">
        <w:rPr>
          <w:rFonts w:cs="B Lotus"/>
          <w:sz w:val="28"/>
          <w:szCs w:val="28"/>
          <w:rtl/>
        </w:rPr>
        <w:softHyphen/>
      </w:r>
      <w:r w:rsidR="00B93F46" w:rsidRPr="00001C5E">
        <w:rPr>
          <w:rFonts w:cs="B Lotus" w:hint="cs"/>
          <w:sz w:val="28"/>
          <w:szCs w:val="28"/>
          <w:rtl/>
        </w:rPr>
        <w:t>ها</w:t>
      </w:r>
      <w:r w:rsidR="005D79AA">
        <w:rPr>
          <w:rFonts w:cs="B Lotus" w:hint="cs"/>
          <w:sz w:val="28"/>
          <w:szCs w:val="28"/>
          <w:rtl/>
        </w:rPr>
        <w:t xml:space="preserve">                                                                            </w:t>
      </w:r>
      <w:r w:rsidR="008F44F6">
        <w:rPr>
          <w:rFonts w:cs="B Lotus" w:hint="cs"/>
          <w:sz w:val="28"/>
          <w:szCs w:val="28"/>
          <w:rtl/>
        </w:rPr>
        <w:t>16</w:t>
      </w:r>
    </w:p>
    <w:p w:rsidR="00B93F46" w:rsidRPr="00001C5E" w:rsidRDefault="000B4010" w:rsidP="008F44F6">
      <w:pPr>
        <w:bidi/>
        <w:ind w:firstLine="282"/>
        <w:rPr>
          <w:rFonts w:cs="B Lotus"/>
          <w:sz w:val="28"/>
          <w:szCs w:val="28"/>
          <w:rtl/>
        </w:rPr>
      </w:pPr>
      <w:r>
        <w:rPr>
          <w:rFonts w:cs="B Lotus"/>
          <w:sz w:val="28"/>
          <w:szCs w:val="28"/>
        </w:rPr>
        <w:t>10</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روش تجزیه و تحلیل داده</w:t>
      </w:r>
      <w:r w:rsidR="00B93F46" w:rsidRPr="00001C5E">
        <w:rPr>
          <w:rFonts w:cs="B Lotus"/>
          <w:sz w:val="28"/>
          <w:szCs w:val="28"/>
          <w:rtl/>
        </w:rPr>
        <w:softHyphen/>
      </w:r>
      <w:r w:rsidR="00B93F46" w:rsidRPr="00001C5E">
        <w:rPr>
          <w:rFonts w:cs="B Lotus" w:hint="cs"/>
          <w:sz w:val="28"/>
          <w:szCs w:val="28"/>
          <w:rtl/>
        </w:rPr>
        <w:t>ها</w:t>
      </w:r>
      <w:r w:rsidR="005D79AA">
        <w:rPr>
          <w:rFonts w:cs="B Lotus" w:hint="cs"/>
          <w:sz w:val="28"/>
          <w:szCs w:val="28"/>
          <w:rtl/>
        </w:rPr>
        <w:t xml:space="preserve">                                                                      </w:t>
      </w:r>
      <w:r w:rsidR="008F44F6">
        <w:rPr>
          <w:rFonts w:cs="B Lotus" w:hint="cs"/>
          <w:sz w:val="28"/>
          <w:szCs w:val="28"/>
          <w:rtl/>
        </w:rPr>
        <w:t>17</w:t>
      </w:r>
    </w:p>
    <w:p w:rsidR="00B93F46" w:rsidRPr="00001C5E" w:rsidRDefault="000B4010" w:rsidP="008F44F6">
      <w:pPr>
        <w:bidi/>
        <w:ind w:firstLine="282"/>
        <w:rPr>
          <w:rFonts w:cs="B Lotus"/>
          <w:sz w:val="28"/>
          <w:szCs w:val="28"/>
          <w:rtl/>
        </w:rPr>
      </w:pPr>
      <w:r>
        <w:rPr>
          <w:rFonts w:cs="B Lotus"/>
          <w:sz w:val="28"/>
          <w:szCs w:val="28"/>
        </w:rPr>
        <w:t>11</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محدودیت پژوهش</w:t>
      </w:r>
      <w:r w:rsidR="005D79AA">
        <w:rPr>
          <w:rFonts w:cs="B Lotus" w:hint="cs"/>
          <w:sz w:val="28"/>
          <w:szCs w:val="28"/>
          <w:rtl/>
        </w:rPr>
        <w:t xml:space="preserve">                                                                                 </w:t>
      </w:r>
      <w:r w:rsidR="008F44F6">
        <w:rPr>
          <w:rFonts w:cs="B Lotus" w:hint="cs"/>
          <w:sz w:val="28"/>
          <w:szCs w:val="28"/>
          <w:rtl/>
        </w:rPr>
        <w:t>17</w:t>
      </w:r>
    </w:p>
    <w:p w:rsidR="00B93F46" w:rsidRPr="00001C5E" w:rsidRDefault="000B4010" w:rsidP="008F44F6">
      <w:pPr>
        <w:bidi/>
        <w:ind w:firstLine="282"/>
        <w:rPr>
          <w:rFonts w:cs="B Lotus"/>
          <w:sz w:val="28"/>
          <w:szCs w:val="28"/>
        </w:rPr>
      </w:pPr>
      <w:r>
        <w:rPr>
          <w:rFonts w:cs="B Lotus"/>
          <w:sz w:val="28"/>
          <w:szCs w:val="28"/>
        </w:rPr>
        <w:t>12</w:t>
      </w:r>
      <w:r w:rsidR="00B93F46" w:rsidRPr="00001C5E">
        <w:rPr>
          <w:rFonts w:cs="B Lotus" w:hint="cs"/>
          <w:sz w:val="28"/>
          <w:szCs w:val="28"/>
          <w:rtl/>
        </w:rPr>
        <w:t>-</w:t>
      </w:r>
      <w:r>
        <w:rPr>
          <w:rFonts w:cs="B Lotus"/>
          <w:sz w:val="28"/>
          <w:szCs w:val="28"/>
        </w:rPr>
        <w:t>1</w:t>
      </w:r>
      <w:r w:rsidR="00B93F46" w:rsidRPr="00001C5E">
        <w:rPr>
          <w:rFonts w:cs="B Lotus" w:hint="cs"/>
          <w:sz w:val="28"/>
          <w:szCs w:val="28"/>
          <w:rtl/>
        </w:rPr>
        <w:t xml:space="preserve"> شرح واژه</w:t>
      </w:r>
      <w:r w:rsidR="00B93F46" w:rsidRPr="00001C5E">
        <w:rPr>
          <w:rFonts w:cs="B Lotus"/>
          <w:sz w:val="28"/>
          <w:szCs w:val="28"/>
          <w:rtl/>
        </w:rPr>
        <w:softHyphen/>
      </w:r>
      <w:r w:rsidR="00B93F46" w:rsidRPr="00001C5E">
        <w:rPr>
          <w:rFonts w:cs="B Lotus" w:hint="cs"/>
          <w:sz w:val="28"/>
          <w:szCs w:val="28"/>
          <w:rtl/>
        </w:rPr>
        <w:t>ها و اصطلاحات تخصصی</w:t>
      </w:r>
      <w:r w:rsidR="005D79AA">
        <w:rPr>
          <w:rFonts w:cs="B Lotus" w:hint="cs"/>
          <w:sz w:val="28"/>
          <w:szCs w:val="28"/>
          <w:rtl/>
        </w:rPr>
        <w:t xml:space="preserve">                                                            </w:t>
      </w:r>
      <w:r w:rsidR="008F44F6">
        <w:rPr>
          <w:rFonts w:cs="B Lotus" w:hint="cs"/>
          <w:sz w:val="28"/>
          <w:szCs w:val="28"/>
          <w:rtl/>
        </w:rPr>
        <w:t>17</w:t>
      </w:r>
    </w:p>
    <w:p w:rsidR="00B93F46" w:rsidRDefault="00B93F46" w:rsidP="000B4010">
      <w:pPr>
        <w:bidi/>
        <w:rPr>
          <w:rFonts w:cs="B Lotus"/>
          <w:b/>
          <w:bCs/>
          <w:sz w:val="28"/>
          <w:szCs w:val="28"/>
          <w:rtl/>
        </w:rPr>
      </w:pPr>
      <w:r>
        <w:rPr>
          <w:rFonts w:cs="B Lotus"/>
          <w:b/>
          <w:bCs/>
          <w:sz w:val="28"/>
          <w:szCs w:val="28"/>
          <w:rtl/>
        </w:rPr>
        <w:br w:type="column"/>
      </w:r>
      <w:r w:rsidRPr="00F06C15">
        <w:rPr>
          <w:rFonts w:cs="B Lotus" w:hint="cs"/>
          <w:b/>
          <w:bCs/>
          <w:sz w:val="28"/>
          <w:szCs w:val="28"/>
          <w:rtl/>
        </w:rPr>
        <w:lastRenderedPageBreak/>
        <w:t>فصل دوم</w:t>
      </w:r>
      <w:r w:rsidR="008F44F6">
        <w:rPr>
          <w:rFonts w:cs="B Lotus" w:hint="cs"/>
          <w:b/>
          <w:bCs/>
          <w:sz w:val="28"/>
          <w:szCs w:val="28"/>
          <w:rtl/>
        </w:rPr>
        <w:t xml:space="preserve"> </w:t>
      </w:r>
      <w:r w:rsidRPr="00F06C15">
        <w:rPr>
          <w:rFonts w:cs="B Lotus" w:hint="cs"/>
          <w:b/>
          <w:bCs/>
          <w:sz w:val="28"/>
          <w:szCs w:val="28"/>
          <w:rtl/>
        </w:rPr>
        <w:t>: مبانی نظری و پیشینه پژوهش</w:t>
      </w:r>
    </w:p>
    <w:p w:rsidR="00F06C15" w:rsidRPr="00F06C15" w:rsidRDefault="00F06C15" w:rsidP="00F06C15">
      <w:pPr>
        <w:bidi/>
        <w:rPr>
          <w:rFonts w:cs="B Lotus"/>
          <w:b/>
          <w:bCs/>
          <w:sz w:val="28"/>
          <w:szCs w:val="28"/>
          <w:rtl/>
        </w:rPr>
      </w:pPr>
      <w:r w:rsidRPr="004C5CC1">
        <w:rPr>
          <w:rFonts w:ascii="Times New Roman" w:hAnsi="Times New Roman" w:cs="B Lotus"/>
          <w:sz w:val="28"/>
          <w:szCs w:val="28"/>
          <w:rtl/>
        </w:rPr>
        <w:t>بخش اول</w:t>
      </w:r>
      <w:r>
        <w:rPr>
          <w:rFonts w:ascii="Times New Roman" w:hAnsi="Times New Roman" w:cs="B Lotus" w:hint="cs"/>
          <w:sz w:val="28"/>
          <w:szCs w:val="28"/>
          <w:rtl/>
        </w:rPr>
        <w:t xml:space="preserve"> </w:t>
      </w:r>
      <w:r w:rsidRPr="004C5CC1">
        <w:rPr>
          <w:rFonts w:ascii="Times New Roman" w:hAnsi="Times New Roman" w:cs="B Lotus"/>
          <w:sz w:val="28"/>
          <w:szCs w:val="28"/>
          <w:rtl/>
        </w:rPr>
        <w:t>: ادبیات پژوهش</w:t>
      </w:r>
      <w:r>
        <w:rPr>
          <w:rFonts w:cs="B Lotus" w:hint="cs"/>
          <w:sz w:val="28"/>
          <w:szCs w:val="28"/>
          <w:rtl/>
        </w:rPr>
        <w:t xml:space="preserve">                                                                          </w:t>
      </w:r>
    </w:p>
    <w:p w:rsidR="00B93F46" w:rsidRPr="00F06C15" w:rsidRDefault="00F06C15" w:rsidP="008F44F6">
      <w:pPr>
        <w:bidi/>
        <w:spacing w:before="240" w:after="0"/>
        <w:ind w:firstLine="282"/>
        <w:rPr>
          <w:rFonts w:ascii="Times New Roman" w:hAnsi="Times New Roman" w:cs="B Lotus"/>
          <w:sz w:val="28"/>
          <w:szCs w:val="28"/>
          <w:rtl/>
        </w:rPr>
      </w:pPr>
      <w:r>
        <w:rPr>
          <w:rFonts w:ascii="Times New Roman" w:hAnsi="Times New Roman" w:cs="B Lotus" w:hint="cs"/>
          <w:sz w:val="28"/>
          <w:szCs w:val="28"/>
          <w:rtl/>
        </w:rPr>
        <w:t xml:space="preserve">    1</w:t>
      </w:r>
      <w:r w:rsidR="00B93F46">
        <w:rPr>
          <w:rFonts w:ascii="Times New Roman" w:hAnsi="Times New Roman" w:cs="B Lotus" w:hint="cs"/>
          <w:sz w:val="28"/>
          <w:szCs w:val="28"/>
          <w:rtl/>
        </w:rPr>
        <w:t>-</w:t>
      </w:r>
      <w:r>
        <w:rPr>
          <w:rFonts w:ascii="Times New Roman" w:hAnsi="Times New Roman" w:cs="B Lotus" w:hint="cs"/>
          <w:sz w:val="28"/>
          <w:szCs w:val="28"/>
          <w:rtl/>
        </w:rPr>
        <w:t>2</w:t>
      </w:r>
      <w:r w:rsidR="00B93F46">
        <w:rPr>
          <w:rFonts w:ascii="Times New Roman" w:hAnsi="Times New Roman" w:cs="B Lotus" w:hint="cs"/>
          <w:sz w:val="28"/>
          <w:szCs w:val="28"/>
          <w:rtl/>
        </w:rPr>
        <w:t xml:space="preserve"> </w:t>
      </w:r>
      <w:r w:rsidR="00B93F46" w:rsidRPr="004C5CC1">
        <w:rPr>
          <w:rFonts w:ascii="Times New Roman" w:hAnsi="Times New Roman" w:cs="B Lotus"/>
          <w:sz w:val="28"/>
          <w:szCs w:val="28"/>
          <w:rtl/>
        </w:rPr>
        <w:t>مقدمه</w:t>
      </w:r>
      <w:r>
        <w:rPr>
          <w:rFonts w:ascii="Times New Roman" w:hAnsi="Times New Roman" w:cs="B Lotus" w:hint="cs"/>
          <w:sz w:val="28"/>
          <w:szCs w:val="28"/>
          <w:rtl/>
        </w:rPr>
        <w:t xml:space="preserve">       </w:t>
      </w:r>
      <w:r w:rsidR="005A304F">
        <w:rPr>
          <w:rFonts w:ascii="Times New Roman" w:hAnsi="Times New Roman" w:cs="B Lotus" w:hint="cs"/>
          <w:sz w:val="28"/>
          <w:szCs w:val="28"/>
          <w:rtl/>
        </w:rPr>
        <w:t xml:space="preserve">                                                                                         </w:t>
      </w:r>
      <w:r w:rsidR="008F44F6">
        <w:rPr>
          <w:rFonts w:ascii="Times New Roman" w:hAnsi="Times New Roman" w:cs="B Lotus" w:hint="cs"/>
          <w:sz w:val="24"/>
          <w:szCs w:val="24"/>
          <w:rtl/>
        </w:rPr>
        <w:t>20</w:t>
      </w:r>
      <w:r>
        <w:rPr>
          <w:rFonts w:ascii="Times New Roman" w:hAnsi="Times New Roman" w:cs="B Lotus" w:hint="cs"/>
          <w:sz w:val="28"/>
          <w:szCs w:val="28"/>
          <w:rtl/>
        </w:rPr>
        <w:t xml:space="preserve">     </w:t>
      </w:r>
    </w:p>
    <w:p w:rsidR="00B93F46" w:rsidRDefault="00B93F46" w:rsidP="008F44F6">
      <w:pPr>
        <w:bidi/>
        <w:spacing w:before="240" w:after="0"/>
        <w:ind w:firstLine="566"/>
        <w:rPr>
          <w:rFonts w:ascii="Times New Roman" w:hAnsi="Times New Roman" w:cs="B Lotus"/>
          <w:sz w:val="28"/>
          <w:szCs w:val="28"/>
          <w:rtl/>
        </w:rPr>
      </w:pPr>
      <w:r w:rsidRPr="004C5CC1">
        <w:rPr>
          <w:rFonts w:ascii="Times New Roman" w:hAnsi="Times New Roman" w:cs="B Lotus"/>
          <w:sz w:val="28"/>
          <w:szCs w:val="28"/>
          <w:rtl/>
        </w:rPr>
        <w:t>2-</w:t>
      </w:r>
      <w:r w:rsidR="00F06C15">
        <w:rPr>
          <w:rFonts w:ascii="Times New Roman" w:hAnsi="Times New Roman" w:cs="B Lotus" w:hint="cs"/>
          <w:sz w:val="28"/>
          <w:szCs w:val="28"/>
          <w:rtl/>
        </w:rPr>
        <w:t>2</w:t>
      </w:r>
      <w:r w:rsidRPr="004C5CC1">
        <w:rPr>
          <w:rFonts w:ascii="Times New Roman" w:hAnsi="Times New Roman" w:cs="B Lotus"/>
          <w:sz w:val="28"/>
          <w:szCs w:val="28"/>
          <w:rtl/>
        </w:rPr>
        <w:t xml:space="preserve"> تعریف نقدینگی</w:t>
      </w:r>
      <w:r w:rsidR="005A304F">
        <w:rPr>
          <w:rFonts w:ascii="Times New Roman" w:hAnsi="Times New Roman" w:cs="B Lotus" w:hint="cs"/>
          <w:sz w:val="28"/>
          <w:szCs w:val="28"/>
          <w:rtl/>
        </w:rPr>
        <w:t xml:space="preserve">                                                                              </w:t>
      </w:r>
      <w:r w:rsidR="00F06C15">
        <w:rPr>
          <w:rFonts w:ascii="Times New Roman" w:hAnsi="Times New Roman" w:cs="B Lotus" w:hint="cs"/>
          <w:sz w:val="28"/>
          <w:szCs w:val="28"/>
          <w:rtl/>
        </w:rPr>
        <w:t xml:space="preserve">    </w:t>
      </w:r>
      <w:r w:rsidR="005A304F">
        <w:rPr>
          <w:rFonts w:ascii="Times New Roman" w:hAnsi="Times New Roman" w:cs="B Lotus" w:hint="cs"/>
          <w:sz w:val="28"/>
          <w:szCs w:val="28"/>
          <w:rtl/>
        </w:rPr>
        <w:t xml:space="preserve"> </w:t>
      </w:r>
      <w:r w:rsidR="008F44F6">
        <w:rPr>
          <w:rFonts w:ascii="Times New Roman" w:hAnsi="Times New Roman" w:cs="B Lotus" w:hint="cs"/>
          <w:sz w:val="28"/>
          <w:szCs w:val="28"/>
          <w:rtl/>
        </w:rPr>
        <w:t>21</w:t>
      </w:r>
      <w:r w:rsidR="005C2650">
        <w:rPr>
          <w:rFonts w:ascii="Times New Roman" w:hAnsi="Times New Roman" w:cs="B Lotus" w:hint="cs"/>
          <w:sz w:val="28"/>
          <w:szCs w:val="28"/>
          <w:rtl/>
        </w:rPr>
        <w:t xml:space="preserve">   </w:t>
      </w:r>
    </w:p>
    <w:p w:rsidR="00B93F46" w:rsidRDefault="00F06C15"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t>3</w:t>
      </w:r>
      <w:r w:rsidR="00B93F46" w:rsidRPr="004C5CC1">
        <w:rPr>
          <w:rFonts w:ascii="Times New Roman" w:hAnsi="Times New Roman" w:cs="B Lotus"/>
          <w:sz w:val="28"/>
          <w:szCs w:val="28"/>
          <w:rtl/>
        </w:rPr>
        <w:t xml:space="preserve">-2 انواع فعالیت </w:t>
      </w:r>
      <w:r w:rsidR="005A304F">
        <w:rPr>
          <w:rFonts w:ascii="Times New Roman" w:hAnsi="Times New Roman" w:cs="B Lotus" w:hint="cs"/>
          <w:sz w:val="28"/>
          <w:szCs w:val="28"/>
          <w:rtl/>
        </w:rPr>
        <w:t>سازمان</w:t>
      </w:r>
      <w:r w:rsidR="005A304F">
        <w:rPr>
          <w:rFonts w:ascii="Times New Roman" w:hAnsi="Times New Roman" w:cs="B Lotus"/>
          <w:sz w:val="28"/>
          <w:szCs w:val="28"/>
          <w:rtl/>
        </w:rPr>
        <w:softHyphen/>
      </w:r>
      <w:r w:rsidR="005A304F">
        <w:rPr>
          <w:rFonts w:ascii="Times New Roman" w:hAnsi="Times New Roman" w:cs="B Lotus" w:hint="cs"/>
          <w:sz w:val="28"/>
          <w:szCs w:val="28"/>
          <w:rtl/>
        </w:rPr>
        <w:t xml:space="preserve">ها                                                                      </w:t>
      </w:r>
      <w:r>
        <w:rPr>
          <w:rFonts w:ascii="Times New Roman" w:hAnsi="Times New Roman" w:cs="B Lotus" w:hint="cs"/>
          <w:sz w:val="28"/>
          <w:szCs w:val="28"/>
          <w:rtl/>
        </w:rPr>
        <w:t xml:space="preserve">   </w:t>
      </w:r>
      <w:r w:rsidR="005A304F">
        <w:rPr>
          <w:rFonts w:ascii="Times New Roman" w:hAnsi="Times New Roman" w:cs="B Lotus" w:hint="cs"/>
          <w:sz w:val="28"/>
          <w:szCs w:val="28"/>
          <w:rtl/>
        </w:rPr>
        <w:t xml:space="preserve">  </w:t>
      </w:r>
      <w:r w:rsidR="008F44F6">
        <w:rPr>
          <w:rFonts w:ascii="Times New Roman" w:hAnsi="Times New Roman" w:cs="B Lotus" w:hint="cs"/>
          <w:sz w:val="28"/>
          <w:szCs w:val="28"/>
          <w:rtl/>
        </w:rPr>
        <w:t>22</w:t>
      </w:r>
    </w:p>
    <w:p w:rsidR="00B93F46" w:rsidRDefault="00F06C15" w:rsidP="008F44F6">
      <w:pPr>
        <w:tabs>
          <w:tab w:val="left" w:pos="8504"/>
        </w:tabs>
        <w:bidi/>
        <w:spacing w:before="240" w:after="0"/>
        <w:ind w:firstLine="566"/>
        <w:rPr>
          <w:rFonts w:ascii="Times New Roman" w:hAnsi="Times New Roman" w:cs="B Lotus"/>
          <w:sz w:val="28"/>
          <w:szCs w:val="28"/>
          <w:rtl/>
        </w:rPr>
      </w:pPr>
      <w:r>
        <w:rPr>
          <w:rFonts w:ascii="Times New Roman" w:hAnsi="Times New Roman" w:cs="B Lotus" w:hint="cs"/>
          <w:sz w:val="28"/>
          <w:szCs w:val="28"/>
          <w:rtl/>
        </w:rPr>
        <w:t>4</w:t>
      </w:r>
      <w:r w:rsidR="00B93F46" w:rsidRPr="004C5CC1">
        <w:rPr>
          <w:rFonts w:ascii="Times New Roman" w:hAnsi="Times New Roman" w:cs="B Lotus"/>
          <w:sz w:val="28"/>
          <w:szCs w:val="28"/>
          <w:rtl/>
        </w:rPr>
        <w:t>-</w:t>
      </w:r>
      <w:r w:rsidR="00B93F46">
        <w:rPr>
          <w:rFonts w:ascii="Times New Roman" w:hAnsi="Times New Roman" w:cs="B Lotus" w:hint="cs"/>
          <w:sz w:val="28"/>
          <w:szCs w:val="28"/>
          <w:rtl/>
        </w:rPr>
        <w:t>2</w:t>
      </w:r>
      <w:r w:rsidR="00B93F46" w:rsidRPr="004C5CC1">
        <w:rPr>
          <w:rFonts w:ascii="Times New Roman" w:hAnsi="Times New Roman" w:cs="B Lotus"/>
          <w:sz w:val="28"/>
          <w:szCs w:val="28"/>
          <w:rtl/>
        </w:rPr>
        <w:t>-</w:t>
      </w:r>
      <w:r>
        <w:rPr>
          <w:rFonts w:ascii="Times New Roman" w:hAnsi="Times New Roman" w:cs="B Lotus" w:hint="cs"/>
          <w:sz w:val="28"/>
          <w:szCs w:val="28"/>
          <w:rtl/>
        </w:rPr>
        <w:t xml:space="preserve"> </w:t>
      </w:r>
      <w:r w:rsidR="00B93F46" w:rsidRPr="004C5CC1">
        <w:rPr>
          <w:rFonts w:ascii="Times New Roman" w:hAnsi="Times New Roman" w:cs="B Lotus"/>
          <w:sz w:val="28"/>
          <w:szCs w:val="28"/>
          <w:rtl/>
        </w:rPr>
        <w:t>اهمیت نقدینگی</w:t>
      </w:r>
      <w:r w:rsidR="00E47CB1">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8F44F6">
        <w:rPr>
          <w:rFonts w:ascii="Times New Roman" w:hAnsi="Times New Roman" w:cs="B Lotus" w:hint="cs"/>
          <w:sz w:val="28"/>
          <w:szCs w:val="28"/>
          <w:rtl/>
        </w:rPr>
        <w:t>23</w:t>
      </w:r>
      <w:r w:rsidR="00581CEE">
        <w:rPr>
          <w:rFonts w:ascii="Times New Roman" w:hAnsi="Times New Roman" w:cs="B Lotus" w:hint="cs"/>
          <w:sz w:val="28"/>
          <w:szCs w:val="28"/>
          <w:rtl/>
        </w:rPr>
        <w:t xml:space="preserve"> </w:t>
      </w:r>
      <w:r w:rsidR="005C2650">
        <w:rPr>
          <w:rFonts w:ascii="Times New Roman" w:hAnsi="Times New Roman" w:cs="B Lotus" w:hint="cs"/>
          <w:sz w:val="28"/>
          <w:szCs w:val="28"/>
          <w:rtl/>
        </w:rPr>
        <w:t xml:space="preserve">  </w:t>
      </w:r>
    </w:p>
    <w:p w:rsidR="00B93F46" w:rsidRDefault="00F06C15"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t>5</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sidRPr="00581CEE">
        <w:rPr>
          <w:rFonts w:ascii="Times New Roman" w:hAnsi="Times New Roman" w:cs="B Lotus"/>
          <w:sz w:val="28"/>
          <w:szCs w:val="28"/>
          <w:rtl/>
        </w:rPr>
        <w:t xml:space="preserve"> </w:t>
      </w:r>
      <w:r w:rsidR="00BE2AEC" w:rsidRPr="00581CEE">
        <w:rPr>
          <w:rFonts w:ascii="Times New Roman" w:hAnsi="Times New Roman" w:cs="B Lotus" w:hint="cs"/>
          <w:sz w:val="28"/>
          <w:szCs w:val="28"/>
          <w:rtl/>
          <w:lang w:bidi="fa-IR"/>
        </w:rPr>
        <w:t>انواع نگرش</w:t>
      </w:r>
      <w:r w:rsidR="00BE2AEC" w:rsidRPr="00581CEE">
        <w:rPr>
          <w:rFonts w:ascii="Times New Roman" w:hAnsi="Times New Roman" w:cs="B Lotus"/>
          <w:sz w:val="28"/>
          <w:szCs w:val="28"/>
          <w:rtl/>
          <w:lang w:bidi="fa-IR"/>
        </w:rPr>
        <w:softHyphen/>
      </w:r>
      <w:r w:rsidR="00BE2AEC" w:rsidRPr="00581CEE">
        <w:rPr>
          <w:rFonts w:ascii="Times New Roman" w:hAnsi="Times New Roman" w:cs="B Lotus" w:hint="cs"/>
          <w:sz w:val="28"/>
          <w:szCs w:val="28"/>
          <w:rtl/>
          <w:lang w:bidi="fa-IR"/>
        </w:rPr>
        <w:t>ها به نقدینگی</w:t>
      </w:r>
      <w:r w:rsidR="00E47CB1" w:rsidRPr="00581CEE">
        <w:rPr>
          <w:rFonts w:ascii="Times New Roman" w:hAnsi="Times New Roman" w:cs="B Lotus" w:hint="cs"/>
          <w:sz w:val="28"/>
          <w:szCs w:val="28"/>
          <w:rtl/>
        </w:rPr>
        <w:t xml:space="preserve">                                               </w:t>
      </w:r>
      <w:r w:rsidR="00BE2AEC" w:rsidRPr="00581CEE">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581CEE" w:rsidRPr="00581CEE">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8F44F6">
        <w:rPr>
          <w:rFonts w:ascii="Times New Roman" w:hAnsi="Times New Roman" w:cs="B Lotus" w:hint="cs"/>
          <w:sz w:val="28"/>
          <w:szCs w:val="28"/>
          <w:rtl/>
        </w:rPr>
        <w:t>24</w:t>
      </w:r>
    </w:p>
    <w:p w:rsidR="00B93F46" w:rsidRDefault="00F06C15"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sidRPr="004C5CC1">
        <w:rPr>
          <w:rFonts w:ascii="Times New Roman" w:hAnsi="Times New Roman" w:cs="B Lotus"/>
          <w:sz w:val="28"/>
          <w:szCs w:val="28"/>
          <w:rtl/>
        </w:rPr>
        <w:t xml:space="preserve"> عوامل مؤثر بر نقدینگی</w:t>
      </w:r>
      <w:r w:rsidR="00E47CB1">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24</w:t>
      </w:r>
    </w:p>
    <w:p w:rsidR="00712F22" w:rsidRDefault="00F06C15" w:rsidP="008F44F6">
      <w:pPr>
        <w:tabs>
          <w:tab w:val="right" w:pos="8504"/>
        </w:tabs>
        <w:bidi/>
        <w:spacing w:before="240" w:after="0"/>
        <w:ind w:firstLine="566"/>
        <w:rPr>
          <w:rFonts w:ascii="Times New Roman" w:hAnsi="Times New Roman" w:cs="B Lotus"/>
          <w:sz w:val="28"/>
          <w:szCs w:val="28"/>
          <w:rtl/>
        </w:rPr>
      </w:pPr>
      <w:r>
        <w:rPr>
          <w:rFonts w:ascii="Times New Roman" w:hAnsi="Times New Roman" w:cs="B Lotus" w:hint="cs"/>
          <w:sz w:val="28"/>
          <w:szCs w:val="28"/>
          <w:rtl/>
        </w:rPr>
        <w:t>1</w:t>
      </w:r>
      <w:r w:rsidR="00B93F46" w:rsidRPr="004C5CC1">
        <w:rPr>
          <w:rFonts w:ascii="Times New Roman" w:hAnsi="Times New Roman" w:cs="B Lotus"/>
          <w:sz w:val="28"/>
          <w:szCs w:val="28"/>
          <w:rtl/>
        </w:rPr>
        <w:t>-</w:t>
      </w: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Pr>
          <w:rFonts w:ascii="Times New Roman" w:hAnsi="Times New Roman" w:cs="B Lotus" w:hint="cs"/>
          <w:sz w:val="28"/>
          <w:szCs w:val="28"/>
          <w:rtl/>
        </w:rPr>
        <w:t xml:space="preserve"> </w:t>
      </w:r>
      <w:r w:rsidR="00B93F46" w:rsidRPr="004C5CC1">
        <w:rPr>
          <w:rFonts w:ascii="Times New Roman" w:hAnsi="Times New Roman" w:cs="B Lotus"/>
          <w:sz w:val="28"/>
          <w:szCs w:val="28"/>
          <w:rtl/>
        </w:rPr>
        <w:t>ضرورت پیش</w:t>
      </w:r>
      <w:r w:rsidR="00B93F46" w:rsidRPr="004C5CC1">
        <w:rPr>
          <w:rFonts w:ascii="Times New Roman" w:hAnsi="Times New Roman" w:cs="B Lotus"/>
          <w:sz w:val="28"/>
          <w:szCs w:val="28"/>
          <w:rtl/>
        </w:rPr>
        <w:softHyphen/>
        <w:t>بینی روزانه</w:t>
      </w:r>
      <w:r w:rsidR="00712F22">
        <w:rPr>
          <w:rFonts w:ascii="Times New Roman" w:hAnsi="Times New Roman" w:cs="B Lotus" w:hint="cs"/>
          <w:sz w:val="28"/>
          <w:szCs w:val="28"/>
          <w:rtl/>
        </w:rPr>
        <w:t xml:space="preserve">                                              </w:t>
      </w:r>
      <w:r w:rsidR="00712F22">
        <w:rPr>
          <w:rFonts w:ascii="Times New Roman" w:hAnsi="Times New Roman" w:cs="B Lotus"/>
          <w:sz w:val="28"/>
          <w:szCs w:val="28"/>
          <w:rtl/>
        </w:rPr>
        <w:tab/>
      </w:r>
      <w:r w:rsidR="008F44F6">
        <w:rPr>
          <w:rFonts w:ascii="Times New Roman" w:hAnsi="Times New Roman" w:cs="B Lotus" w:hint="cs"/>
          <w:sz w:val="28"/>
          <w:szCs w:val="28"/>
          <w:rtl/>
        </w:rPr>
        <w:t>26</w:t>
      </w:r>
    </w:p>
    <w:p w:rsidR="00B93F46" w:rsidRPr="00712F22" w:rsidRDefault="00712F22" w:rsidP="008F44F6">
      <w:pPr>
        <w:bidi/>
        <w:spacing w:before="240" w:after="0"/>
        <w:ind w:firstLine="282"/>
        <w:rPr>
          <w:rFonts w:ascii="Times New Roman" w:hAnsi="Times New Roman" w:cs="B Lotus"/>
          <w:sz w:val="28"/>
          <w:szCs w:val="28"/>
          <w:rtl/>
          <w:lang w:bidi="fa-IR"/>
        </w:rPr>
      </w:pPr>
      <w:r w:rsidRPr="00712F22">
        <w:rPr>
          <w:rFonts w:ascii="Times New Roman" w:hAnsi="Times New Roman" w:cs="B Lotus" w:hint="cs"/>
          <w:sz w:val="28"/>
          <w:szCs w:val="28"/>
          <w:rtl/>
          <w:lang w:bidi="fa-IR"/>
        </w:rPr>
        <w:t xml:space="preserve">    2-</w:t>
      </w:r>
      <w:r w:rsidR="00F06C15">
        <w:rPr>
          <w:rFonts w:ascii="Times New Roman" w:hAnsi="Times New Roman" w:cs="B Lotus" w:hint="cs"/>
          <w:sz w:val="28"/>
          <w:szCs w:val="28"/>
          <w:rtl/>
          <w:lang w:bidi="fa-IR"/>
        </w:rPr>
        <w:t>6</w:t>
      </w:r>
      <w:r w:rsidRPr="00712F22">
        <w:rPr>
          <w:rFonts w:ascii="Times New Roman" w:hAnsi="Times New Roman" w:cs="B Lotus" w:hint="cs"/>
          <w:sz w:val="28"/>
          <w:szCs w:val="28"/>
          <w:rtl/>
          <w:lang w:bidi="fa-IR"/>
        </w:rPr>
        <w:t>-</w:t>
      </w:r>
      <w:r w:rsidR="00F06C15">
        <w:rPr>
          <w:rFonts w:ascii="Times New Roman" w:hAnsi="Times New Roman" w:cs="B Lotus" w:hint="cs"/>
          <w:sz w:val="28"/>
          <w:szCs w:val="28"/>
          <w:rtl/>
          <w:lang w:bidi="fa-IR"/>
        </w:rPr>
        <w:t>2</w:t>
      </w:r>
      <w:r w:rsidRPr="00712F22">
        <w:rPr>
          <w:rFonts w:ascii="Times New Roman" w:hAnsi="Times New Roman" w:cs="B Lotus" w:hint="cs"/>
          <w:sz w:val="28"/>
          <w:szCs w:val="28"/>
          <w:rtl/>
          <w:lang w:bidi="fa-IR"/>
        </w:rPr>
        <w:t xml:space="preserve"> انواع تحلیل صورت</w:t>
      </w:r>
      <w:r w:rsidRPr="00712F22">
        <w:rPr>
          <w:rFonts w:ascii="Times New Roman" w:hAnsi="Times New Roman" w:cs="B Lotus"/>
          <w:sz w:val="28"/>
          <w:szCs w:val="28"/>
          <w:rtl/>
          <w:lang w:bidi="fa-IR"/>
        </w:rPr>
        <w:softHyphen/>
      </w:r>
      <w:r w:rsidRPr="00712F22">
        <w:rPr>
          <w:rFonts w:ascii="Times New Roman" w:hAnsi="Times New Roman" w:cs="B Lotus" w:hint="cs"/>
          <w:sz w:val="28"/>
          <w:szCs w:val="28"/>
          <w:rtl/>
          <w:lang w:bidi="fa-IR"/>
        </w:rPr>
        <w:t>های مالی</w:t>
      </w:r>
      <w:r w:rsidR="00E47CB1" w:rsidRPr="00712F22">
        <w:rPr>
          <w:rFonts w:ascii="Times New Roman" w:hAnsi="Times New Roman" w:cs="B Lotus" w:hint="cs"/>
          <w:sz w:val="28"/>
          <w:szCs w:val="28"/>
          <w:rtl/>
        </w:rPr>
        <w:t xml:space="preserve">    </w:t>
      </w:r>
      <w:r w:rsidRPr="00712F22">
        <w:rPr>
          <w:rFonts w:ascii="Times New Roman" w:hAnsi="Times New Roman" w:cs="B Lotus" w:hint="cs"/>
          <w:sz w:val="28"/>
          <w:szCs w:val="28"/>
          <w:rtl/>
        </w:rPr>
        <w:t xml:space="preserve">                                                          </w:t>
      </w:r>
      <w:r w:rsidR="00FD7D1A">
        <w:rPr>
          <w:rFonts w:ascii="Times New Roman" w:hAnsi="Times New Roman" w:cs="B Lotus" w:hint="cs"/>
          <w:sz w:val="28"/>
          <w:szCs w:val="28"/>
          <w:rtl/>
        </w:rPr>
        <w:t xml:space="preserve"> </w:t>
      </w:r>
      <w:r w:rsidR="008F44F6">
        <w:rPr>
          <w:rFonts w:ascii="Times New Roman" w:hAnsi="Times New Roman" w:cs="B Lotus" w:hint="cs"/>
          <w:sz w:val="28"/>
          <w:szCs w:val="28"/>
          <w:rtl/>
        </w:rPr>
        <w:t>27</w:t>
      </w:r>
    </w:p>
    <w:p w:rsidR="00B93F46" w:rsidRDefault="00F06C15"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t>3</w:t>
      </w:r>
      <w:r w:rsidR="00B93F46" w:rsidRPr="004C5CC1">
        <w:rPr>
          <w:rFonts w:ascii="Times New Roman" w:hAnsi="Times New Roman" w:cs="B Lotus"/>
          <w:sz w:val="28"/>
          <w:szCs w:val="28"/>
          <w:rtl/>
        </w:rPr>
        <w:t>-</w:t>
      </w: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sidRPr="004C5CC1">
        <w:rPr>
          <w:rFonts w:ascii="Times New Roman" w:hAnsi="Times New Roman" w:cs="B Lotus"/>
          <w:sz w:val="28"/>
          <w:szCs w:val="28"/>
          <w:rtl/>
        </w:rPr>
        <w:t xml:space="preserve"> انواع نسبت</w:t>
      </w:r>
      <w:r w:rsidR="00B93F46" w:rsidRPr="004C5CC1">
        <w:rPr>
          <w:rFonts w:ascii="Times New Roman" w:hAnsi="Times New Roman" w:cs="B Lotus"/>
          <w:sz w:val="28"/>
          <w:szCs w:val="28"/>
          <w:rtl/>
        </w:rPr>
        <w:softHyphen/>
        <w:t>های نقدینگی</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29</w:t>
      </w:r>
    </w:p>
    <w:p w:rsidR="00B93F46" w:rsidRDefault="00F06C15" w:rsidP="008F44F6">
      <w:pPr>
        <w:bidi/>
        <w:spacing w:before="240" w:after="0"/>
        <w:ind w:firstLine="849"/>
        <w:rPr>
          <w:rFonts w:ascii="Times New Roman" w:hAnsi="Times New Roman" w:cs="B Lotus"/>
          <w:sz w:val="28"/>
          <w:szCs w:val="28"/>
          <w:rtl/>
        </w:rPr>
      </w:pPr>
      <w:r>
        <w:rPr>
          <w:rFonts w:ascii="Times New Roman" w:hAnsi="Times New Roman" w:cs="B Lotus" w:hint="cs"/>
          <w:sz w:val="28"/>
          <w:szCs w:val="28"/>
          <w:rtl/>
        </w:rPr>
        <w:t>1</w:t>
      </w:r>
      <w:r w:rsidR="00B93F46" w:rsidRPr="004C5CC1">
        <w:rPr>
          <w:rFonts w:ascii="Times New Roman" w:hAnsi="Times New Roman" w:cs="B Lotus"/>
          <w:sz w:val="28"/>
          <w:szCs w:val="28"/>
          <w:rtl/>
        </w:rPr>
        <w:t>-</w:t>
      </w:r>
      <w:r>
        <w:rPr>
          <w:rFonts w:ascii="Times New Roman" w:hAnsi="Times New Roman" w:cs="B Lotus" w:hint="cs"/>
          <w:sz w:val="28"/>
          <w:szCs w:val="28"/>
          <w:rtl/>
        </w:rPr>
        <w:t>3</w:t>
      </w:r>
      <w:r w:rsidR="00B93F46" w:rsidRPr="004C5CC1">
        <w:rPr>
          <w:rFonts w:ascii="Times New Roman" w:hAnsi="Times New Roman" w:cs="B Lotus"/>
          <w:sz w:val="28"/>
          <w:szCs w:val="28"/>
          <w:rtl/>
        </w:rPr>
        <w:t>-</w:t>
      </w: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sidRPr="004C5CC1">
        <w:rPr>
          <w:rFonts w:ascii="Times New Roman" w:hAnsi="Times New Roman" w:cs="B Lotus"/>
          <w:sz w:val="28"/>
          <w:szCs w:val="28"/>
          <w:rtl/>
        </w:rPr>
        <w:t xml:space="preserve"> نسبت</w:t>
      </w:r>
      <w:r w:rsidR="00B93F46" w:rsidRPr="004C5CC1">
        <w:rPr>
          <w:rFonts w:ascii="Times New Roman" w:hAnsi="Times New Roman" w:cs="B Lotus"/>
          <w:sz w:val="28"/>
          <w:szCs w:val="28"/>
          <w:rtl/>
        </w:rPr>
        <w:softHyphen/>
        <w:t>های نقدی بر حسب ریال</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30</w:t>
      </w:r>
    </w:p>
    <w:p w:rsidR="00B93F46" w:rsidRPr="004C5CC1" w:rsidRDefault="00B93F46" w:rsidP="008F44F6">
      <w:pPr>
        <w:bidi/>
        <w:spacing w:before="240" w:after="0"/>
        <w:ind w:firstLine="849"/>
        <w:rPr>
          <w:rFonts w:ascii="Times New Roman" w:hAnsi="Times New Roman" w:cs="B Lotus"/>
          <w:sz w:val="28"/>
          <w:szCs w:val="28"/>
          <w:rtl/>
        </w:rPr>
      </w:pPr>
      <w:r w:rsidRPr="004C5CC1">
        <w:rPr>
          <w:rFonts w:ascii="Times New Roman" w:hAnsi="Times New Roman" w:cs="B Lotus"/>
          <w:sz w:val="28"/>
          <w:szCs w:val="28"/>
          <w:rtl/>
        </w:rPr>
        <w:t>2-</w:t>
      </w:r>
      <w:r w:rsidR="00F06C15">
        <w:rPr>
          <w:rFonts w:ascii="Times New Roman" w:hAnsi="Times New Roman" w:cs="B Lotus" w:hint="cs"/>
          <w:sz w:val="28"/>
          <w:szCs w:val="28"/>
          <w:rtl/>
        </w:rPr>
        <w:t>3</w:t>
      </w:r>
      <w:r w:rsidRPr="004C5CC1">
        <w:rPr>
          <w:rFonts w:ascii="Times New Roman" w:hAnsi="Times New Roman" w:cs="B Lotus"/>
          <w:sz w:val="28"/>
          <w:szCs w:val="28"/>
          <w:rtl/>
        </w:rPr>
        <w:t>-</w:t>
      </w:r>
      <w:r w:rsidR="00F06C15">
        <w:rPr>
          <w:rFonts w:ascii="Times New Roman" w:hAnsi="Times New Roman" w:cs="B Lotus" w:hint="cs"/>
          <w:sz w:val="28"/>
          <w:szCs w:val="28"/>
          <w:rtl/>
        </w:rPr>
        <w:t>6</w:t>
      </w:r>
      <w:r w:rsidRPr="004C5CC1">
        <w:rPr>
          <w:rFonts w:ascii="Times New Roman" w:hAnsi="Times New Roman" w:cs="B Lotus"/>
          <w:sz w:val="28"/>
          <w:szCs w:val="28"/>
          <w:rtl/>
        </w:rPr>
        <w:t>-2 نسبت</w:t>
      </w:r>
      <w:r w:rsidRPr="004C5CC1">
        <w:rPr>
          <w:rFonts w:ascii="Times New Roman" w:hAnsi="Times New Roman" w:cs="B Lotus"/>
          <w:sz w:val="28"/>
          <w:szCs w:val="28"/>
          <w:rtl/>
        </w:rPr>
        <w:softHyphen/>
        <w:t>های نقدی برحسب زمان</w:t>
      </w:r>
      <w:r w:rsidR="00E47CB1">
        <w:rPr>
          <w:rFonts w:ascii="Times New Roman" w:hAnsi="Times New Roman" w:cs="B Lotus" w:hint="cs"/>
          <w:sz w:val="28"/>
          <w:szCs w:val="28"/>
          <w:rtl/>
        </w:rPr>
        <w:t xml:space="preserve">                                                      </w:t>
      </w:r>
      <w:r w:rsidR="008F44F6">
        <w:rPr>
          <w:rFonts w:ascii="Times New Roman" w:hAnsi="Times New Roman" w:cs="B Lotus" w:hint="cs"/>
          <w:sz w:val="24"/>
          <w:szCs w:val="24"/>
          <w:rtl/>
        </w:rPr>
        <w:t>37</w:t>
      </w:r>
    </w:p>
    <w:p w:rsidR="00B93F46" w:rsidRPr="004C5CC1" w:rsidRDefault="00F06C15" w:rsidP="008F44F6">
      <w:pPr>
        <w:bidi/>
        <w:spacing w:before="240" w:after="0"/>
        <w:ind w:firstLine="849"/>
        <w:rPr>
          <w:rFonts w:ascii="Times New Roman" w:hAnsi="Times New Roman" w:cs="B Lotus"/>
          <w:sz w:val="28"/>
          <w:szCs w:val="28"/>
          <w:rtl/>
        </w:rPr>
      </w:pPr>
      <w:r>
        <w:rPr>
          <w:rFonts w:ascii="Times New Roman" w:hAnsi="Times New Roman" w:cs="B Lotus" w:hint="cs"/>
          <w:sz w:val="28"/>
          <w:szCs w:val="28"/>
          <w:rtl/>
        </w:rPr>
        <w:t>3</w:t>
      </w:r>
      <w:r w:rsidR="00B93F46" w:rsidRPr="004C5CC1">
        <w:rPr>
          <w:rFonts w:ascii="Times New Roman" w:hAnsi="Times New Roman" w:cs="B Lotus"/>
          <w:sz w:val="28"/>
          <w:szCs w:val="28"/>
          <w:rtl/>
        </w:rPr>
        <w:t>-</w:t>
      </w:r>
      <w:r>
        <w:rPr>
          <w:rFonts w:ascii="Times New Roman" w:hAnsi="Times New Roman" w:cs="B Lotus" w:hint="cs"/>
          <w:sz w:val="28"/>
          <w:szCs w:val="28"/>
          <w:rtl/>
        </w:rPr>
        <w:t>3</w:t>
      </w:r>
      <w:r w:rsidR="00B93F46" w:rsidRPr="004C5CC1">
        <w:rPr>
          <w:rFonts w:ascii="Times New Roman" w:hAnsi="Times New Roman" w:cs="B Lotus"/>
          <w:sz w:val="28"/>
          <w:szCs w:val="28"/>
          <w:rtl/>
        </w:rPr>
        <w:t>-</w:t>
      </w: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B93F46" w:rsidRPr="004C5CC1">
        <w:rPr>
          <w:rFonts w:ascii="Times New Roman" w:hAnsi="Times New Roman" w:cs="B Lotus"/>
          <w:sz w:val="28"/>
          <w:szCs w:val="28"/>
          <w:rtl/>
        </w:rPr>
        <w:t xml:space="preserve"> نسبت</w:t>
      </w:r>
      <w:r w:rsidR="00B93F46" w:rsidRPr="004C5CC1">
        <w:rPr>
          <w:rFonts w:ascii="Times New Roman" w:hAnsi="Times New Roman" w:cs="B Lotus"/>
          <w:sz w:val="28"/>
          <w:szCs w:val="28"/>
          <w:rtl/>
        </w:rPr>
        <w:softHyphen/>
        <w:t>های نقدی برحسب ریال-</w:t>
      </w:r>
      <w:r w:rsidR="00B93F46">
        <w:rPr>
          <w:rFonts w:ascii="Times New Roman" w:hAnsi="Times New Roman" w:cs="B Lotus" w:hint="cs"/>
          <w:sz w:val="28"/>
          <w:szCs w:val="28"/>
          <w:rtl/>
        </w:rPr>
        <w:t xml:space="preserve"> </w:t>
      </w:r>
      <w:r w:rsidR="00B93F46" w:rsidRPr="004C5CC1">
        <w:rPr>
          <w:rFonts w:ascii="Times New Roman" w:hAnsi="Times New Roman" w:cs="B Lotus"/>
          <w:sz w:val="28"/>
          <w:szCs w:val="28"/>
          <w:rtl/>
        </w:rPr>
        <w:t>زمان</w:t>
      </w:r>
      <w:r w:rsidR="00E47CB1">
        <w:rPr>
          <w:rFonts w:ascii="Times New Roman" w:hAnsi="Times New Roman" w:cs="B Lotus" w:hint="cs"/>
          <w:sz w:val="28"/>
          <w:szCs w:val="28"/>
          <w:rtl/>
        </w:rPr>
        <w:t xml:space="preserve">                                              </w:t>
      </w:r>
      <w:r w:rsidR="008F44F6">
        <w:rPr>
          <w:rFonts w:ascii="Times New Roman" w:hAnsi="Times New Roman" w:cs="B Lotus" w:hint="cs"/>
          <w:sz w:val="24"/>
          <w:szCs w:val="24"/>
          <w:rtl/>
        </w:rPr>
        <w:t>38</w:t>
      </w:r>
    </w:p>
    <w:p w:rsidR="00B93F46" w:rsidRDefault="00F06C15" w:rsidP="008F44F6">
      <w:pPr>
        <w:bidi/>
        <w:spacing w:before="240" w:after="0"/>
        <w:ind w:firstLine="849"/>
        <w:rPr>
          <w:rFonts w:ascii="Times New Roman" w:hAnsi="Times New Roman" w:cs="B Lotus"/>
          <w:sz w:val="28"/>
          <w:szCs w:val="28"/>
          <w:rtl/>
        </w:rPr>
      </w:pPr>
      <w:r>
        <w:rPr>
          <w:rFonts w:ascii="Times New Roman" w:hAnsi="Times New Roman" w:cs="B Lotus" w:hint="cs"/>
          <w:sz w:val="28"/>
          <w:szCs w:val="28"/>
          <w:rtl/>
        </w:rPr>
        <w:t>4</w:t>
      </w:r>
      <w:r w:rsidR="00B93F46" w:rsidRPr="004C5CC1">
        <w:rPr>
          <w:rFonts w:ascii="Times New Roman" w:hAnsi="Times New Roman" w:cs="B Lotus"/>
          <w:sz w:val="28"/>
          <w:szCs w:val="28"/>
          <w:rtl/>
        </w:rPr>
        <w:t>-</w:t>
      </w:r>
      <w:r>
        <w:rPr>
          <w:rFonts w:ascii="Times New Roman" w:hAnsi="Times New Roman" w:cs="B Lotus" w:hint="cs"/>
          <w:sz w:val="28"/>
          <w:szCs w:val="28"/>
          <w:rtl/>
        </w:rPr>
        <w:t>3</w:t>
      </w:r>
      <w:r w:rsidR="00B93F46" w:rsidRPr="004C5CC1">
        <w:rPr>
          <w:rFonts w:ascii="Times New Roman" w:hAnsi="Times New Roman" w:cs="B Lotus"/>
          <w:sz w:val="28"/>
          <w:szCs w:val="28"/>
          <w:rtl/>
        </w:rPr>
        <w:t>-</w:t>
      </w:r>
      <w:r>
        <w:rPr>
          <w:rFonts w:ascii="Times New Roman" w:hAnsi="Times New Roman" w:cs="B Lotus" w:hint="cs"/>
          <w:sz w:val="28"/>
          <w:szCs w:val="28"/>
          <w:rtl/>
        </w:rPr>
        <w:t>6</w:t>
      </w:r>
      <w:r w:rsidR="00B93F46" w:rsidRPr="004C5CC1">
        <w:rPr>
          <w:rFonts w:ascii="Times New Roman" w:hAnsi="Times New Roman" w:cs="B Lotus"/>
          <w:sz w:val="28"/>
          <w:szCs w:val="28"/>
          <w:rtl/>
        </w:rPr>
        <w:t>-</w:t>
      </w:r>
      <w:r>
        <w:rPr>
          <w:rFonts w:ascii="Times New Roman" w:hAnsi="Times New Roman" w:cs="B Lotus" w:hint="cs"/>
          <w:sz w:val="28"/>
          <w:szCs w:val="28"/>
          <w:rtl/>
        </w:rPr>
        <w:t>2</w:t>
      </w:r>
      <w:r w:rsidR="00662415">
        <w:rPr>
          <w:rFonts w:ascii="Times New Roman" w:hAnsi="Times New Roman" w:cs="B Lotus"/>
          <w:sz w:val="28"/>
          <w:szCs w:val="28"/>
          <w:rtl/>
        </w:rPr>
        <w:t xml:space="preserve"> مدل</w:t>
      </w:r>
      <w:r w:rsidR="00662415">
        <w:rPr>
          <w:rFonts w:ascii="Times New Roman" w:hAnsi="Times New Roman" w:cs="B Lotus"/>
          <w:sz w:val="28"/>
          <w:szCs w:val="28"/>
          <w:rtl/>
        </w:rPr>
        <w:softHyphen/>
        <w:t>های احتما</w:t>
      </w:r>
      <w:r w:rsidR="00662415">
        <w:rPr>
          <w:rFonts w:ascii="Times New Roman" w:hAnsi="Times New Roman" w:cs="B Lotus" w:hint="cs"/>
          <w:sz w:val="28"/>
          <w:szCs w:val="28"/>
          <w:rtl/>
        </w:rPr>
        <w:t>ل</w:t>
      </w:r>
      <w:r w:rsidR="00B93F46" w:rsidRPr="004C5CC1">
        <w:rPr>
          <w:rFonts w:ascii="Times New Roman" w:hAnsi="Times New Roman" w:cs="B Lotus"/>
          <w:sz w:val="28"/>
          <w:szCs w:val="28"/>
          <w:rtl/>
        </w:rPr>
        <w:softHyphen/>
        <w:t>مند ارزیابی ریسک نقدی</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40</w:t>
      </w:r>
    </w:p>
    <w:p w:rsidR="00B93F46" w:rsidRDefault="00B93F46" w:rsidP="00F06C15">
      <w:pPr>
        <w:bidi/>
        <w:spacing w:before="240" w:after="0"/>
        <w:ind w:firstLine="282"/>
        <w:rPr>
          <w:rFonts w:ascii="Times New Roman" w:hAnsi="Times New Roman" w:cs="B Lotus"/>
          <w:sz w:val="28"/>
          <w:szCs w:val="28"/>
          <w:rtl/>
        </w:rPr>
      </w:pPr>
      <w:r>
        <w:rPr>
          <w:rFonts w:ascii="Times New Roman" w:hAnsi="Times New Roman" w:cs="B Lotus" w:hint="cs"/>
          <w:sz w:val="28"/>
          <w:szCs w:val="28"/>
          <w:rtl/>
        </w:rPr>
        <w:t>بخش دوم</w:t>
      </w:r>
      <w:r w:rsidR="008F44F6">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Pr="004C5CC1">
        <w:rPr>
          <w:rFonts w:ascii="Times New Roman" w:hAnsi="Times New Roman" w:cs="B Lotus"/>
          <w:sz w:val="28"/>
          <w:szCs w:val="28"/>
          <w:rtl/>
        </w:rPr>
        <w:t>پیشینه پژوهش</w:t>
      </w:r>
      <w:r w:rsidR="00E47CB1">
        <w:rPr>
          <w:rFonts w:ascii="Times New Roman" w:hAnsi="Times New Roman" w:cs="B Lotus" w:hint="cs"/>
          <w:sz w:val="28"/>
          <w:szCs w:val="28"/>
          <w:rtl/>
        </w:rPr>
        <w:t xml:space="preserve">                                                                           </w:t>
      </w:r>
    </w:p>
    <w:p w:rsidR="00B93F46" w:rsidRPr="004C5CC1" w:rsidRDefault="00D50CEE"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t xml:space="preserve">1 </w:t>
      </w:r>
      <w:r w:rsidR="00B93F46">
        <w:rPr>
          <w:rFonts w:ascii="Times New Roman" w:hAnsi="Times New Roman" w:cs="B Lotus" w:hint="cs"/>
          <w:sz w:val="28"/>
          <w:szCs w:val="28"/>
          <w:rtl/>
        </w:rPr>
        <w:t>-</w:t>
      </w:r>
      <w:r w:rsidR="00F06C15">
        <w:rPr>
          <w:rFonts w:ascii="Times New Roman" w:hAnsi="Times New Roman" w:cs="B Lotus" w:hint="cs"/>
          <w:sz w:val="28"/>
          <w:szCs w:val="28"/>
          <w:rtl/>
        </w:rPr>
        <w:t>2</w:t>
      </w:r>
      <w:r w:rsidR="00B93F46">
        <w:rPr>
          <w:rFonts w:ascii="Times New Roman" w:hAnsi="Times New Roman" w:cs="B Lotus" w:hint="cs"/>
          <w:sz w:val="28"/>
          <w:szCs w:val="28"/>
          <w:rtl/>
        </w:rPr>
        <w:t xml:space="preserve"> پیشینه با داده</w:t>
      </w:r>
      <w:r w:rsidR="00B93F46">
        <w:rPr>
          <w:rFonts w:ascii="Times New Roman" w:hAnsi="Times New Roman" w:cs="B Lotus" w:hint="cs"/>
          <w:sz w:val="28"/>
          <w:szCs w:val="28"/>
          <w:rtl/>
        </w:rPr>
        <w:softHyphen/>
        <w:t>های سالانه</w:t>
      </w:r>
      <w:r w:rsidR="00E47CB1">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62</w:t>
      </w:r>
    </w:p>
    <w:p w:rsidR="00B93F46" w:rsidRDefault="00B93F46" w:rsidP="008F44F6">
      <w:pPr>
        <w:bidi/>
        <w:spacing w:before="240" w:after="0"/>
        <w:ind w:firstLine="566"/>
        <w:rPr>
          <w:rFonts w:ascii="Times New Roman" w:hAnsi="Times New Roman" w:cs="B Lotus"/>
          <w:sz w:val="28"/>
          <w:szCs w:val="28"/>
          <w:rtl/>
        </w:rPr>
      </w:pPr>
      <w:r>
        <w:rPr>
          <w:rFonts w:ascii="Times New Roman" w:hAnsi="Times New Roman" w:cs="B Lotus" w:hint="cs"/>
          <w:sz w:val="28"/>
          <w:szCs w:val="28"/>
          <w:rtl/>
        </w:rPr>
        <w:lastRenderedPageBreak/>
        <w:t>2-2 پیشینه با داده</w:t>
      </w:r>
      <w:r>
        <w:rPr>
          <w:rFonts w:ascii="Times New Roman" w:hAnsi="Times New Roman" w:cs="B Lotus" w:hint="cs"/>
          <w:sz w:val="28"/>
          <w:szCs w:val="28"/>
          <w:rtl/>
        </w:rPr>
        <w:softHyphen/>
        <w:t>های روزانه</w:t>
      </w:r>
      <w:r w:rsidR="00E47CB1">
        <w:rPr>
          <w:rFonts w:ascii="Times New Roman" w:hAnsi="Times New Roman" w:cs="B Lotus" w:hint="cs"/>
          <w:sz w:val="28"/>
          <w:szCs w:val="28"/>
          <w:rtl/>
        </w:rPr>
        <w:t xml:space="preserve">                                                                    </w:t>
      </w:r>
      <w:r w:rsidR="00D50CEE">
        <w:rPr>
          <w:rFonts w:ascii="Times New Roman" w:hAnsi="Times New Roman" w:cs="B Lotus" w:hint="cs"/>
          <w:sz w:val="28"/>
          <w:szCs w:val="28"/>
          <w:rtl/>
        </w:rPr>
        <w:t xml:space="preserve">    </w:t>
      </w:r>
      <w:r w:rsidR="00E47CB1">
        <w:rPr>
          <w:rFonts w:ascii="Times New Roman" w:hAnsi="Times New Roman" w:cs="B Lotus" w:hint="cs"/>
          <w:sz w:val="28"/>
          <w:szCs w:val="28"/>
          <w:rtl/>
        </w:rPr>
        <w:t xml:space="preserve"> </w:t>
      </w:r>
      <w:r w:rsidR="008F44F6">
        <w:rPr>
          <w:rFonts w:ascii="Times New Roman" w:hAnsi="Times New Roman" w:cs="B Lotus" w:hint="cs"/>
          <w:sz w:val="28"/>
          <w:szCs w:val="28"/>
          <w:rtl/>
        </w:rPr>
        <w:t>66</w:t>
      </w:r>
    </w:p>
    <w:p w:rsidR="00B93F46" w:rsidRPr="007841F8" w:rsidRDefault="00D50CEE" w:rsidP="008F44F6">
      <w:pPr>
        <w:bidi/>
        <w:spacing w:before="240" w:after="0"/>
        <w:ind w:firstLine="424"/>
        <w:rPr>
          <w:rFonts w:ascii="Times New Roman" w:hAnsi="Times New Roman" w:cs="B Lotus"/>
          <w:sz w:val="28"/>
          <w:szCs w:val="28"/>
          <w:rtl/>
        </w:rPr>
      </w:pPr>
      <w:r>
        <w:rPr>
          <w:rFonts w:ascii="Times New Roman" w:hAnsi="Times New Roman" w:cs="B Lotus" w:hint="cs"/>
          <w:sz w:val="28"/>
          <w:szCs w:val="28"/>
          <w:rtl/>
        </w:rPr>
        <w:t>3</w:t>
      </w:r>
      <w:r w:rsidR="00B93F46">
        <w:rPr>
          <w:rFonts w:ascii="Times New Roman" w:hAnsi="Times New Roman" w:cs="B Lotus" w:hint="cs"/>
          <w:sz w:val="28"/>
          <w:szCs w:val="28"/>
          <w:rtl/>
        </w:rPr>
        <w:t>-</w:t>
      </w:r>
      <w:r w:rsidR="00F06C15">
        <w:rPr>
          <w:rFonts w:ascii="Times New Roman" w:hAnsi="Times New Roman" w:cs="B Lotus" w:hint="cs"/>
          <w:sz w:val="28"/>
          <w:szCs w:val="28"/>
          <w:rtl/>
        </w:rPr>
        <w:t>2</w:t>
      </w:r>
      <w:r w:rsidR="00B93F46">
        <w:rPr>
          <w:rFonts w:ascii="Times New Roman" w:hAnsi="Times New Roman" w:cs="B Lotus" w:hint="cs"/>
          <w:sz w:val="28"/>
          <w:szCs w:val="28"/>
          <w:rtl/>
        </w:rPr>
        <w:t xml:space="preserve"> </w:t>
      </w:r>
      <w:r w:rsidR="00B93F46" w:rsidRPr="004C5CC1">
        <w:rPr>
          <w:rFonts w:ascii="Times New Roman" w:hAnsi="Times New Roman" w:cs="B Lotus"/>
          <w:sz w:val="28"/>
          <w:szCs w:val="28"/>
          <w:rtl/>
        </w:rPr>
        <w:t>مطالعات و پژوهش</w:t>
      </w:r>
      <w:r w:rsidR="00B93F46" w:rsidRPr="004C5CC1">
        <w:rPr>
          <w:rFonts w:ascii="Times New Roman" w:hAnsi="Times New Roman" w:cs="B Lotus"/>
          <w:sz w:val="28"/>
          <w:szCs w:val="28"/>
          <w:rtl/>
        </w:rPr>
        <w:softHyphen/>
        <w:t>های تجربی در ایران</w:t>
      </w:r>
      <w:r w:rsidR="00E47CB1">
        <w:rPr>
          <w:rFonts w:ascii="Times New Roman" w:hAnsi="Times New Roman" w:cs="B Lotus" w:hint="cs"/>
          <w:sz w:val="28"/>
          <w:szCs w:val="28"/>
          <w:rtl/>
        </w:rPr>
        <w:t xml:space="preserve">                                                   </w:t>
      </w:r>
      <w:r w:rsidR="00FD7D1A">
        <w:rPr>
          <w:rFonts w:ascii="Times New Roman" w:hAnsi="Times New Roman" w:cs="B Lotus" w:hint="cs"/>
          <w:sz w:val="28"/>
          <w:szCs w:val="28"/>
          <w:rtl/>
        </w:rPr>
        <w:t xml:space="preserve"> </w:t>
      </w:r>
      <w:r>
        <w:rPr>
          <w:rFonts w:ascii="Times New Roman" w:hAnsi="Times New Roman" w:cs="B Lotus" w:hint="cs"/>
          <w:sz w:val="28"/>
          <w:szCs w:val="28"/>
          <w:rtl/>
        </w:rPr>
        <w:t xml:space="preserve">   </w:t>
      </w:r>
      <w:r w:rsidR="00FD7D1A">
        <w:rPr>
          <w:rFonts w:ascii="Times New Roman" w:hAnsi="Times New Roman" w:cs="B Lotus" w:hint="cs"/>
          <w:sz w:val="28"/>
          <w:szCs w:val="28"/>
          <w:rtl/>
        </w:rPr>
        <w:t xml:space="preserve"> </w:t>
      </w:r>
      <w:r w:rsidR="008F44F6">
        <w:rPr>
          <w:rFonts w:ascii="Times New Roman" w:hAnsi="Times New Roman" w:cs="B Lotus" w:hint="cs"/>
          <w:sz w:val="28"/>
          <w:szCs w:val="28"/>
          <w:rtl/>
        </w:rPr>
        <w:t>70</w:t>
      </w:r>
      <w:r w:rsidR="00FD7D1A">
        <w:rPr>
          <w:rFonts w:ascii="Times New Roman" w:hAnsi="Times New Roman" w:cs="B Lotus" w:hint="cs"/>
          <w:sz w:val="28"/>
          <w:szCs w:val="28"/>
          <w:rtl/>
        </w:rPr>
        <w:t xml:space="preserve">   </w:t>
      </w:r>
    </w:p>
    <w:p w:rsidR="00B93F46" w:rsidRPr="00D50CEE" w:rsidRDefault="00B93F46" w:rsidP="00D50CEE">
      <w:pPr>
        <w:bidi/>
        <w:rPr>
          <w:rFonts w:cs="B Lotus"/>
          <w:b/>
          <w:bCs/>
          <w:sz w:val="28"/>
          <w:szCs w:val="28"/>
          <w:rtl/>
        </w:rPr>
      </w:pPr>
      <w:r w:rsidRPr="00D50CEE">
        <w:rPr>
          <w:rFonts w:cs="B Lotus" w:hint="cs"/>
          <w:b/>
          <w:bCs/>
          <w:sz w:val="28"/>
          <w:szCs w:val="28"/>
          <w:rtl/>
        </w:rPr>
        <w:t>فصل سوم</w:t>
      </w:r>
      <w:r w:rsidR="008F44F6">
        <w:rPr>
          <w:rFonts w:cs="B Lotus" w:hint="cs"/>
          <w:b/>
          <w:bCs/>
          <w:sz w:val="28"/>
          <w:szCs w:val="28"/>
          <w:rtl/>
        </w:rPr>
        <w:t xml:space="preserve"> </w:t>
      </w:r>
      <w:r w:rsidRPr="00D50CEE">
        <w:rPr>
          <w:rFonts w:cs="B Lotus" w:hint="cs"/>
          <w:b/>
          <w:bCs/>
          <w:sz w:val="28"/>
          <w:szCs w:val="28"/>
          <w:rtl/>
        </w:rPr>
        <w:t>: روش شناسی تحقیق</w:t>
      </w:r>
    </w:p>
    <w:p w:rsidR="00B93F46" w:rsidRDefault="00D50CEE" w:rsidP="008F44F6">
      <w:pPr>
        <w:bidi/>
        <w:ind w:firstLine="282"/>
        <w:rPr>
          <w:rFonts w:cs="B Lotus"/>
          <w:sz w:val="28"/>
          <w:szCs w:val="28"/>
          <w:rtl/>
        </w:rPr>
      </w:pPr>
      <w:r>
        <w:rPr>
          <w:rFonts w:cs="B Lotus"/>
          <w:sz w:val="28"/>
          <w:szCs w:val="28"/>
        </w:rPr>
        <w:t>1</w:t>
      </w:r>
      <w:r w:rsidR="00B93F46">
        <w:rPr>
          <w:rFonts w:cs="B Lotus" w:hint="cs"/>
          <w:sz w:val="28"/>
          <w:szCs w:val="28"/>
          <w:rtl/>
        </w:rPr>
        <w:t>-</w:t>
      </w:r>
      <w:r>
        <w:rPr>
          <w:rFonts w:cs="B Lotus" w:hint="cs"/>
          <w:sz w:val="28"/>
          <w:szCs w:val="28"/>
          <w:rtl/>
        </w:rPr>
        <w:t>3</w:t>
      </w:r>
      <w:r w:rsidR="00B93F46">
        <w:rPr>
          <w:rFonts w:cs="B Lotus" w:hint="cs"/>
          <w:sz w:val="28"/>
          <w:szCs w:val="28"/>
          <w:rtl/>
        </w:rPr>
        <w:t xml:space="preserve"> مقدمه</w:t>
      </w:r>
      <w:r w:rsidR="00B97F13">
        <w:rPr>
          <w:rFonts w:cs="B Lotus" w:hint="cs"/>
          <w:sz w:val="28"/>
          <w:szCs w:val="28"/>
          <w:rtl/>
        </w:rPr>
        <w:t xml:space="preserve">                                                                                                   </w:t>
      </w:r>
      <w:r w:rsidR="008F44F6">
        <w:rPr>
          <w:rFonts w:cs="B Lotus" w:hint="cs"/>
          <w:sz w:val="28"/>
          <w:szCs w:val="28"/>
          <w:rtl/>
        </w:rPr>
        <w:t>75</w:t>
      </w:r>
    </w:p>
    <w:p w:rsidR="00B93F46" w:rsidRDefault="00D50CEE" w:rsidP="008F44F6">
      <w:pPr>
        <w:bidi/>
        <w:ind w:firstLine="282"/>
        <w:rPr>
          <w:rFonts w:cs="B Lotus"/>
          <w:sz w:val="28"/>
          <w:szCs w:val="28"/>
          <w:rtl/>
        </w:rPr>
      </w:pPr>
      <w:r>
        <w:rPr>
          <w:rFonts w:cs="B Lotus"/>
          <w:sz w:val="28"/>
          <w:szCs w:val="28"/>
        </w:rPr>
        <w:t>2</w:t>
      </w:r>
      <w:r w:rsidR="00B93F46">
        <w:rPr>
          <w:rFonts w:cs="B Lotus" w:hint="cs"/>
          <w:sz w:val="28"/>
          <w:szCs w:val="28"/>
          <w:rtl/>
        </w:rPr>
        <w:t>-</w:t>
      </w:r>
      <w:r>
        <w:rPr>
          <w:rFonts w:cs="B Lotus" w:hint="cs"/>
          <w:sz w:val="28"/>
          <w:szCs w:val="28"/>
          <w:rtl/>
        </w:rPr>
        <w:t>3</w:t>
      </w:r>
      <w:r w:rsidR="00B93F46">
        <w:rPr>
          <w:rFonts w:cs="B Lotus" w:hint="cs"/>
          <w:sz w:val="28"/>
          <w:szCs w:val="28"/>
          <w:rtl/>
        </w:rPr>
        <w:t xml:space="preserve"> نوع پژوهش</w:t>
      </w:r>
      <w:r w:rsidR="00B97F13">
        <w:rPr>
          <w:rFonts w:cs="B Lotus" w:hint="cs"/>
          <w:sz w:val="28"/>
          <w:szCs w:val="28"/>
          <w:rtl/>
        </w:rPr>
        <w:t xml:space="preserve">                                                                                          </w:t>
      </w:r>
      <w:r>
        <w:rPr>
          <w:rFonts w:cs="B Lotus"/>
          <w:sz w:val="28"/>
          <w:szCs w:val="28"/>
        </w:rPr>
        <w:t xml:space="preserve"> </w:t>
      </w:r>
      <w:r w:rsidR="00B97F13">
        <w:rPr>
          <w:rFonts w:cs="B Lotus" w:hint="cs"/>
          <w:sz w:val="28"/>
          <w:szCs w:val="28"/>
          <w:rtl/>
        </w:rPr>
        <w:t xml:space="preserve"> </w:t>
      </w:r>
      <w:r w:rsidR="008F44F6">
        <w:rPr>
          <w:rFonts w:cs="B Lotus" w:hint="cs"/>
          <w:sz w:val="28"/>
          <w:szCs w:val="28"/>
          <w:rtl/>
        </w:rPr>
        <w:t>75</w:t>
      </w:r>
    </w:p>
    <w:p w:rsidR="00B93F46" w:rsidRDefault="00B93F46" w:rsidP="008F44F6">
      <w:pPr>
        <w:bidi/>
        <w:ind w:firstLine="282"/>
        <w:rPr>
          <w:rFonts w:cs="B Lotus"/>
          <w:sz w:val="28"/>
          <w:szCs w:val="28"/>
          <w:rtl/>
        </w:rPr>
      </w:pPr>
      <w:r>
        <w:rPr>
          <w:rFonts w:cs="B Lotus" w:hint="cs"/>
          <w:sz w:val="28"/>
          <w:szCs w:val="28"/>
          <w:rtl/>
        </w:rPr>
        <w:t xml:space="preserve">3-3 روش گردآوری </w:t>
      </w:r>
      <w:r w:rsidR="00B97F13">
        <w:rPr>
          <w:rFonts w:cs="B Lotus" w:hint="cs"/>
          <w:sz w:val="28"/>
          <w:szCs w:val="28"/>
          <w:rtl/>
        </w:rPr>
        <w:t>داده</w:t>
      </w:r>
      <w:r w:rsidR="00B97F13">
        <w:rPr>
          <w:rFonts w:cs="B Lotus"/>
          <w:sz w:val="28"/>
          <w:szCs w:val="28"/>
          <w:rtl/>
        </w:rPr>
        <w:softHyphen/>
      </w:r>
      <w:r w:rsidR="00B97F13">
        <w:rPr>
          <w:rFonts w:cs="B Lotus" w:hint="cs"/>
          <w:sz w:val="28"/>
          <w:szCs w:val="28"/>
          <w:rtl/>
        </w:rPr>
        <w:t xml:space="preserve">ها                                                                               </w:t>
      </w:r>
      <w:r w:rsidR="008F44F6">
        <w:rPr>
          <w:rFonts w:cs="B Lotus" w:hint="cs"/>
          <w:sz w:val="28"/>
          <w:szCs w:val="28"/>
          <w:rtl/>
        </w:rPr>
        <w:t>75</w:t>
      </w:r>
    </w:p>
    <w:p w:rsidR="00B93F46" w:rsidRPr="00996392" w:rsidRDefault="00B93F46" w:rsidP="008F44F6">
      <w:pPr>
        <w:bidi/>
        <w:ind w:firstLine="566"/>
        <w:rPr>
          <w:rFonts w:cs="B Lotus"/>
          <w:sz w:val="28"/>
          <w:szCs w:val="28"/>
          <w:rtl/>
        </w:rPr>
      </w:pPr>
      <w:r w:rsidRPr="00996392">
        <w:rPr>
          <w:rFonts w:cs="B Lotus" w:hint="cs"/>
          <w:sz w:val="28"/>
          <w:szCs w:val="28"/>
          <w:rtl/>
        </w:rPr>
        <w:t>1-3-3 بررسی (مراجعه به) اسناد و مدارک</w:t>
      </w:r>
      <w:r w:rsidR="00B97F13">
        <w:rPr>
          <w:rFonts w:cs="B Lotus" w:hint="cs"/>
          <w:sz w:val="28"/>
          <w:szCs w:val="28"/>
          <w:rtl/>
        </w:rPr>
        <w:t xml:space="preserve">                                                         </w:t>
      </w:r>
      <w:r w:rsidR="008F44F6" w:rsidRPr="008F44F6">
        <w:rPr>
          <w:rFonts w:cs="B Lotus" w:hint="cs"/>
          <w:sz w:val="24"/>
          <w:szCs w:val="24"/>
          <w:rtl/>
        </w:rPr>
        <w:t>75</w:t>
      </w:r>
    </w:p>
    <w:p w:rsidR="00B93F46" w:rsidRDefault="00D50CEE" w:rsidP="008F44F6">
      <w:pPr>
        <w:bidi/>
        <w:ind w:firstLine="282"/>
        <w:rPr>
          <w:rFonts w:cs="B Lotus"/>
          <w:sz w:val="28"/>
          <w:szCs w:val="28"/>
          <w:rtl/>
        </w:rPr>
      </w:pPr>
      <w:r>
        <w:rPr>
          <w:rFonts w:cs="B Lotus"/>
          <w:sz w:val="28"/>
          <w:szCs w:val="28"/>
        </w:rPr>
        <w:t>4</w:t>
      </w:r>
      <w:r w:rsidR="00B93F46">
        <w:rPr>
          <w:rFonts w:cs="B Lotus" w:hint="cs"/>
          <w:sz w:val="28"/>
          <w:szCs w:val="28"/>
          <w:rtl/>
        </w:rPr>
        <w:t>-</w:t>
      </w:r>
      <w:r>
        <w:rPr>
          <w:rFonts w:cs="B Lotus"/>
          <w:sz w:val="28"/>
          <w:szCs w:val="28"/>
        </w:rPr>
        <w:t>3</w:t>
      </w:r>
      <w:r w:rsidR="00B93F46">
        <w:rPr>
          <w:rFonts w:cs="B Lotus" w:hint="cs"/>
          <w:sz w:val="28"/>
          <w:szCs w:val="28"/>
          <w:rtl/>
        </w:rPr>
        <w:t>قلمرو پژوهش</w:t>
      </w:r>
      <w:r w:rsidR="00B97F13">
        <w:rPr>
          <w:rFonts w:cs="B Lotus" w:hint="cs"/>
          <w:sz w:val="28"/>
          <w:szCs w:val="28"/>
          <w:rtl/>
        </w:rPr>
        <w:t xml:space="preserve">                                                                                       </w:t>
      </w:r>
      <w:r>
        <w:rPr>
          <w:rFonts w:cs="B Lotus"/>
          <w:sz w:val="28"/>
          <w:szCs w:val="28"/>
        </w:rPr>
        <w:t xml:space="preserve"> </w:t>
      </w:r>
      <w:r w:rsidR="00B97F13">
        <w:rPr>
          <w:rFonts w:cs="B Lotus" w:hint="cs"/>
          <w:sz w:val="28"/>
          <w:szCs w:val="28"/>
          <w:rtl/>
        </w:rPr>
        <w:t xml:space="preserve">  </w:t>
      </w:r>
      <w:r w:rsidR="008F44F6">
        <w:rPr>
          <w:rFonts w:cs="B Lotus" w:hint="cs"/>
          <w:sz w:val="28"/>
          <w:szCs w:val="28"/>
          <w:rtl/>
        </w:rPr>
        <w:t>76</w:t>
      </w:r>
    </w:p>
    <w:p w:rsidR="00B93F46" w:rsidRDefault="00D50CEE" w:rsidP="008F44F6">
      <w:pPr>
        <w:bidi/>
        <w:ind w:firstLine="566"/>
        <w:rPr>
          <w:rFonts w:cs="B Lotus"/>
          <w:sz w:val="28"/>
          <w:szCs w:val="28"/>
          <w:rtl/>
        </w:rPr>
      </w:pPr>
      <w:r>
        <w:rPr>
          <w:rFonts w:cs="B Lotus"/>
          <w:sz w:val="28"/>
          <w:szCs w:val="28"/>
        </w:rPr>
        <w:t>1</w:t>
      </w:r>
      <w:r w:rsidR="00B93F46">
        <w:rPr>
          <w:rFonts w:cs="B Lotus" w:hint="cs"/>
          <w:sz w:val="28"/>
          <w:szCs w:val="28"/>
          <w:rtl/>
        </w:rPr>
        <w:t>-4-</w:t>
      </w:r>
      <w:r>
        <w:rPr>
          <w:rFonts w:cs="B Lotus"/>
          <w:sz w:val="28"/>
          <w:szCs w:val="28"/>
        </w:rPr>
        <w:t>3</w:t>
      </w:r>
      <w:r w:rsidR="00B93F46">
        <w:rPr>
          <w:rFonts w:cs="B Lotus" w:hint="cs"/>
          <w:sz w:val="28"/>
          <w:szCs w:val="28"/>
          <w:rtl/>
        </w:rPr>
        <w:t xml:space="preserve"> قلمرو زمانی </w:t>
      </w:r>
      <w:r w:rsidR="00612320">
        <w:rPr>
          <w:rFonts w:cs="B Lotus" w:hint="cs"/>
          <w:sz w:val="28"/>
          <w:szCs w:val="28"/>
          <w:rtl/>
        </w:rPr>
        <w:t>داده</w:t>
      </w:r>
      <w:r w:rsidR="00612320">
        <w:rPr>
          <w:rFonts w:cs="B Lotus"/>
          <w:sz w:val="28"/>
          <w:szCs w:val="28"/>
          <w:rtl/>
        </w:rPr>
        <w:softHyphen/>
      </w:r>
      <w:r w:rsidR="00612320">
        <w:rPr>
          <w:rFonts w:cs="B Lotus" w:hint="cs"/>
          <w:sz w:val="28"/>
          <w:szCs w:val="28"/>
          <w:rtl/>
        </w:rPr>
        <w:t xml:space="preserve">های </w:t>
      </w:r>
      <w:r w:rsidR="00B93F46">
        <w:rPr>
          <w:rFonts w:cs="B Lotus" w:hint="cs"/>
          <w:sz w:val="28"/>
          <w:szCs w:val="28"/>
          <w:rtl/>
        </w:rPr>
        <w:t>پژوهش</w:t>
      </w:r>
      <w:r w:rsidR="00B97F13">
        <w:rPr>
          <w:rFonts w:cs="B Lotus" w:hint="cs"/>
          <w:sz w:val="28"/>
          <w:szCs w:val="28"/>
          <w:rtl/>
        </w:rPr>
        <w:t xml:space="preserve">                                                             </w:t>
      </w:r>
      <w:r w:rsidR="00612320">
        <w:rPr>
          <w:rFonts w:cs="B Lotus" w:hint="cs"/>
          <w:sz w:val="28"/>
          <w:szCs w:val="28"/>
          <w:rtl/>
        </w:rPr>
        <w:t xml:space="preserve"> </w:t>
      </w:r>
      <w:r w:rsidR="00B97F13">
        <w:rPr>
          <w:rFonts w:cs="B Lotus" w:hint="cs"/>
          <w:sz w:val="28"/>
          <w:szCs w:val="28"/>
          <w:rtl/>
        </w:rPr>
        <w:t xml:space="preserve"> </w:t>
      </w:r>
      <w:r w:rsidR="008F44F6">
        <w:rPr>
          <w:rFonts w:cs="B Lotus" w:hint="cs"/>
          <w:sz w:val="24"/>
          <w:szCs w:val="24"/>
          <w:rtl/>
        </w:rPr>
        <w:t>76</w:t>
      </w:r>
      <w:r w:rsidR="00612320">
        <w:rPr>
          <w:rFonts w:cs="B Lotus" w:hint="cs"/>
          <w:sz w:val="28"/>
          <w:szCs w:val="28"/>
          <w:rtl/>
        </w:rPr>
        <w:t xml:space="preserve"> </w:t>
      </w:r>
      <w:r w:rsidR="00B97F13">
        <w:rPr>
          <w:rFonts w:cs="B Lotus" w:hint="cs"/>
          <w:sz w:val="28"/>
          <w:szCs w:val="28"/>
          <w:rtl/>
        </w:rPr>
        <w:t xml:space="preserve">           </w:t>
      </w:r>
    </w:p>
    <w:p w:rsidR="00B93F46" w:rsidRDefault="00D50CEE" w:rsidP="008F44F6">
      <w:pPr>
        <w:bidi/>
        <w:ind w:firstLine="566"/>
        <w:rPr>
          <w:rFonts w:cs="B Lotus"/>
          <w:sz w:val="28"/>
          <w:szCs w:val="28"/>
          <w:rtl/>
        </w:rPr>
      </w:pPr>
      <w:r>
        <w:rPr>
          <w:rFonts w:cs="B Lotus"/>
          <w:sz w:val="28"/>
          <w:szCs w:val="28"/>
        </w:rPr>
        <w:t>2</w:t>
      </w:r>
      <w:r w:rsidR="00B93F46">
        <w:rPr>
          <w:rFonts w:cs="B Lotus" w:hint="cs"/>
          <w:sz w:val="28"/>
          <w:szCs w:val="28"/>
          <w:rtl/>
        </w:rPr>
        <w:t>-4-</w:t>
      </w:r>
      <w:r>
        <w:rPr>
          <w:rFonts w:cs="B Lotus"/>
          <w:sz w:val="28"/>
          <w:szCs w:val="28"/>
        </w:rPr>
        <w:t>3</w:t>
      </w:r>
      <w:r w:rsidR="00B93F46">
        <w:rPr>
          <w:rFonts w:cs="B Lotus" w:hint="cs"/>
          <w:sz w:val="28"/>
          <w:szCs w:val="28"/>
          <w:rtl/>
        </w:rPr>
        <w:t xml:space="preserve"> قلمرو مکانی پژوهش</w:t>
      </w:r>
      <w:r w:rsidR="00B97F13">
        <w:rPr>
          <w:rFonts w:cs="B Lotus" w:hint="cs"/>
          <w:sz w:val="28"/>
          <w:szCs w:val="28"/>
          <w:rtl/>
        </w:rPr>
        <w:t xml:space="preserve">                                                                         </w:t>
      </w:r>
      <w:r w:rsidR="008F44F6">
        <w:rPr>
          <w:rFonts w:cs="B Lotus" w:hint="cs"/>
          <w:sz w:val="28"/>
          <w:szCs w:val="28"/>
          <w:rtl/>
        </w:rPr>
        <w:t>76</w:t>
      </w:r>
      <w:r w:rsidR="00F319D7">
        <w:rPr>
          <w:rFonts w:cs="B Lotus" w:hint="cs"/>
          <w:sz w:val="28"/>
          <w:szCs w:val="28"/>
          <w:rtl/>
        </w:rPr>
        <w:t xml:space="preserve"> </w:t>
      </w:r>
    </w:p>
    <w:p w:rsidR="00B93F46" w:rsidRDefault="00B93F46" w:rsidP="008F44F6">
      <w:pPr>
        <w:bidi/>
        <w:ind w:firstLine="566"/>
        <w:rPr>
          <w:rFonts w:cs="B Lotus"/>
          <w:sz w:val="28"/>
          <w:szCs w:val="28"/>
          <w:rtl/>
        </w:rPr>
      </w:pPr>
      <w:r>
        <w:rPr>
          <w:rFonts w:cs="B Lotus" w:hint="cs"/>
          <w:sz w:val="28"/>
          <w:szCs w:val="28"/>
          <w:rtl/>
        </w:rPr>
        <w:t>3-4-3 قلمرو موضوعی</w:t>
      </w:r>
      <w:r w:rsidR="00B97F13">
        <w:rPr>
          <w:rFonts w:cs="B Lotus" w:hint="cs"/>
          <w:sz w:val="28"/>
          <w:szCs w:val="28"/>
          <w:rtl/>
        </w:rPr>
        <w:t xml:space="preserve"> پژوهش                                                                     </w:t>
      </w:r>
      <w:r w:rsidR="008F44F6">
        <w:rPr>
          <w:rFonts w:cs="B Lotus" w:hint="cs"/>
          <w:sz w:val="28"/>
          <w:szCs w:val="28"/>
          <w:rtl/>
        </w:rPr>
        <w:t>76</w:t>
      </w:r>
    </w:p>
    <w:p w:rsidR="00B93F46" w:rsidRDefault="00D50CEE" w:rsidP="008F44F6">
      <w:pPr>
        <w:bidi/>
        <w:ind w:firstLine="566"/>
        <w:rPr>
          <w:rFonts w:cs="B Lotus"/>
          <w:sz w:val="28"/>
          <w:szCs w:val="28"/>
          <w:rtl/>
        </w:rPr>
      </w:pPr>
      <w:r>
        <w:rPr>
          <w:rFonts w:cs="B Lotus"/>
          <w:sz w:val="28"/>
          <w:szCs w:val="28"/>
        </w:rPr>
        <w:t>4</w:t>
      </w:r>
      <w:r w:rsidR="00B93F46">
        <w:rPr>
          <w:rFonts w:cs="B Lotus" w:hint="cs"/>
          <w:sz w:val="28"/>
          <w:szCs w:val="28"/>
          <w:rtl/>
        </w:rPr>
        <w:t>-4-</w:t>
      </w:r>
      <w:r>
        <w:rPr>
          <w:rFonts w:cs="B Lotus"/>
          <w:sz w:val="28"/>
          <w:szCs w:val="28"/>
        </w:rPr>
        <w:t>3</w:t>
      </w:r>
      <w:r w:rsidR="00B93F46">
        <w:rPr>
          <w:rFonts w:cs="B Lotus" w:hint="cs"/>
          <w:sz w:val="28"/>
          <w:szCs w:val="28"/>
          <w:rtl/>
        </w:rPr>
        <w:t xml:space="preserve"> جامعه آماری</w:t>
      </w:r>
      <w:r w:rsidR="00B97F13">
        <w:rPr>
          <w:rFonts w:cs="B Lotus" w:hint="cs"/>
          <w:sz w:val="28"/>
          <w:szCs w:val="28"/>
          <w:rtl/>
        </w:rPr>
        <w:t xml:space="preserve">                                                                                   </w:t>
      </w:r>
      <w:r w:rsidR="008F44F6">
        <w:rPr>
          <w:rFonts w:cs="B Lotus" w:hint="cs"/>
          <w:sz w:val="28"/>
          <w:szCs w:val="28"/>
          <w:rtl/>
        </w:rPr>
        <w:t>77</w:t>
      </w:r>
    </w:p>
    <w:p w:rsidR="00B93F46" w:rsidRDefault="00D50CEE" w:rsidP="008F44F6">
      <w:pPr>
        <w:bidi/>
        <w:ind w:firstLine="282"/>
        <w:rPr>
          <w:rFonts w:cs="B Lotus"/>
          <w:sz w:val="28"/>
          <w:szCs w:val="28"/>
          <w:rtl/>
        </w:rPr>
      </w:pPr>
      <w:r>
        <w:rPr>
          <w:rFonts w:cs="B Lotus"/>
          <w:sz w:val="28"/>
          <w:szCs w:val="28"/>
        </w:rPr>
        <w:t>5</w:t>
      </w:r>
      <w:r w:rsidR="00B93F46">
        <w:rPr>
          <w:rFonts w:cs="B Lotus" w:hint="cs"/>
          <w:sz w:val="28"/>
          <w:szCs w:val="28"/>
          <w:rtl/>
        </w:rPr>
        <w:t>-</w:t>
      </w:r>
      <w:r>
        <w:rPr>
          <w:rFonts w:cs="B Lotus"/>
          <w:sz w:val="28"/>
          <w:szCs w:val="28"/>
        </w:rPr>
        <w:t>3</w:t>
      </w:r>
      <w:r w:rsidR="00B93F46">
        <w:rPr>
          <w:rFonts w:cs="B Lotus" w:hint="cs"/>
          <w:sz w:val="28"/>
          <w:szCs w:val="28"/>
          <w:rtl/>
        </w:rPr>
        <w:t xml:space="preserve"> متغیرهای </w:t>
      </w:r>
      <w:r w:rsidR="00B97F13">
        <w:rPr>
          <w:rFonts w:cs="B Lotus" w:hint="cs"/>
          <w:sz w:val="28"/>
          <w:szCs w:val="28"/>
          <w:rtl/>
        </w:rPr>
        <w:t xml:space="preserve">پژوهش                                                                                     </w:t>
      </w:r>
      <w:r w:rsidR="008F44F6">
        <w:rPr>
          <w:rFonts w:cs="B Lotus" w:hint="cs"/>
          <w:sz w:val="28"/>
          <w:szCs w:val="28"/>
          <w:rtl/>
        </w:rPr>
        <w:t>77</w:t>
      </w:r>
    </w:p>
    <w:p w:rsidR="00B93F46" w:rsidRDefault="00D50CEE" w:rsidP="008F44F6">
      <w:pPr>
        <w:bidi/>
        <w:ind w:firstLine="282"/>
        <w:rPr>
          <w:rFonts w:cs="B Lotus"/>
          <w:sz w:val="28"/>
          <w:szCs w:val="28"/>
          <w:rtl/>
        </w:rPr>
      </w:pPr>
      <w:r>
        <w:rPr>
          <w:rFonts w:cs="B Lotus"/>
          <w:sz w:val="28"/>
          <w:szCs w:val="28"/>
        </w:rPr>
        <w:t>6</w:t>
      </w:r>
      <w:r w:rsidR="00B93F46">
        <w:rPr>
          <w:rFonts w:cs="B Lotus" w:hint="cs"/>
          <w:sz w:val="28"/>
          <w:szCs w:val="28"/>
          <w:rtl/>
        </w:rPr>
        <w:t>-</w:t>
      </w:r>
      <w:r>
        <w:rPr>
          <w:rFonts w:cs="B Lotus"/>
          <w:sz w:val="28"/>
          <w:szCs w:val="28"/>
        </w:rPr>
        <w:t>3</w:t>
      </w:r>
      <w:r w:rsidR="00B93F46">
        <w:rPr>
          <w:rFonts w:cs="B Lotus" w:hint="cs"/>
          <w:sz w:val="28"/>
          <w:szCs w:val="28"/>
          <w:rtl/>
        </w:rPr>
        <w:t>جامعه</w:t>
      </w:r>
      <w:r w:rsidR="00B97F13">
        <w:rPr>
          <w:rFonts w:cs="B Lotus" w:hint="cs"/>
          <w:sz w:val="28"/>
          <w:szCs w:val="28"/>
          <w:rtl/>
        </w:rPr>
        <w:t>،</w:t>
      </w:r>
      <w:r w:rsidR="00B93F46">
        <w:rPr>
          <w:rFonts w:cs="B Lotus" w:hint="cs"/>
          <w:sz w:val="28"/>
          <w:szCs w:val="28"/>
          <w:rtl/>
        </w:rPr>
        <w:t xml:space="preserve"> نمونه آماری و روش نمونه</w:t>
      </w:r>
      <w:r w:rsidR="00B93F46">
        <w:rPr>
          <w:rFonts w:cs="B Lotus"/>
          <w:sz w:val="28"/>
          <w:szCs w:val="28"/>
          <w:rtl/>
        </w:rPr>
        <w:softHyphen/>
      </w:r>
      <w:r w:rsidR="00B93F46">
        <w:rPr>
          <w:rFonts w:cs="B Lotus" w:hint="cs"/>
          <w:sz w:val="28"/>
          <w:szCs w:val="28"/>
          <w:rtl/>
        </w:rPr>
        <w:t>گیری</w:t>
      </w:r>
      <w:r w:rsidR="00B97F13">
        <w:rPr>
          <w:rFonts w:cs="B Lotus" w:hint="cs"/>
          <w:sz w:val="28"/>
          <w:szCs w:val="28"/>
          <w:rtl/>
        </w:rPr>
        <w:t xml:space="preserve">                                                        </w:t>
      </w:r>
      <w:r>
        <w:rPr>
          <w:rFonts w:cs="B Lotus"/>
          <w:sz w:val="28"/>
          <w:szCs w:val="28"/>
        </w:rPr>
        <w:t xml:space="preserve"> </w:t>
      </w:r>
      <w:r w:rsidR="00B97F13">
        <w:rPr>
          <w:rFonts w:cs="B Lotus" w:hint="cs"/>
          <w:sz w:val="28"/>
          <w:szCs w:val="28"/>
          <w:rtl/>
        </w:rPr>
        <w:t xml:space="preserve">  </w:t>
      </w:r>
      <w:r w:rsidR="008F44F6">
        <w:rPr>
          <w:rFonts w:cs="B Lotus" w:hint="cs"/>
          <w:sz w:val="28"/>
          <w:szCs w:val="28"/>
          <w:rtl/>
        </w:rPr>
        <w:t>77</w:t>
      </w:r>
    </w:p>
    <w:p w:rsidR="00B93F46" w:rsidRDefault="00D50CEE" w:rsidP="008F44F6">
      <w:pPr>
        <w:bidi/>
        <w:ind w:firstLine="282"/>
        <w:rPr>
          <w:rFonts w:cs="B Lotus"/>
          <w:sz w:val="28"/>
          <w:szCs w:val="28"/>
          <w:rtl/>
        </w:rPr>
      </w:pPr>
      <w:r>
        <w:rPr>
          <w:rFonts w:cs="B Lotus"/>
          <w:sz w:val="28"/>
          <w:szCs w:val="28"/>
        </w:rPr>
        <w:t>7</w:t>
      </w:r>
      <w:r w:rsidR="00B93F46">
        <w:rPr>
          <w:rFonts w:cs="B Lotus" w:hint="cs"/>
          <w:sz w:val="28"/>
          <w:szCs w:val="28"/>
          <w:rtl/>
        </w:rPr>
        <w:t>-</w:t>
      </w:r>
      <w:r>
        <w:rPr>
          <w:rFonts w:cs="B Lotus"/>
          <w:sz w:val="28"/>
          <w:szCs w:val="28"/>
        </w:rPr>
        <w:t>3</w:t>
      </w:r>
      <w:r w:rsidR="00B93F46">
        <w:rPr>
          <w:rFonts w:cs="B Lotus" w:hint="cs"/>
          <w:sz w:val="28"/>
          <w:szCs w:val="28"/>
          <w:rtl/>
        </w:rPr>
        <w:t xml:space="preserve"> روش</w:t>
      </w:r>
      <w:r w:rsidR="00B93F46">
        <w:rPr>
          <w:rFonts w:cs="B Lotus"/>
          <w:sz w:val="28"/>
          <w:szCs w:val="28"/>
          <w:rtl/>
        </w:rPr>
        <w:softHyphen/>
      </w:r>
      <w:r w:rsidR="00B97F13">
        <w:rPr>
          <w:rFonts w:cs="B Lotus" w:hint="cs"/>
          <w:sz w:val="28"/>
          <w:szCs w:val="28"/>
          <w:rtl/>
        </w:rPr>
        <w:t xml:space="preserve">های </w:t>
      </w:r>
      <w:r w:rsidR="00B93F46">
        <w:rPr>
          <w:rFonts w:cs="B Lotus" w:hint="cs"/>
          <w:sz w:val="28"/>
          <w:szCs w:val="28"/>
          <w:rtl/>
        </w:rPr>
        <w:t xml:space="preserve">تجزیه و تحلیل </w:t>
      </w:r>
      <w:r w:rsidR="00B97F13">
        <w:rPr>
          <w:rFonts w:cs="B Lotus" w:hint="cs"/>
          <w:sz w:val="28"/>
          <w:szCs w:val="28"/>
          <w:rtl/>
        </w:rPr>
        <w:t>داده</w:t>
      </w:r>
      <w:r w:rsidR="00B97F13">
        <w:rPr>
          <w:rFonts w:cs="B Lotus"/>
          <w:sz w:val="28"/>
          <w:szCs w:val="28"/>
          <w:rtl/>
        </w:rPr>
        <w:softHyphen/>
      </w:r>
      <w:r w:rsidR="00B97F13">
        <w:rPr>
          <w:rFonts w:cs="B Lotus" w:hint="cs"/>
          <w:sz w:val="28"/>
          <w:szCs w:val="28"/>
          <w:rtl/>
        </w:rPr>
        <w:t>ها و آزمون فرضیه</w:t>
      </w:r>
      <w:r w:rsidR="00B97F13">
        <w:rPr>
          <w:rFonts w:cs="B Lotus"/>
          <w:sz w:val="28"/>
          <w:szCs w:val="28"/>
          <w:rtl/>
        </w:rPr>
        <w:softHyphen/>
      </w:r>
      <w:r w:rsidR="00B97F13">
        <w:rPr>
          <w:rFonts w:cs="B Lotus" w:hint="cs"/>
          <w:sz w:val="28"/>
          <w:szCs w:val="28"/>
          <w:rtl/>
        </w:rPr>
        <w:t xml:space="preserve">ها                                             </w:t>
      </w:r>
      <w:r w:rsidR="008F44F6">
        <w:rPr>
          <w:rFonts w:cs="B Lotus" w:hint="cs"/>
          <w:sz w:val="28"/>
          <w:szCs w:val="28"/>
          <w:rtl/>
        </w:rPr>
        <w:t>78</w:t>
      </w:r>
    </w:p>
    <w:p w:rsidR="00B93F46" w:rsidRDefault="00D50CEE" w:rsidP="008F44F6">
      <w:pPr>
        <w:bidi/>
        <w:ind w:firstLine="282"/>
        <w:rPr>
          <w:rFonts w:cs="B Lotus"/>
          <w:sz w:val="28"/>
          <w:szCs w:val="28"/>
        </w:rPr>
      </w:pPr>
      <w:r>
        <w:rPr>
          <w:rFonts w:cs="B Lotus"/>
          <w:sz w:val="28"/>
          <w:szCs w:val="28"/>
        </w:rPr>
        <w:t>8</w:t>
      </w:r>
      <w:r w:rsidR="00B93F46">
        <w:rPr>
          <w:rFonts w:cs="B Lotus" w:hint="cs"/>
          <w:sz w:val="28"/>
          <w:szCs w:val="28"/>
          <w:rtl/>
        </w:rPr>
        <w:t>-</w:t>
      </w:r>
      <w:r>
        <w:rPr>
          <w:rFonts w:cs="B Lotus"/>
          <w:sz w:val="28"/>
          <w:szCs w:val="28"/>
        </w:rPr>
        <w:t>3</w:t>
      </w:r>
      <w:r w:rsidR="00B93F46">
        <w:rPr>
          <w:rFonts w:cs="B Lotus" w:hint="cs"/>
          <w:sz w:val="28"/>
          <w:szCs w:val="28"/>
          <w:rtl/>
        </w:rPr>
        <w:t xml:space="preserve"> نحوه محاسبه </w:t>
      </w:r>
      <w:r w:rsidR="00B97F13">
        <w:rPr>
          <w:rFonts w:cs="B Lotus" w:hint="cs"/>
          <w:sz w:val="28"/>
          <w:szCs w:val="28"/>
          <w:rtl/>
        </w:rPr>
        <w:t xml:space="preserve">                                                                                    </w:t>
      </w:r>
      <w:r w:rsidR="00CA664E">
        <w:rPr>
          <w:rFonts w:cs="B Lotus" w:hint="cs"/>
          <w:sz w:val="28"/>
          <w:szCs w:val="28"/>
          <w:rtl/>
        </w:rPr>
        <w:t xml:space="preserve"> </w:t>
      </w:r>
      <w:r w:rsidR="00B97F13">
        <w:rPr>
          <w:rFonts w:cs="B Lotus" w:hint="cs"/>
          <w:sz w:val="28"/>
          <w:szCs w:val="28"/>
          <w:rtl/>
        </w:rPr>
        <w:t xml:space="preserve">    </w:t>
      </w:r>
      <w:r w:rsidR="008F44F6">
        <w:rPr>
          <w:rFonts w:cs="B Lotus" w:hint="cs"/>
          <w:sz w:val="28"/>
          <w:szCs w:val="28"/>
          <w:rtl/>
        </w:rPr>
        <w:t>78</w:t>
      </w:r>
    </w:p>
    <w:p w:rsidR="00B93F46" w:rsidRDefault="00D50CEE" w:rsidP="008F44F6">
      <w:pPr>
        <w:bidi/>
        <w:ind w:firstLine="282"/>
        <w:rPr>
          <w:rFonts w:cs="B Lotus"/>
          <w:sz w:val="28"/>
          <w:szCs w:val="28"/>
          <w:rtl/>
        </w:rPr>
      </w:pPr>
      <w:r>
        <w:rPr>
          <w:rFonts w:cs="B Lotus"/>
          <w:sz w:val="28"/>
          <w:szCs w:val="28"/>
        </w:rPr>
        <w:t>9</w:t>
      </w:r>
      <w:r w:rsidR="00B93F46">
        <w:rPr>
          <w:rFonts w:cs="B Lotus" w:hint="cs"/>
          <w:sz w:val="28"/>
          <w:szCs w:val="28"/>
          <w:rtl/>
        </w:rPr>
        <w:t>-</w:t>
      </w:r>
      <w:r>
        <w:rPr>
          <w:rFonts w:cs="B Lotus"/>
          <w:sz w:val="28"/>
          <w:szCs w:val="28"/>
        </w:rPr>
        <w:t>3</w:t>
      </w:r>
      <w:r w:rsidR="00B93F46">
        <w:rPr>
          <w:rFonts w:cs="B Lotus" w:hint="cs"/>
          <w:sz w:val="28"/>
          <w:szCs w:val="28"/>
          <w:rtl/>
        </w:rPr>
        <w:t xml:space="preserve"> آزمون</w:t>
      </w:r>
      <w:r w:rsidR="00B93F46">
        <w:rPr>
          <w:rFonts w:cs="B Lotus" w:hint="cs"/>
          <w:sz w:val="28"/>
          <w:szCs w:val="28"/>
          <w:rtl/>
        </w:rPr>
        <w:softHyphen/>
        <w:t>های آماری مورد استفاده در این پژوهش</w:t>
      </w:r>
      <w:r w:rsidR="00CA664E">
        <w:rPr>
          <w:rFonts w:cs="B Lotus" w:hint="cs"/>
          <w:sz w:val="28"/>
          <w:szCs w:val="28"/>
          <w:rtl/>
        </w:rPr>
        <w:t xml:space="preserve">                                                  </w:t>
      </w:r>
      <w:r w:rsidR="008F44F6">
        <w:rPr>
          <w:rFonts w:cs="B Lotus" w:hint="cs"/>
          <w:sz w:val="28"/>
          <w:szCs w:val="28"/>
          <w:rtl/>
        </w:rPr>
        <w:t>79</w:t>
      </w:r>
    </w:p>
    <w:p w:rsidR="00D50CEE" w:rsidRDefault="00D50CEE" w:rsidP="00581CEE">
      <w:pPr>
        <w:bidi/>
        <w:rPr>
          <w:rFonts w:cs="B Lotus"/>
          <w:b/>
          <w:bCs/>
          <w:sz w:val="32"/>
          <w:szCs w:val="32"/>
        </w:rPr>
      </w:pPr>
    </w:p>
    <w:p w:rsidR="00B93F46" w:rsidRPr="00BA5C56" w:rsidRDefault="00B93F46" w:rsidP="00BA5C56">
      <w:pPr>
        <w:bidi/>
        <w:rPr>
          <w:rFonts w:cs="B Lotus"/>
          <w:b/>
          <w:bCs/>
          <w:sz w:val="28"/>
          <w:szCs w:val="28"/>
          <w:rtl/>
        </w:rPr>
      </w:pPr>
      <w:r w:rsidRPr="00BA5C56">
        <w:rPr>
          <w:rFonts w:cs="B Lotus" w:hint="cs"/>
          <w:b/>
          <w:bCs/>
          <w:sz w:val="28"/>
          <w:szCs w:val="28"/>
          <w:rtl/>
        </w:rPr>
        <w:lastRenderedPageBreak/>
        <w:t>فصل چهارم: یافته</w:t>
      </w:r>
      <w:r w:rsidRPr="00BA5C56">
        <w:rPr>
          <w:rFonts w:cs="B Lotus" w:hint="cs"/>
          <w:b/>
          <w:bCs/>
          <w:sz w:val="28"/>
          <w:szCs w:val="28"/>
          <w:rtl/>
        </w:rPr>
        <w:softHyphen/>
        <w:t>های پژوهش (تجزیه و تحلیل داده</w:t>
      </w:r>
      <w:r w:rsidRPr="00BA5C56">
        <w:rPr>
          <w:rFonts w:cs="B Lotus" w:hint="cs"/>
          <w:b/>
          <w:bCs/>
          <w:sz w:val="28"/>
          <w:szCs w:val="28"/>
          <w:rtl/>
        </w:rPr>
        <w:softHyphen/>
        <w:t>ها)</w:t>
      </w:r>
    </w:p>
    <w:p w:rsidR="00B93F46" w:rsidRPr="004142E6" w:rsidRDefault="00BA5C56" w:rsidP="008F44F6">
      <w:pPr>
        <w:bidi/>
        <w:ind w:firstLine="282"/>
        <w:rPr>
          <w:rFonts w:cs="B Lotus"/>
          <w:sz w:val="28"/>
          <w:szCs w:val="28"/>
          <w:rtl/>
          <w:lang w:bidi="fa-IR"/>
        </w:rPr>
      </w:pPr>
      <w:r>
        <w:rPr>
          <w:rFonts w:cs="B Lotus"/>
          <w:sz w:val="28"/>
          <w:szCs w:val="28"/>
          <w:lang w:bidi="fa-IR"/>
        </w:rPr>
        <w:t>1</w:t>
      </w:r>
      <w:r w:rsidR="00B93F46" w:rsidRPr="004142E6">
        <w:rPr>
          <w:rFonts w:cs="B Lotus" w:hint="cs"/>
          <w:sz w:val="28"/>
          <w:szCs w:val="28"/>
          <w:rtl/>
          <w:lang w:bidi="fa-IR"/>
        </w:rPr>
        <w:t>-</w:t>
      </w:r>
      <w:r>
        <w:rPr>
          <w:rFonts w:cs="B Lotus"/>
          <w:sz w:val="28"/>
          <w:szCs w:val="28"/>
          <w:lang w:bidi="fa-IR"/>
        </w:rPr>
        <w:t>4</w:t>
      </w:r>
      <w:r w:rsidR="00B93F46" w:rsidRPr="004142E6">
        <w:rPr>
          <w:rFonts w:cs="B Lotus" w:hint="cs"/>
          <w:sz w:val="28"/>
          <w:szCs w:val="28"/>
          <w:rtl/>
          <w:lang w:bidi="fa-IR"/>
        </w:rPr>
        <w:t xml:space="preserve"> مقدمه</w:t>
      </w:r>
      <w:r w:rsidR="00411A79">
        <w:rPr>
          <w:rFonts w:cs="B Lotus" w:hint="cs"/>
          <w:sz w:val="28"/>
          <w:szCs w:val="28"/>
          <w:rtl/>
          <w:lang w:bidi="fa-IR"/>
        </w:rPr>
        <w:t xml:space="preserve">                                                                                                   </w:t>
      </w:r>
      <w:r w:rsidR="008F44F6">
        <w:rPr>
          <w:rFonts w:cs="B Lotus" w:hint="cs"/>
          <w:sz w:val="28"/>
          <w:szCs w:val="28"/>
          <w:rtl/>
          <w:lang w:bidi="fa-IR"/>
        </w:rPr>
        <w:t>81</w:t>
      </w:r>
    </w:p>
    <w:p w:rsidR="00B93F46" w:rsidRPr="004142E6" w:rsidRDefault="00BA5C56" w:rsidP="008F44F6">
      <w:pPr>
        <w:bidi/>
        <w:ind w:firstLine="282"/>
        <w:rPr>
          <w:rFonts w:cs="B Lotus"/>
          <w:sz w:val="28"/>
          <w:szCs w:val="28"/>
          <w:rtl/>
          <w:lang w:bidi="fa-IR"/>
        </w:rPr>
      </w:pPr>
      <w:r>
        <w:rPr>
          <w:rFonts w:cs="B Lotus"/>
          <w:sz w:val="28"/>
          <w:szCs w:val="28"/>
          <w:lang w:bidi="fa-IR"/>
        </w:rPr>
        <w:t>2</w:t>
      </w:r>
      <w:r w:rsidR="00B93F46" w:rsidRPr="004142E6">
        <w:rPr>
          <w:rFonts w:cs="B Lotus" w:hint="cs"/>
          <w:sz w:val="28"/>
          <w:szCs w:val="28"/>
          <w:rtl/>
          <w:lang w:bidi="fa-IR"/>
        </w:rPr>
        <w:t>-</w:t>
      </w:r>
      <w:r>
        <w:rPr>
          <w:rFonts w:cs="B Lotus"/>
          <w:sz w:val="28"/>
          <w:szCs w:val="28"/>
          <w:lang w:bidi="fa-IR"/>
        </w:rPr>
        <w:t>4</w:t>
      </w:r>
      <w:r w:rsidR="00B93F46" w:rsidRPr="004142E6">
        <w:rPr>
          <w:rFonts w:cs="B Lotus" w:hint="cs"/>
          <w:sz w:val="28"/>
          <w:szCs w:val="28"/>
          <w:rtl/>
          <w:lang w:bidi="fa-IR"/>
        </w:rPr>
        <w:t xml:space="preserve"> آزمون فرضیه</w:t>
      </w:r>
      <w:r w:rsidR="00411A79">
        <w:rPr>
          <w:rFonts w:cs="B Lotus" w:hint="cs"/>
          <w:sz w:val="28"/>
          <w:szCs w:val="28"/>
          <w:rtl/>
          <w:lang w:bidi="fa-IR"/>
        </w:rPr>
        <w:softHyphen/>
        <w:t xml:space="preserve">ها                                                                                        </w:t>
      </w:r>
      <w:r w:rsidR="008F44F6">
        <w:rPr>
          <w:rFonts w:cs="B Lotus" w:hint="cs"/>
          <w:sz w:val="28"/>
          <w:szCs w:val="28"/>
          <w:rtl/>
          <w:lang w:bidi="fa-IR"/>
        </w:rPr>
        <w:t>81</w:t>
      </w:r>
    </w:p>
    <w:p w:rsidR="00B93F46" w:rsidRPr="004142E6" w:rsidRDefault="00BA5C56" w:rsidP="008F44F6">
      <w:pPr>
        <w:bidi/>
        <w:ind w:firstLine="282"/>
        <w:rPr>
          <w:rFonts w:cs="B Lotus"/>
          <w:position w:val="-30"/>
          <w:sz w:val="28"/>
          <w:szCs w:val="28"/>
          <w:rtl/>
        </w:rPr>
      </w:pPr>
      <w:r>
        <w:rPr>
          <w:rFonts w:cs="B Lotus"/>
          <w:position w:val="-30"/>
          <w:sz w:val="28"/>
          <w:szCs w:val="28"/>
          <w:lang w:bidi="fa-IR"/>
        </w:rPr>
        <w:t>3</w:t>
      </w:r>
      <w:r w:rsidR="00B93F46" w:rsidRPr="004142E6">
        <w:rPr>
          <w:rFonts w:cs="B Lotus" w:hint="cs"/>
          <w:position w:val="-30"/>
          <w:sz w:val="28"/>
          <w:szCs w:val="28"/>
          <w:rtl/>
          <w:lang w:bidi="fa-IR"/>
        </w:rPr>
        <w:t>-</w:t>
      </w:r>
      <w:r>
        <w:rPr>
          <w:rFonts w:cs="B Lotus"/>
          <w:position w:val="-30"/>
          <w:sz w:val="28"/>
          <w:szCs w:val="28"/>
          <w:lang w:bidi="fa-IR"/>
        </w:rPr>
        <w:t>4</w:t>
      </w:r>
      <w:r w:rsidR="00B93F46" w:rsidRPr="004142E6">
        <w:rPr>
          <w:rFonts w:cs="B Lotus" w:hint="cs"/>
          <w:position w:val="-30"/>
          <w:sz w:val="28"/>
          <w:szCs w:val="28"/>
          <w:rtl/>
          <w:lang w:bidi="fa-IR"/>
        </w:rPr>
        <w:t xml:space="preserve"> مشخصات جامعه اول</w:t>
      </w:r>
      <w:r w:rsidR="00411A79">
        <w:rPr>
          <w:rFonts w:cs="B Lotus" w:hint="cs"/>
          <w:position w:val="-30"/>
          <w:sz w:val="28"/>
          <w:szCs w:val="28"/>
          <w:rtl/>
        </w:rPr>
        <w:t xml:space="preserve">                              </w:t>
      </w:r>
      <w:r w:rsidR="00DC23AC">
        <w:rPr>
          <w:rFonts w:cs="B Lotus" w:hint="cs"/>
          <w:position w:val="-30"/>
          <w:sz w:val="28"/>
          <w:szCs w:val="28"/>
          <w:rtl/>
        </w:rPr>
        <w:t xml:space="preserve">        </w:t>
      </w:r>
      <w:r w:rsidR="00411A79">
        <w:rPr>
          <w:rFonts w:cs="B Lotus" w:hint="cs"/>
          <w:position w:val="-30"/>
          <w:sz w:val="28"/>
          <w:szCs w:val="28"/>
          <w:rtl/>
        </w:rPr>
        <w:t xml:space="preserve">                                          </w:t>
      </w:r>
      <w:r w:rsidR="008F44F6">
        <w:rPr>
          <w:rFonts w:cs="B Lotus" w:hint="cs"/>
          <w:position w:val="-30"/>
          <w:sz w:val="28"/>
          <w:szCs w:val="28"/>
          <w:rtl/>
        </w:rPr>
        <w:t>82</w:t>
      </w:r>
    </w:p>
    <w:p w:rsidR="00B93F46" w:rsidRDefault="00B93F46" w:rsidP="008F44F6">
      <w:pPr>
        <w:bidi/>
        <w:ind w:firstLine="282"/>
        <w:rPr>
          <w:rFonts w:cs="B Lotus"/>
          <w:position w:val="-30"/>
          <w:sz w:val="28"/>
          <w:szCs w:val="28"/>
          <w:rtl/>
        </w:rPr>
      </w:pPr>
      <w:r w:rsidRPr="004E0FF1">
        <w:rPr>
          <w:rFonts w:cs="B Lotus" w:hint="cs"/>
          <w:position w:val="-30"/>
          <w:sz w:val="28"/>
          <w:szCs w:val="28"/>
          <w:rtl/>
          <w:lang w:bidi="fa-IR"/>
        </w:rPr>
        <w:t>4</w:t>
      </w:r>
      <w:r w:rsidRPr="00E819D5">
        <w:rPr>
          <w:rFonts w:cs="B Lotus" w:hint="cs"/>
          <w:b/>
          <w:bCs/>
          <w:position w:val="-30"/>
          <w:sz w:val="28"/>
          <w:szCs w:val="28"/>
          <w:rtl/>
          <w:lang w:bidi="fa-IR"/>
        </w:rPr>
        <w:t>-</w:t>
      </w:r>
      <w:r w:rsidRPr="004E0FF1">
        <w:rPr>
          <w:rFonts w:cs="B Lotus" w:hint="cs"/>
          <w:position w:val="-30"/>
          <w:sz w:val="28"/>
          <w:szCs w:val="28"/>
          <w:rtl/>
          <w:lang w:bidi="fa-IR"/>
        </w:rPr>
        <w:t>4</w:t>
      </w:r>
      <w:r w:rsidR="003000F5">
        <w:rPr>
          <w:rFonts w:cs="B Lotus" w:hint="cs"/>
          <w:position w:val="-30"/>
          <w:sz w:val="28"/>
          <w:szCs w:val="28"/>
          <w:rtl/>
        </w:rPr>
        <w:t xml:space="preserve"> </w:t>
      </w:r>
      <w:r>
        <w:rPr>
          <w:rFonts w:cs="B Lotus" w:hint="cs"/>
          <w:position w:val="-30"/>
          <w:sz w:val="28"/>
          <w:szCs w:val="28"/>
          <w:rtl/>
        </w:rPr>
        <w:t>آزمون مقایسه برای جامعه اول</w:t>
      </w:r>
      <w:r w:rsidR="00411A79">
        <w:rPr>
          <w:rFonts w:cs="B Lotus" w:hint="cs"/>
          <w:position w:val="-30"/>
          <w:sz w:val="28"/>
          <w:szCs w:val="28"/>
          <w:rtl/>
        </w:rPr>
        <w:t xml:space="preserve">                                                                    </w:t>
      </w:r>
      <w:r w:rsidR="00BA5C56">
        <w:rPr>
          <w:rFonts w:cs="B Lotus"/>
          <w:position w:val="-30"/>
          <w:sz w:val="28"/>
          <w:szCs w:val="28"/>
        </w:rPr>
        <w:t xml:space="preserve"> </w:t>
      </w:r>
      <w:r w:rsidR="00411A79">
        <w:rPr>
          <w:rFonts w:cs="B Lotus" w:hint="cs"/>
          <w:position w:val="-30"/>
          <w:sz w:val="28"/>
          <w:szCs w:val="28"/>
          <w:rtl/>
        </w:rPr>
        <w:t xml:space="preserve"> </w:t>
      </w:r>
      <w:r w:rsidR="008F44F6">
        <w:rPr>
          <w:rFonts w:cs="B Lotus" w:hint="cs"/>
          <w:position w:val="-30"/>
          <w:sz w:val="28"/>
          <w:szCs w:val="28"/>
          <w:rtl/>
        </w:rPr>
        <w:t>83</w:t>
      </w:r>
    </w:p>
    <w:p w:rsidR="00B93F46" w:rsidRDefault="00BA5C56" w:rsidP="008F44F6">
      <w:pPr>
        <w:bidi/>
        <w:ind w:firstLine="282"/>
        <w:rPr>
          <w:rFonts w:cs="B Lotus"/>
          <w:sz w:val="28"/>
          <w:szCs w:val="28"/>
          <w:rtl/>
        </w:rPr>
      </w:pPr>
      <w:r>
        <w:rPr>
          <w:rFonts w:cs="B Lotus"/>
          <w:sz w:val="28"/>
          <w:szCs w:val="28"/>
          <w:lang w:bidi="fa-IR"/>
        </w:rPr>
        <w:t>5</w:t>
      </w:r>
      <w:r w:rsidR="00B93F46">
        <w:rPr>
          <w:rFonts w:cs="B Lotus" w:hint="cs"/>
          <w:sz w:val="28"/>
          <w:szCs w:val="28"/>
          <w:rtl/>
          <w:lang w:bidi="fa-IR"/>
        </w:rPr>
        <w:t>-</w:t>
      </w:r>
      <w:r>
        <w:rPr>
          <w:rFonts w:cs="B Lotus"/>
          <w:sz w:val="28"/>
          <w:szCs w:val="28"/>
          <w:lang w:bidi="fa-IR"/>
        </w:rPr>
        <w:t>4</w:t>
      </w:r>
      <w:r w:rsidR="00B93F46">
        <w:rPr>
          <w:rFonts w:cs="B Lotus" w:hint="cs"/>
          <w:sz w:val="28"/>
          <w:szCs w:val="28"/>
          <w:rtl/>
          <w:lang w:bidi="fa-IR"/>
        </w:rPr>
        <w:t xml:space="preserve"> تقریب تابع توزیع</w:t>
      </w:r>
      <w:r w:rsidR="00411A79">
        <w:rPr>
          <w:rFonts w:cs="B Lotus" w:hint="cs"/>
          <w:sz w:val="28"/>
          <w:szCs w:val="28"/>
          <w:rtl/>
        </w:rPr>
        <w:t xml:space="preserve"> (جامعه اول)                                                                     </w:t>
      </w:r>
      <w:r w:rsidR="008F44F6">
        <w:rPr>
          <w:rFonts w:cs="B Lotus" w:hint="cs"/>
          <w:sz w:val="28"/>
          <w:szCs w:val="28"/>
          <w:rtl/>
        </w:rPr>
        <w:t>86</w:t>
      </w:r>
    </w:p>
    <w:p w:rsidR="00B93F46" w:rsidRPr="004142E6" w:rsidRDefault="00BA5C56" w:rsidP="008F44F6">
      <w:pPr>
        <w:bidi/>
        <w:ind w:firstLine="282"/>
        <w:rPr>
          <w:rFonts w:cs="B Lotus"/>
          <w:position w:val="-30"/>
          <w:sz w:val="28"/>
          <w:szCs w:val="28"/>
          <w:rtl/>
        </w:rPr>
      </w:pPr>
      <w:r>
        <w:rPr>
          <w:rFonts w:cs="B Lotus"/>
          <w:sz w:val="28"/>
          <w:szCs w:val="28"/>
          <w:lang w:bidi="fa-IR"/>
        </w:rPr>
        <w:t>6</w:t>
      </w:r>
      <w:r w:rsidR="00B93F46" w:rsidRPr="004142E6">
        <w:rPr>
          <w:rFonts w:cs="B Lotus" w:hint="cs"/>
          <w:sz w:val="28"/>
          <w:szCs w:val="28"/>
          <w:rtl/>
          <w:lang w:bidi="fa-IR"/>
        </w:rPr>
        <w:t>-</w:t>
      </w:r>
      <w:r>
        <w:rPr>
          <w:rFonts w:cs="B Lotus"/>
          <w:sz w:val="28"/>
          <w:szCs w:val="28"/>
          <w:lang w:bidi="fa-IR"/>
        </w:rPr>
        <w:t>4</w:t>
      </w:r>
      <w:r w:rsidR="00B93F46" w:rsidRPr="004142E6">
        <w:rPr>
          <w:rFonts w:cs="B Lotus" w:hint="cs"/>
          <w:sz w:val="28"/>
          <w:szCs w:val="28"/>
          <w:rtl/>
          <w:lang w:bidi="fa-IR"/>
        </w:rPr>
        <w:t xml:space="preserve"> یافتن مقدار برش</w:t>
      </w:r>
      <w:r w:rsidR="00411A79">
        <w:rPr>
          <w:rFonts w:cs="B Lotus" w:hint="cs"/>
          <w:sz w:val="28"/>
          <w:szCs w:val="28"/>
          <w:rtl/>
          <w:lang w:bidi="fa-IR"/>
        </w:rPr>
        <w:t xml:space="preserve"> (جامعه اول)                                                                      </w:t>
      </w:r>
      <w:r w:rsidR="008F44F6">
        <w:rPr>
          <w:rFonts w:cs="B Lotus" w:hint="cs"/>
          <w:sz w:val="28"/>
          <w:szCs w:val="28"/>
          <w:rtl/>
          <w:lang w:bidi="fa-IR"/>
        </w:rPr>
        <w:t>87</w:t>
      </w:r>
      <w:r w:rsidR="00411A79">
        <w:rPr>
          <w:rFonts w:cs="B Lotus" w:hint="cs"/>
          <w:position w:val="-30"/>
          <w:sz w:val="28"/>
          <w:szCs w:val="28"/>
          <w:rtl/>
        </w:rPr>
        <w:t xml:space="preserve"> </w:t>
      </w:r>
    </w:p>
    <w:p w:rsidR="00B93F46" w:rsidRDefault="00BA5C56" w:rsidP="008F44F6">
      <w:pPr>
        <w:bidi/>
        <w:ind w:firstLine="282"/>
        <w:rPr>
          <w:rFonts w:cs="B Lotus"/>
          <w:position w:val="-30"/>
          <w:sz w:val="28"/>
          <w:szCs w:val="28"/>
          <w:rtl/>
          <w:lang w:bidi="fa-IR"/>
        </w:rPr>
      </w:pPr>
      <w:r>
        <w:rPr>
          <w:rFonts w:cs="B Lotus"/>
          <w:position w:val="-30"/>
          <w:sz w:val="28"/>
          <w:szCs w:val="28"/>
          <w:lang w:bidi="fa-IR"/>
        </w:rPr>
        <w:t>7</w:t>
      </w:r>
      <w:r w:rsidR="00B93F46">
        <w:rPr>
          <w:rFonts w:cs="B Lotus" w:hint="cs"/>
          <w:position w:val="-30"/>
          <w:sz w:val="28"/>
          <w:szCs w:val="28"/>
          <w:rtl/>
          <w:lang w:bidi="fa-IR"/>
        </w:rPr>
        <w:t>-</w:t>
      </w:r>
      <w:r>
        <w:rPr>
          <w:rFonts w:cs="B Lotus"/>
          <w:position w:val="-30"/>
          <w:sz w:val="28"/>
          <w:szCs w:val="28"/>
          <w:lang w:bidi="fa-IR"/>
        </w:rPr>
        <w:t>4</w:t>
      </w:r>
      <w:r w:rsidR="00B93F46">
        <w:rPr>
          <w:rFonts w:cs="B Lotus" w:hint="cs"/>
          <w:position w:val="-30"/>
          <w:sz w:val="28"/>
          <w:szCs w:val="28"/>
          <w:rtl/>
          <w:lang w:bidi="fa-IR"/>
        </w:rPr>
        <w:t xml:space="preserve"> آزمون مقایسه میانگین برای </w:t>
      </w:r>
      <w:r w:rsidR="001C1271">
        <w:rPr>
          <w:rFonts w:cs="B Lotus" w:hint="cs"/>
          <w:position w:val="-30"/>
          <w:sz w:val="28"/>
          <w:szCs w:val="28"/>
          <w:rtl/>
          <w:lang w:bidi="fa-IR"/>
        </w:rPr>
        <w:t>لاندا وتابع توزیع احتمال</w:t>
      </w:r>
      <w:r w:rsidR="00B93F46">
        <w:rPr>
          <w:rFonts w:cs="B Lotus" w:hint="cs"/>
          <w:position w:val="-30"/>
          <w:sz w:val="28"/>
          <w:szCs w:val="28"/>
          <w:rtl/>
          <w:lang w:bidi="fa-IR"/>
        </w:rPr>
        <w:t xml:space="preserve"> </w:t>
      </w:r>
      <w:r w:rsidR="001C1271">
        <w:rPr>
          <w:rFonts w:cs="B Lotus" w:hint="cs"/>
          <w:position w:val="-30"/>
          <w:sz w:val="28"/>
          <w:szCs w:val="28"/>
          <w:rtl/>
          <w:lang w:bidi="fa-IR"/>
        </w:rPr>
        <w:t>(</w:t>
      </w:r>
      <w:r w:rsidR="00DB4002">
        <w:rPr>
          <w:rFonts w:cs="B Lotus" w:hint="cs"/>
          <w:position w:val="-30"/>
          <w:sz w:val="28"/>
          <w:szCs w:val="28"/>
          <w:rtl/>
          <w:lang w:bidi="fa-IR"/>
        </w:rPr>
        <w:t xml:space="preserve">جامعه </w:t>
      </w:r>
      <w:r w:rsidR="00B93F46">
        <w:rPr>
          <w:rFonts w:cs="B Lotus" w:hint="cs"/>
          <w:position w:val="-30"/>
          <w:sz w:val="28"/>
          <w:szCs w:val="28"/>
          <w:rtl/>
          <w:lang w:bidi="fa-IR"/>
        </w:rPr>
        <w:t>دوم</w:t>
      </w:r>
      <w:r w:rsidR="001C1271">
        <w:rPr>
          <w:rFonts w:cs="B Lotus" w:hint="cs"/>
          <w:position w:val="-30"/>
          <w:sz w:val="28"/>
          <w:szCs w:val="28"/>
          <w:rtl/>
          <w:lang w:bidi="fa-IR"/>
        </w:rPr>
        <w:t>)</w:t>
      </w:r>
      <w:r w:rsidR="00411A79">
        <w:rPr>
          <w:rFonts w:cs="B Lotus" w:hint="cs"/>
          <w:position w:val="-30"/>
          <w:sz w:val="28"/>
          <w:szCs w:val="28"/>
          <w:rtl/>
          <w:lang w:bidi="fa-IR"/>
        </w:rPr>
        <w:t xml:space="preserve">                 </w:t>
      </w:r>
      <w:r w:rsidR="008231D5">
        <w:rPr>
          <w:rFonts w:cs="B Lotus" w:hint="cs"/>
          <w:position w:val="-30"/>
          <w:sz w:val="28"/>
          <w:szCs w:val="28"/>
          <w:rtl/>
          <w:lang w:bidi="fa-IR"/>
        </w:rPr>
        <w:t xml:space="preserve">       </w:t>
      </w:r>
      <w:r>
        <w:rPr>
          <w:rFonts w:cs="B Lotus"/>
          <w:position w:val="-30"/>
          <w:sz w:val="28"/>
          <w:szCs w:val="28"/>
          <w:lang w:bidi="fa-IR"/>
        </w:rPr>
        <w:t xml:space="preserve"> </w:t>
      </w:r>
      <w:r w:rsidR="008231D5">
        <w:rPr>
          <w:rFonts w:cs="B Lotus" w:hint="cs"/>
          <w:position w:val="-30"/>
          <w:sz w:val="28"/>
          <w:szCs w:val="28"/>
          <w:rtl/>
          <w:lang w:bidi="fa-IR"/>
        </w:rPr>
        <w:t xml:space="preserve"> </w:t>
      </w:r>
      <w:r w:rsidR="00411A79">
        <w:rPr>
          <w:rFonts w:cs="B Lotus" w:hint="cs"/>
          <w:position w:val="-30"/>
          <w:sz w:val="28"/>
          <w:szCs w:val="28"/>
          <w:rtl/>
          <w:lang w:bidi="fa-IR"/>
        </w:rPr>
        <w:t xml:space="preserve"> </w:t>
      </w:r>
      <w:r w:rsidR="008F44F6">
        <w:rPr>
          <w:rFonts w:cs="B Lotus" w:hint="cs"/>
          <w:position w:val="-30"/>
          <w:sz w:val="28"/>
          <w:szCs w:val="28"/>
          <w:rtl/>
          <w:lang w:bidi="fa-IR"/>
        </w:rPr>
        <w:t>89</w:t>
      </w:r>
      <w:r w:rsidR="008231D5">
        <w:rPr>
          <w:rFonts w:cs="B Lotus" w:hint="cs"/>
          <w:position w:val="-30"/>
          <w:sz w:val="28"/>
          <w:szCs w:val="28"/>
          <w:rtl/>
          <w:lang w:bidi="fa-IR"/>
        </w:rPr>
        <w:t xml:space="preserve">  </w:t>
      </w:r>
    </w:p>
    <w:p w:rsidR="00B93F46" w:rsidRDefault="00BA5C56" w:rsidP="008F44F6">
      <w:pPr>
        <w:bidi/>
        <w:ind w:firstLine="282"/>
        <w:rPr>
          <w:rFonts w:cs="B Lotus"/>
          <w:position w:val="-30"/>
          <w:sz w:val="28"/>
          <w:szCs w:val="28"/>
          <w:rtl/>
        </w:rPr>
      </w:pPr>
      <w:r>
        <w:rPr>
          <w:rFonts w:cs="B Lotus"/>
          <w:sz w:val="28"/>
          <w:szCs w:val="28"/>
          <w:lang w:bidi="fa-IR"/>
        </w:rPr>
        <w:t>8</w:t>
      </w:r>
      <w:r w:rsidR="00B93F46">
        <w:rPr>
          <w:rFonts w:cs="B Lotus" w:hint="cs"/>
          <w:sz w:val="28"/>
          <w:szCs w:val="28"/>
          <w:rtl/>
          <w:lang w:bidi="fa-IR"/>
        </w:rPr>
        <w:t>-</w:t>
      </w:r>
      <w:r>
        <w:rPr>
          <w:rFonts w:cs="B Lotus"/>
          <w:sz w:val="28"/>
          <w:szCs w:val="28"/>
          <w:lang w:bidi="fa-IR"/>
        </w:rPr>
        <w:t>4</w:t>
      </w:r>
      <w:r w:rsidR="00B93F46">
        <w:rPr>
          <w:rFonts w:cs="B Lotus" w:hint="cs"/>
          <w:sz w:val="28"/>
          <w:szCs w:val="28"/>
          <w:rtl/>
          <w:lang w:bidi="fa-IR"/>
        </w:rPr>
        <w:t xml:space="preserve"> تقریب تابع توزیع</w:t>
      </w:r>
      <w:r w:rsidR="00411A79">
        <w:rPr>
          <w:rFonts w:cs="B Lotus" w:hint="cs"/>
          <w:sz w:val="28"/>
          <w:szCs w:val="28"/>
          <w:rtl/>
          <w:lang w:bidi="fa-IR"/>
        </w:rPr>
        <w:t xml:space="preserve"> (جامعه دوم)                                                                     </w:t>
      </w:r>
      <w:r w:rsidR="008F44F6">
        <w:rPr>
          <w:rFonts w:cs="B Lotus" w:hint="cs"/>
          <w:sz w:val="28"/>
          <w:szCs w:val="28"/>
          <w:rtl/>
          <w:lang w:bidi="fa-IR"/>
        </w:rPr>
        <w:t>92</w:t>
      </w:r>
    </w:p>
    <w:p w:rsidR="00B93F46" w:rsidRDefault="00BA5C56" w:rsidP="008F44F6">
      <w:pPr>
        <w:bidi/>
        <w:ind w:firstLine="282"/>
        <w:rPr>
          <w:rFonts w:cs="B Lotus"/>
          <w:sz w:val="28"/>
          <w:szCs w:val="28"/>
          <w:rtl/>
        </w:rPr>
      </w:pPr>
      <w:r>
        <w:rPr>
          <w:rFonts w:cs="B Lotus"/>
          <w:sz w:val="28"/>
          <w:szCs w:val="28"/>
          <w:lang w:bidi="fa-IR"/>
        </w:rPr>
        <w:t>9</w:t>
      </w:r>
      <w:r w:rsidR="00B93F46" w:rsidRPr="004142E6">
        <w:rPr>
          <w:rFonts w:cs="B Lotus" w:hint="cs"/>
          <w:sz w:val="28"/>
          <w:szCs w:val="28"/>
          <w:rtl/>
          <w:lang w:bidi="fa-IR"/>
        </w:rPr>
        <w:t>-</w:t>
      </w:r>
      <w:r>
        <w:rPr>
          <w:rFonts w:cs="B Lotus"/>
          <w:sz w:val="28"/>
          <w:szCs w:val="28"/>
          <w:lang w:bidi="fa-IR"/>
        </w:rPr>
        <w:t>4</w:t>
      </w:r>
      <w:r w:rsidR="00B93F46" w:rsidRPr="004142E6">
        <w:rPr>
          <w:rFonts w:cs="B Lotus" w:hint="cs"/>
          <w:sz w:val="28"/>
          <w:szCs w:val="28"/>
          <w:rtl/>
          <w:lang w:bidi="fa-IR"/>
        </w:rPr>
        <w:t xml:space="preserve"> یافتن مقدار برش</w:t>
      </w:r>
      <w:r w:rsidR="00411A79">
        <w:rPr>
          <w:rFonts w:cs="B Lotus" w:hint="cs"/>
          <w:sz w:val="28"/>
          <w:szCs w:val="28"/>
          <w:rtl/>
        </w:rPr>
        <w:t xml:space="preserve"> (جامعه دوم)                                                                  </w:t>
      </w:r>
      <w:r>
        <w:rPr>
          <w:rFonts w:cs="B Lotus"/>
          <w:sz w:val="28"/>
          <w:szCs w:val="28"/>
        </w:rPr>
        <w:t xml:space="preserve"> </w:t>
      </w:r>
      <w:r w:rsidR="00411A79">
        <w:rPr>
          <w:rFonts w:cs="B Lotus" w:hint="cs"/>
          <w:sz w:val="28"/>
          <w:szCs w:val="28"/>
          <w:rtl/>
        </w:rPr>
        <w:t xml:space="preserve">   </w:t>
      </w:r>
      <w:r w:rsidR="008F44F6">
        <w:rPr>
          <w:rFonts w:cs="B Lotus" w:hint="cs"/>
          <w:sz w:val="28"/>
          <w:szCs w:val="28"/>
          <w:rtl/>
        </w:rPr>
        <w:t>93</w:t>
      </w:r>
    </w:p>
    <w:p w:rsidR="00391A30" w:rsidRPr="00BA5C56" w:rsidRDefault="008A2EE9" w:rsidP="00BA5C56">
      <w:pPr>
        <w:bidi/>
        <w:rPr>
          <w:rFonts w:cs="B Lotus"/>
          <w:b/>
          <w:bCs/>
          <w:sz w:val="28"/>
          <w:szCs w:val="28"/>
          <w:rtl/>
        </w:rPr>
      </w:pPr>
      <w:r w:rsidRPr="00BA5C56">
        <w:rPr>
          <w:rFonts w:cs="B Lotus" w:hint="cs"/>
          <w:b/>
          <w:bCs/>
          <w:sz w:val="28"/>
          <w:szCs w:val="28"/>
          <w:rtl/>
        </w:rPr>
        <w:t>فصل پنجم: نتیجه</w:t>
      </w:r>
      <w:r w:rsidRPr="00BA5C56">
        <w:rPr>
          <w:rFonts w:cs="B Lotus"/>
          <w:b/>
          <w:bCs/>
          <w:sz w:val="28"/>
          <w:szCs w:val="28"/>
          <w:rtl/>
        </w:rPr>
        <w:softHyphen/>
      </w:r>
      <w:r w:rsidRPr="00BA5C56">
        <w:rPr>
          <w:rFonts w:cs="B Lotus" w:hint="cs"/>
          <w:b/>
          <w:bCs/>
          <w:sz w:val="28"/>
          <w:szCs w:val="28"/>
          <w:rtl/>
        </w:rPr>
        <w:t>گیری و پیشنهادات</w:t>
      </w:r>
    </w:p>
    <w:p w:rsidR="00391A30" w:rsidRPr="00391A30" w:rsidRDefault="00BA5C56" w:rsidP="008F44F6">
      <w:pPr>
        <w:bidi/>
        <w:ind w:firstLine="282"/>
        <w:rPr>
          <w:rFonts w:cs="B Lotus"/>
          <w:sz w:val="28"/>
          <w:szCs w:val="28"/>
          <w:rtl/>
        </w:rPr>
      </w:pPr>
      <w:r>
        <w:rPr>
          <w:rFonts w:cs="B Lotus"/>
          <w:sz w:val="28"/>
          <w:szCs w:val="28"/>
        </w:rPr>
        <w:t>1</w:t>
      </w:r>
      <w:r w:rsidR="00391A30" w:rsidRPr="00391A30">
        <w:rPr>
          <w:rFonts w:cs="B Lotus" w:hint="cs"/>
          <w:sz w:val="28"/>
          <w:szCs w:val="28"/>
          <w:rtl/>
        </w:rPr>
        <w:t>-</w:t>
      </w:r>
      <w:r>
        <w:rPr>
          <w:rFonts w:cs="B Lotus"/>
          <w:sz w:val="28"/>
          <w:szCs w:val="28"/>
        </w:rPr>
        <w:t>5</w:t>
      </w:r>
      <w:r w:rsidR="00391A30" w:rsidRPr="00391A30">
        <w:rPr>
          <w:rFonts w:cs="B Lotus" w:hint="cs"/>
          <w:sz w:val="28"/>
          <w:szCs w:val="28"/>
          <w:rtl/>
        </w:rPr>
        <w:t xml:space="preserve"> مقدمه </w:t>
      </w:r>
      <w:r w:rsidR="00CA5995">
        <w:rPr>
          <w:rFonts w:cs="B Lotus" w:hint="cs"/>
          <w:sz w:val="28"/>
          <w:szCs w:val="28"/>
          <w:rtl/>
        </w:rPr>
        <w:t xml:space="preserve">                                                                                                  </w:t>
      </w:r>
      <w:r w:rsidR="008F44F6">
        <w:rPr>
          <w:rFonts w:cs="B Lotus" w:hint="cs"/>
          <w:sz w:val="28"/>
          <w:szCs w:val="28"/>
          <w:rtl/>
        </w:rPr>
        <w:t>95</w:t>
      </w:r>
    </w:p>
    <w:p w:rsidR="00391A30" w:rsidRPr="00391A30" w:rsidRDefault="00BA5C56" w:rsidP="008F44F6">
      <w:pPr>
        <w:bidi/>
        <w:ind w:firstLine="282"/>
        <w:rPr>
          <w:rFonts w:cs="B Lotus"/>
          <w:sz w:val="28"/>
          <w:szCs w:val="28"/>
          <w:rtl/>
        </w:rPr>
      </w:pPr>
      <w:r>
        <w:rPr>
          <w:rFonts w:cs="B Lotus"/>
          <w:sz w:val="28"/>
          <w:szCs w:val="28"/>
        </w:rPr>
        <w:t>2</w:t>
      </w:r>
      <w:r w:rsidR="00391A30" w:rsidRPr="00391A30">
        <w:rPr>
          <w:rFonts w:cs="B Lotus" w:hint="cs"/>
          <w:sz w:val="28"/>
          <w:szCs w:val="28"/>
          <w:rtl/>
        </w:rPr>
        <w:t>-</w:t>
      </w:r>
      <w:r>
        <w:rPr>
          <w:rFonts w:cs="B Lotus"/>
          <w:sz w:val="28"/>
          <w:szCs w:val="28"/>
        </w:rPr>
        <w:t>5</w:t>
      </w:r>
      <w:r w:rsidR="00391A30" w:rsidRPr="00391A30">
        <w:rPr>
          <w:rFonts w:cs="B Lotus" w:hint="cs"/>
          <w:sz w:val="28"/>
          <w:szCs w:val="28"/>
          <w:rtl/>
        </w:rPr>
        <w:t xml:space="preserve"> نتایج پژوهش حاضر</w:t>
      </w:r>
      <w:r w:rsidR="00CA5995">
        <w:rPr>
          <w:rFonts w:cs="B Lotus" w:hint="cs"/>
          <w:sz w:val="28"/>
          <w:szCs w:val="28"/>
          <w:rtl/>
        </w:rPr>
        <w:t xml:space="preserve">                                                                                  </w:t>
      </w:r>
      <w:r w:rsidR="008F44F6">
        <w:rPr>
          <w:rFonts w:cs="B Lotus" w:hint="cs"/>
          <w:sz w:val="28"/>
          <w:szCs w:val="28"/>
          <w:rtl/>
        </w:rPr>
        <w:t>95</w:t>
      </w:r>
    </w:p>
    <w:p w:rsidR="00B93F46" w:rsidRPr="00391A30" w:rsidRDefault="00BA5C56" w:rsidP="008F44F6">
      <w:pPr>
        <w:bidi/>
        <w:ind w:firstLine="282"/>
        <w:rPr>
          <w:rFonts w:cs="B Lotus"/>
          <w:position w:val="-30"/>
          <w:sz w:val="28"/>
          <w:szCs w:val="28"/>
          <w:rtl/>
          <w:lang w:bidi="fa-IR"/>
        </w:rPr>
      </w:pPr>
      <w:r>
        <w:rPr>
          <w:rFonts w:cs="B Lotus"/>
          <w:sz w:val="28"/>
          <w:szCs w:val="28"/>
        </w:rPr>
        <w:t>3</w:t>
      </w:r>
      <w:r w:rsidR="00391A30" w:rsidRPr="00391A30">
        <w:rPr>
          <w:rFonts w:cs="B Lotus" w:hint="cs"/>
          <w:sz w:val="28"/>
          <w:szCs w:val="28"/>
          <w:rtl/>
        </w:rPr>
        <w:t>-</w:t>
      </w:r>
      <w:r>
        <w:rPr>
          <w:rFonts w:cs="B Lotus"/>
          <w:sz w:val="28"/>
          <w:szCs w:val="28"/>
        </w:rPr>
        <w:t>5</w:t>
      </w:r>
      <w:r w:rsidR="00391A30" w:rsidRPr="00391A30">
        <w:rPr>
          <w:rFonts w:cs="B Lotus" w:hint="cs"/>
          <w:sz w:val="28"/>
          <w:szCs w:val="28"/>
          <w:rtl/>
        </w:rPr>
        <w:t xml:space="preserve"> نتایج کلی پژوهش</w:t>
      </w:r>
      <w:r w:rsidR="00CA5995">
        <w:rPr>
          <w:rFonts w:cs="B Lotus" w:hint="cs"/>
          <w:sz w:val="28"/>
          <w:szCs w:val="28"/>
          <w:rtl/>
        </w:rPr>
        <w:t xml:space="preserve">                                                                                    </w:t>
      </w:r>
      <w:r w:rsidR="008F44F6">
        <w:rPr>
          <w:rFonts w:cs="B Lotus" w:hint="cs"/>
          <w:sz w:val="28"/>
          <w:szCs w:val="28"/>
          <w:rtl/>
        </w:rPr>
        <w:t>99</w:t>
      </w:r>
    </w:p>
    <w:p w:rsidR="00391A30" w:rsidRPr="00391A30" w:rsidRDefault="00BA5C56" w:rsidP="008F44F6">
      <w:pPr>
        <w:pStyle w:val="ListParagraph"/>
        <w:bidi/>
        <w:ind w:left="-46" w:firstLine="282"/>
        <w:rPr>
          <w:rFonts w:cs="B Lotus"/>
          <w:sz w:val="28"/>
          <w:szCs w:val="28"/>
          <w:rtl/>
        </w:rPr>
      </w:pPr>
      <w:r>
        <w:rPr>
          <w:rFonts w:cs="B Lotus"/>
          <w:sz w:val="28"/>
          <w:szCs w:val="28"/>
        </w:rPr>
        <w:t>4</w:t>
      </w:r>
      <w:r w:rsidR="00391A30" w:rsidRPr="00391A30">
        <w:rPr>
          <w:rFonts w:cs="B Lotus" w:hint="cs"/>
          <w:sz w:val="28"/>
          <w:szCs w:val="28"/>
          <w:rtl/>
        </w:rPr>
        <w:t>-</w:t>
      </w:r>
      <w:r>
        <w:rPr>
          <w:rFonts w:cs="B Lotus"/>
          <w:sz w:val="28"/>
          <w:szCs w:val="28"/>
        </w:rPr>
        <w:t>5</w:t>
      </w:r>
      <w:r w:rsidR="00391A30" w:rsidRPr="00391A30">
        <w:rPr>
          <w:rFonts w:cs="B Lotus" w:hint="cs"/>
          <w:sz w:val="28"/>
          <w:szCs w:val="28"/>
          <w:rtl/>
        </w:rPr>
        <w:t xml:space="preserve"> پیشنهادات پژوهش</w:t>
      </w:r>
      <w:r w:rsidR="00CA5995">
        <w:rPr>
          <w:rFonts w:cs="B Lotus" w:hint="cs"/>
          <w:sz w:val="28"/>
          <w:szCs w:val="28"/>
          <w:rtl/>
        </w:rPr>
        <w:t xml:space="preserve">                                                                                    </w:t>
      </w:r>
      <w:r w:rsidR="008F44F6">
        <w:rPr>
          <w:rFonts w:cs="B Lotus" w:hint="cs"/>
          <w:sz w:val="28"/>
          <w:szCs w:val="28"/>
          <w:rtl/>
        </w:rPr>
        <w:t>99</w:t>
      </w:r>
    </w:p>
    <w:p w:rsidR="00391A30" w:rsidRPr="00391A30" w:rsidRDefault="00BA5C56" w:rsidP="008F44F6">
      <w:pPr>
        <w:pStyle w:val="ListParagraph"/>
        <w:tabs>
          <w:tab w:val="left" w:pos="8504"/>
        </w:tabs>
        <w:bidi/>
        <w:ind w:left="-46" w:firstLine="612"/>
        <w:rPr>
          <w:rFonts w:cs="B Lotus"/>
          <w:sz w:val="28"/>
          <w:szCs w:val="28"/>
          <w:rtl/>
        </w:rPr>
      </w:pPr>
      <w:r>
        <w:rPr>
          <w:rFonts w:cs="B Lotus"/>
          <w:sz w:val="28"/>
          <w:szCs w:val="28"/>
        </w:rPr>
        <w:t>1</w:t>
      </w:r>
      <w:r w:rsidR="00B61EC6">
        <w:rPr>
          <w:rFonts w:cs="B Lotus" w:hint="cs"/>
          <w:sz w:val="28"/>
          <w:szCs w:val="28"/>
          <w:rtl/>
        </w:rPr>
        <w:t>-4-</w:t>
      </w:r>
      <w:r>
        <w:rPr>
          <w:rFonts w:cs="B Lotus"/>
          <w:sz w:val="28"/>
          <w:szCs w:val="28"/>
        </w:rPr>
        <w:t>5</w:t>
      </w:r>
      <w:r w:rsidR="00B61EC6">
        <w:rPr>
          <w:rFonts w:cs="B Lotus" w:hint="cs"/>
          <w:sz w:val="28"/>
          <w:szCs w:val="28"/>
          <w:rtl/>
        </w:rPr>
        <w:t xml:space="preserve"> پیشنهادات مبتنی بر نتایج پژوهش                                                         </w:t>
      </w:r>
      <w:r w:rsidR="00391A30" w:rsidRPr="00391A30">
        <w:rPr>
          <w:rFonts w:cs="B Lotus" w:hint="cs"/>
          <w:sz w:val="28"/>
          <w:szCs w:val="28"/>
          <w:rtl/>
        </w:rPr>
        <w:t xml:space="preserve"> </w:t>
      </w:r>
      <w:r w:rsidR="008F44F6">
        <w:rPr>
          <w:rFonts w:cs="B Lotus" w:hint="cs"/>
          <w:sz w:val="28"/>
          <w:szCs w:val="28"/>
          <w:rtl/>
        </w:rPr>
        <w:t>99</w:t>
      </w:r>
    </w:p>
    <w:p w:rsidR="00391A30" w:rsidRDefault="00BA5C56" w:rsidP="008F44F6">
      <w:pPr>
        <w:bidi/>
        <w:ind w:firstLine="612"/>
        <w:rPr>
          <w:rFonts w:cs="B Lotus"/>
          <w:sz w:val="28"/>
          <w:szCs w:val="28"/>
          <w:rtl/>
        </w:rPr>
      </w:pPr>
      <w:r>
        <w:rPr>
          <w:rFonts w:cs="B Lotus"/>
          <w:sz w:val="28"/>
          <w:szCs w:val="28"/>
        </w:rPr>
        <w:t>2</w:t>
      </w:r>
      <w:r w:rsidR="00B61EC6">
        <w:rPr>
          <w:rFonts w:cs="B Lotus" w:hint="cs"/>
          <w:sz w:val="28"/>
          <w:szCs w:val="28"/>
          <w:rtl/>
        </w:rPr>
        <w:t>-4-</w:t>
      </w:r>
      <w:r>
        <w:rPr>
          <w:rFonts w:cs="B Lotus"/>
          <w:sz w:val="28"/>
          <w:szCs w:val="28"/>
        </w:rPr>
        <w:t>5</w:t>
      </w:r>
      <w:r w:rsidR="00B61EC6">
        <w:rPr>
          <w:rFonts w:cs="B Lotus" w:hint="cs"/>
          <w:sz w:val="28"/>
          <w:szCs w:val="28"/>
          <w:rtl/>
        </w:rPr>
        <w:t xml:space="preserve"> پیشنهادات فرعی</w:t>
      </w:r>
      <w:r w:rsidR="00CA5995">
        <w:rPr>
          <w:rFonts w:cs="B Lotus" w:hint="cs"/>
          <w:sz w:val="28"/>
          <w:szCs w:val="28"/>
          <w:rtl/>
        </w:rPr>
        <w:t xml:space="preserve">                                                                       </w:t>
      </w:r>
      <w:r w:rsidR="00581CEE">
        <w:rPr>
          <w:rFonts w:cs="B Lotus" w:hint="cs"/>
          <w:sz w:val="28"/>
          <w:szCs w:val="28"/>
          <w:rtl/>
        </w:rPr>
        <w:t xml:space="preserve">       </w:t>
      </w:r>
      <w:r w:rsidR="008F44F6">
        <w:rPr>
          <w:rFonts w:cs="B Lotus" w:hint="cs"/>
          <w:sz w:val="28"/>
          <w:szCs w:val="28"/>
          <w:rtl/>
        </w:rPr>
        <w:t>99</w:t>
      </w:r>
      <w:r w:rsidR="00B61EC6">
        <w:rPr>
          <w:rFonts w:cs="B Lotus" w:hint="cs"/>
          <w:sz w:val="28"/>
          <w:szCs w:val="28"/>
          <w:rtl/>
        </w:rPr>
        <w:t xml:space="preserve">  </w:t>
      </w:r>
    </w:p>
    <w:p w:rsidR="00B61EC6" w:rsidRDefault="00BA5C56" w:rsidP="008F44F6">
      <w:pPr>
        <w:tabs>
          <w:tab w:val="left" w:pos="8177"/>
          <w:tab w:val="right" w:pos="8504"/>
        </w:tabs>
        <w:bidi/>
        <w:ind w:firstLine="612"/>
        <w:rPr>
          <w:rFonts w:cs="B Lotus"/>
          <w:sz w:val="28"/>
          <w:szCs w:val="28"/>
          <w:rtl/>
        </w:rPr>
      </w:pPr>
      <w:r>
        <w:rPr>
          <w:rFonts w:cs="B Lotus"/>
          <w:sz w:val="28"/>
          <w:szCs w:val="28"/>
        </w:rPr>
        <w:t>3</w:t>
      </w:r>
      <w:r w:rsidR="00B61EC6">
        <w:rPr>
          <w:rFonts w:cs="B Lotus" w:hint="cs"/>
          <w:sz w:val="28"/>
          <w:szCs w:val="28"/>
          <w:rtl/>
        </w:rPr>
        <w:t>-4-</w:t>
      </w:r>
      <w:r>
        <w:rPr>
          <w:rFonts w:cs="B Lotus"/>
          <w:sz w:val="28"/>
          <w:szCs w:val="28"/>
        </w:rPr>
        <w:t>5</w:t>
      </w:r>
      <w:r w:rsidR="00B61EC6">
        <w:rPr>
          <w:rFonts w:cs="B Lotus" w:hint="cs"/>
          <w:sz w:val="28"/>
          <w:szCs w:val="28"/>
          <w:rtl/>
        </w:rPr>
        <w:t xml:space="preserve"> پیشنهادات برای تحقیقات آتی</w:t>
      </w:r>
      <w:r w:rsidR="00B61EC6">
        <w:rPr>
          <w:rFonts w:cs="B Lotus"/>
          <w:sz w:val="28"/>
          <w:szCs w:val="28"/>
          <w:rtl/>
        </w:rPr>
        <w:tab/>
      </w:r>
      <w:r w:rsidR="00581CEE">
        <w:rPr>
          <w:rFonts w:cs="B Lotus" w:hint="cs"/>
          <w:sz w:val="28"/>
          <w:szCs w:val="28"/>
          <w:rtl/>
        </w:rPr>
        <w:t xml:space="preserve">  </w:t>
      </w:r>
      <w:r w:rsidR="00581CEE">
        <w:rPr>
          <w:rFonts w:cs="B Lotus"/>
          <w:sz w:val="28"/>
          <w:szCs w:val="28"/>
          <w:rtl/>
        </w:rPr>
        <w:tab/>
      </w:r>
      <w:r w:rsidR="008F44F6">
        <w:rPr>
          <w:rFonts w:cs="B Lotus" w:hint="cs"/>
          <w:sz w:val="28"/>
          <w:szCs w:val="28"/>
          <w:rtl/>
        </w:rPr>
        <w:t>99</w:t>
      </w:r>
      <w:r w:rsidR="00581CEE">
        <w:rPr>
          <w:rFonts w:cs="B Lotus" w:hint="cs"/>
          <w:sz w:val="28"/>
          <w:szCs w:val="28"/>
          <w:rtl/>
        </w:rPr>
        <w:t xml:space="preserve"> </w:t>
      </w:r>
      <w:r>
        <w:rPr>
          <w:rFonts w:cs="B Lotus"/>
          <w:sz w:val="28"/>
          <w:szCs w:val="28"/>
        </w:rPr>
        <w:t xml:space="preserve">  </w:t>
      </w:r>
    </w:p>
    <w:p w:rsidR="00E06E87" w:rsidRDefault="008F44F6" w:rsidP="008F44F6">
      <w:pPr>
        <w:bidi/>
        <w:jc w:val="both"/>
        <w:rPr>
          <w:rFonts w:cs="B Lotus"/>
          <w:sz w:val="28"/>
          <w:szCs w:val="28"/>
          <w:rtl/>
        </w:rPr>
      </w:pPr>
      <w:r>
        <w:rPr>
          <w:rFonts w:cs="B Lotus" w:hint="cs"/>
          <w:sz w:val="28"/>
          <w:szCs w:val="28"/>
          <w:rtl/>
        </w:rPr>
        <w:lastRenderedPageBreak/>
        <w:t>5</w:t>
      </w:r>
      <w:r w:rsidR="009F73C4">
        <w:rPr>
          <w:rFonts w:cs="B Lotus" w:hint="cs"/>
          <w:sz w:val="28"/>
          <w:szCs w:val="28"/>
          <w:rtl/>
        </w:rPr>
        <w:t>-5 منابع</w:t>
      </w:r>
      <w:r w:rsidR="00B61EC6">
        <w:rPr>
          <w:rFonts w:cs="B Lotus" w:hint="cs"/>
          <w:sz w:val="28"/>
          <w:szCs w:val="28"/>
          <w:rtl/>
        </w:rPr>
        <w:t xml:space="preserve"> فارسی</w:t>
      </w:r>
      <w:r w:rsidR="009F73C4">
        <w:rPr>
          <w:rFonts w:cs="B Lotus" w:hint="cs"/>
          <w:sz w:val="28"/>
          <w:szCs w:val="28"/>
          <w:rtl/>
        </w:rPr>
        <w:t xml:space="preserve"> </w:t>
      </w:r>
      <w:r w:rsidR="00CA5995">
        <w:rPr>
          <w:rFonts w:cs="B Lotus" w:hint="cs"/>
          <w:sz w:val="28"/>
          <w:szCs w:val="28"/>
          <w:rtl/>
        </w:rPr>
        <w:t xml:space="preserve">                                                                  </w:t>
      </w:r>
      <w:r w:rsidR="00B61EC6">
        <w:rPr>
          <w:rFonts w:cs="B Lotus" w:hint="cs"/>
          <w:sz w:val="28"/>
          <w:szCs w:val="28"/>
          <w:rtl/>
        </w:rPr>
        <w:t xml:space="preserve">                         </w:t>
      </w:r>
      <w:r>
        <w:rPr>
          <w:rFonts w:cs="B Lotus" w:hint="cs"/>
          <w:sz w:val="28"/>
          <w:szCs w:val="28"/>
          <w:rtl/>
        </w:rPr>
        <w:t xml:space="preserve"> 100</w:t>
      </w:r>
      <w:r w:rsidR="004E0FF1">
        <w:rPr>
          <w:rFonts w:cs="B Lotus" w:hint="cs"/>
          <w:sz w:val="28"/>
          <w:szCs w:val="28"/>
          <w:rtl/>
        </w:rPr>
        <w:t xml:space="preserve"> </w:t>
      </w:r>
      <w:r>
        <w:rPr>
          <w:rFonts w:cs="B Lotus" w:hint="cs"/>
          <w:sz w:val="28"/>
          <w:szCs w:val="28"/>
          <w:rtl/>
        </w:rPr>
        <w:t xml:space="preserve">  </w:t>
      </w:r>
      <w:r w:rsidR="00B61EC6">
        <w:rPr>
          <w:rFonts w:cs="B Lotus" w:hint="cs"/>
          <w:sz w:val="28"/>
          <w:szCs w:val="28"/>
          <w:rtl/>
        </w:rPr>
        <w:t xml:space="preserve">   </w:t>
      </w:r>
    </w:p>
    <w:p w:rsidR="00B61EC6" w:rsidRDefault="008F44F6" w:rsidP="008F44F6">
      <w:pPr>
        <w:bidi/>
        <w:jc w:val="both"/>
        <w:rPr>
          <w:rFonts w:cs="B Lotus"/>
          <w:sz w:val="28"/>
          <w:szCs w:val="28"/>
        </w:rPr>
      </w:pPr>
      <w:r>
        <w:rPr>
          <w:rFonts w:cs="B Lotus" w:hint="cs"/>
          <w:sz w:val="28"/>
          <w:szCs w:val="28"/>
          <w:rtl/>
        </w:rPr>
        <w:t>6</w:t>
      </w:r>
      <w:r w:rsidR="00B61EC6">
        <w:rPr>
          <w:rFonts w:cs="B Lotus" w:hint="cs"/>
          <w:sz w:val="28"/>
          <w:szCs w:val="28"/>
          <w:rtl/>
        </w:rPr>
        <w:t xml:space="preserve">-5 منابع لاتین                                                                                             </w:t>
      </w:r>
      <w:r>
        <w:rPr>
          <w:rFonts w:cs="B Lotus" w:hint="cs"/>
          <w:sz w:val="28"/>
          <w:szCs w:val="28"/>
          <w:rtl/>
        </w:rPr>
        <w:t xml:space="preserve">  101</w:t>
      </w:r>
      <w:r w:rsidR="00B61EC6">
        <w:rPr>
          <w:rFonts w:cs="B Lotus" w:hint="cs"/>
          <w:sz w:val="28"/>
          <w:szCs w:val="28"/>
          <w:rtl/>
        </w:rPr>
        <w:t xml:space="preserve"> </w:t>
      </w:r>
    </w:p>
    <w:p w:rsidR="007949C5" w:rsidRDefault="008F44F6" w:rsidP="008F44F6">
      <w:pPr>
        <w:tabs>
          <w:tab w:val="right" w:pos="8504"/>
        </w:tabs>
        <w:bidi/>
        <w:jc w:val="both"/>
        <w:rPr>
          <w:rFonts w:cs="B Lotus"/>
          <w:sz w:val="28"/>
          <w:szCs w:val="28"/>
          <w:rtl/>
          <w:lang w:bidi="fa-IR"/>
        </w:rPr>
      </w:pPr>
      <w:r>
        <w:rPr>
          <w:rFonts w:cs="B Lotus" w:hint="cs"/>
          <w:sz w:val="28"/>
          <w:szCs w:val="28"/>
          <w:rtl/>
        </w:rPr>
        <w:t>7-5</w:t>
      </w:r>
      <w:r w:rsidR="007949C5">
        <w:rPr>
          <w:rFonts w:cs="B Lotus" w:hint="cs"/>
          <w:sz w:val="28"/>
          <w:szCs w:val="28"/>
          <w:rtl/>
          <w:lang w:bidi="fa-IR"/>
        </w:rPr>
        <w:t xml:space="preserve"> </w:t>
      </w:r>
      <w:r w:rsidR="007949C5" w:rsidRPr="00B45876">
        <w:rPr>
          <w:rFonts w:cs="B Lotus" w:hint="cs"/>
          <w:sz w:val="28"/>
          <w:szCs w:val="28"/>
          <w:rtl/>
          <w:lang w:bidi="fa-IR"/>
        </w:rPr>
        <w:t>چکیده انگلیسی</w:t>
      </w:r>
      <w:r w:rsidR="007949C5">
        <w:rPr>
          <w:rFonts w:cs="B Lotus"/>
          <w:sz w:val="28"/>
          <w:szCs w:val="28"/>
          <w:rtl/>
          <w:lang w:bidi="fa-IR"/>
        </w:rPr>
        <w:tab/>
      </w:r>
      <w:r>
        <w:rPr>
          <w:rFonts w:cs="B Lotus" w:hint="cs"/>
          <w:sz w:val="28"/>
          <w:szCs w:val="28"/>
          <w:rtl/>
          <w:lang w:bidi="fa-IR"/>
        </w:rPr>
        <w:t xml:space="preserve">102   </w:t>
      </w:r>
    </w:p>
    <w:p w:rsidR="009F73C4" w:rsidRDefault="00E06E87" w:rsidP="00B61EC6">
      <w:pPr>
        <w:bidi/>
        <w:jc w:val="both"/>
        <w:rPr>
          <w:rFonts w:cs="B Lotus"/>
          <w:b/>
          <w:bCs/>
          <w:sz w:val="28"/>
          <w:szCs w:val="28"/>
          <w:rtl/>
        </w:rPr>
      </w:pPr>
      <w:r w:rsidRPr="006D46EA">
        <w:rPr>
          <w:rFonts w:cs="B Lotus" w:hint="cs"/>
          <w:b/>
          <w:bCs/>
          <w:sz w:val="28"/>
          <w:szCs w:val="28"/>
          <w:rtl/>
        </w:rPr>
        <w:t>فهرست جداول</w:t>
      </w:r>
      <w:r w:rsidR="007949C5">
        <w:rPr>
          <w:rFonts w:cs="B Lotus" w:hint="cs"/>
          <w:b/>
          <w:bCs/>
          <w:sz w:val="28"/>
          <w:szCs w:val="28"/>
          <w:rtl/>
        </w:rPr>
        <w:t xml:space="preserve"> </w:t>
      </w:r>
      <w:r w:rsidRPr="006D46EA">
        <w:rPr>
          <w:rFonts w:cs="B Lotus" w:hint="cs"/>
          <w:b/>
          <w:bCs/>
          <w:sz w:val="28"/>
          <w:szCs w:val="28"/>
          <w:rtl/>
        </w:rPr>
        <w:t>:</w:t>
      </w:r>
    </w:p>
    <w:p w:rsidR="00702548" w:rsidRDefault="007949C5" w:rsidP="00BD7E9F">
      <w:pPr>
        <w:tabs>
          <w:tab w:val="right" w:pos="8504"/>
        </w:tabs>
        <w:bidi/>
        <w:jc w:val="both"/>
        <w:rPr>
          <w:rFonts w:cs="B Lotus"/>
          <w:b/>
          <w:bCs/>
          <w:sz w:val="28"/>
          <w:szCs w:val="28"/>
          <w:rtl/>
        </w:rPr>
      </w:pPr>
      <w:r>
        <w:rPr>
          <w:rFonts w:ascii="Times New Roman" w:hAnsi="Times New Roman" w:cs="B Lotus" w:hint="cs"/>
          <w:b/>
          <w:bCs/>
          <w:sz w:val="28"/>
          <w:szCs w:val="28"/>
          <w:rtl/>
          <w:lang w:bidi="fa-IR"/>
        </w:rPr>
        <w:t xml:space="preserve"> </w:t>
      </w:r>
      <w:r w:rsidR="00702548" w:rsidRPr="00875E3C">
        <w:rPr>
          <w:rFonts w:ascii="Times New Roman" w:hAnsi="Times New Roman" w:cs="B Lotus" w:hint="cs"/>
          <w:sz w:val="28"/>
          <w:szCs w:val="28"/>
          <w:rtl/>
          <w:lang w:bidi="fa-IR"/>
        </w:rPr>
        <w:t>جدول 2-1</w:t>
      </w:r>
      <w:r>
        <w:rPr>
          <w:rFonts w:ascii="Times New Roman" w:hAnsi="Times New Roman" w:cs="B Lotus" w:hint="cs"/>
          <w:sz w:val="28"/>
          <w:szCs w:val="28"/>
          <w:rtl/>
          <w:lang w:bidi="fa-IR"/>
        </w:rPr>
        <w:t xml:space="preserve"> </w:t>
      </w:r>
      <w:r w:rsidR="00702548" w:rsidRPr="00875E3C">
        <w:rPr>
          <w:rFonts w:ascii="Times New Roman" w:hAnsi="Times New Roman" w:cs="B Lotus" w:hint="cs"/>
          <w:sz w:val="28"/>
          <w:szCs w:val="28"/>
          <w:rtl/>
          <w:lang w:bidi="fa-IR"/>
        </w:rPr>
        <w:t xml:space="preserve">مقایسه لاندا با شاخص </w:t>
      </w:r>
      <w:r w:rsidR="006600DC" w:rsidRPr="00875E3C">
        <w:rPr>
          <w:rFonts w:ascii="Times New Roman" w:hAnsi="Times New Roman" w:cs="B Lotus" w:hint="cs"/>
          <w:sz w:val="28"/>
          <w:szCs w:val="28"/>
          <w:rtl/>
          <w:lang w:bidi="fa-IR"/>
        </w:rPr>
        <w:t>ویلکاکس</w:t>
      </w:r>
      <w:r w:rsidR="00702548">
        <w:rPr>
          <w:rFonts w:cs="B Lotus"/>
          <w:b/>
          <w:bCs/>
          <w:sz w:val="28"/>
          <w:szCs w:val="28"/>
          <w:rtl/>
        </w:rPr>
        <w:tab/>
      </w:r>
      <w:r w:rsidR="00BD7E9F">
        <w:rPr>
          <w:rFonts w:cs="B Lotus" w:hint="cs"/>
          <w:sz w:val="28"/>
          <w:szCs w:val="28"/>
          <w:rtl/>
        </w:rPr>
        <w:t>67</w:t>
      </w:r>
    </w:p>
    <w:p w:rsidR="006600DC" w:rsidRPr="00702548" w:rsidRDefault="006600DC" w:rsidP="00BD7E9F">
      <w:pPr>
        <w:tabs>
          <w:tab w:val="right" w:pos="8504"/>
        </w:tabs>
        <w:bidi/>
        <w:jc w:val="both"/>
        <w:rPr>
          <w:rFonts w:cs="B Lotus"/>
          <w:b/>
          <w:bCs/>
          <w:sz w:val="28"/>
          <w:szCs w:val="28"/>
          <w:rtl/>
        </w:rPr>
      </w:pPr>
      <w:r>
        <w:rPr>
          <w:rFonts w:cs="B Lotus" w:hint="cs"/>
          <w:b/>
          <w:bCs/>
          <w:sz w:val="28"/>
          <w:szCs w:val="28"/>
          <w:rtl/>
        </w:rPr>
        <w:t xml:space="preserve"> </w:t>
      </w:r>
      <w:r w:rsidRPr="00875E3C">
        <w:rPr>
          <w:rFonts w:ascii="Times New Roman" w:hAnsi="Times New Roman" w:cs="B Lotus" w:hint="cs"/>
          <w:sz w:val="28"/>
          <w:szCs w:val="28"/>
          <w:rtl/>
          <w:lang w:bidi="fa-IR"/>
        </w:rPr>
        <w:t>جدول 2-</w:t>
      </w:r>
      <w:r w:rsidR="007949C5">
        <w:rPr>
          <w:rFonts w:ascii="Times New Roman" w:hAnsi="Times New Roman" w:cs="B Lotus" w:hint="cs"/>
          <w:sz w:val="28"/>
          <w:szCs w:val="28"/>
          <w:rtl/>
          <w:lang w:bidi="fa-IR"/>
        </w:rPr>
        <w:t xml:space="preserve">2 </w:t>
      </w:r>
      <w:r w:rsidRPr="00875E3C">
        <w:rPr>
          <w:rFonts w:ascii="Times New Roman" w:hAnsi="Times New Roman" w:cs="B Lotus" w:hint="cs"/>
          <w:sz w:val="28"/>
          <w:szCs w:val="28"/>
          <w:rtl/>
          <w:lang w:bidi="fa-IR"/>
        </w:rPr>
        <w:t xml:space="preserve"> مقایسه لاندا با شاخص تاینی</w:t>
      </w:r>
      <w:r w:rsidR="001740F2">
        <w:rPr>
          <w:rFonts w:cs="B Lotus"/>
          <w:b/>
          <w:bCs/>
          <w:sz w:val="28"/>
          <w:szCs w:val="28"/>
          <w:rtl/>
        </w:rPr>
        <w:tab/>
      </w:r>
      <w:r w:rsidR="00BD7E9F">
        <w:rPr>
          <w:rFonts w:cs="B Lotus" w:hint="cs"/>
          <w:sz w:val="28"/>
          <w:szCs w:val="28"/>
          <w:rtl/>
        </w:rPr>
        <w:t>68</w:t>
      </w:r>
    </w:p>
    <w:p w:rsidR="00B053AA" w:rsidRPr="0049122F" w:rsidRDefault="00B053AA" w:rsidP="00BD7E9F">
      <w:pPr>
        <w:bidi/>
        <w:spacing w:before="40"/>
        <w:jc w:val="both"/>
        <w:rPr>
          <w:rFonts w:cs="B Lotus"/>
          <w:sz w:val="28"/>
          <w:szCs w:val="28"/>
          <w:rtl/>
          <w:lang w:bidi="fa-IR"/>
        </w:rPr>
      </w:pPr>
      <w:r w:rsidRPr="0049122F">
        <w:rPr>
          <w:rFonts w:cs="B Lotus" w:hint="cs"/>
          <w:sz w:val="28"/>
          <w:szCs w:val="28"/>
          <w:rtl/>
          <w:lang w:bidi="fa-IR"/>
        </w:rPr>
        <w:t>جدول 4-1 آمار توصیفی داده</w:t>
      </w:r>
      <w:r w:rsidRPr="0049122F">
        <w:rPr>
          <w:rFonts w:cs="B Lotus" w:hint="cs"/>
          <w:sz w:val="28"/>
          <w:szCs w:val="28"/>
          <w:rtl/>
          <w:lang w:bidi="fa-IR"/>
        </w:rPr>
        <w:softHyphen/>
        <w:t>های مورد استفاده</w:t>
      </w:r>
      <w:r w:rsidR="0049122F" w:rsidRPr="0049122F">
        <w:rPr>
          <w:rFonts w:cs="B Lotus" w:hint="cs"/>
          <w:sz w:val="28"/>
          <w:szCs w:val="28"/>
          <w:rtl/>
          <w:lang w:bidi="fa-IR"/>
        </w:rPr>
        <w:t xml:space="preserve"> (جامعه اول)</w:t>
      </w:r>
      <w:r w:rsidR="0049122F">
        <w:rPr>
          <w:rFonts w:cs="B Lotus" w:hint="cs"/>
          <w:sz w:val="28"/>
          <w:szCs w:val="28"/>
          <w:rtl/>
          <w:lang w:bidi="fa-IR"/>
        </w:rPr>
        <w:t xml:space="preserve">    </w:t>
      </w:r>
      <w:r w:rsidR="00583B18">
        <w:rPr>
          <w:rFonts w:cs="B Lotus" w:hint="cs"/>
          <w:sz w:val="28"/>
          <w:szCs w:val="28"/>
          <w:rtl/>
          <w:lang w:bidi="fa-IR"/>
        </w:rPr>
        <w:t xml:space="preserve">                           </w:t>
      </w:r>
      <w:r w:rsidR="0049122F">
        <w:rPr>
          <w:rFonts w:cs="B Lotus" w:hint="cs"/>
          <w:sz w:val="28"/>
          <w:szCs w:val="28"/>
          <w:rtl/>
          <w:lang w:bidi="fa-IR"/>
        </w:rPr>
        <w:t xml:space="preserve">      </w:t>
      </w:r>
      <w:r w:rsidR="007949C5">
        <w:rPr>
          <w:rFonts w:cs="B Lotus" w:hint="cs"/>
          <w:sz w:val="28"/>
          <w:szCs w:val="28"/>
          <w:rtl/>
          <w:lang w:bidi="fa-IR"/>
        </w:rPr>
        <w:t xml:space="preserve">    </w:t>
      </w:r>
      <w:r w:rsidR="0049122F">
        <w:rPr>
          <w:rFonts w:cs="B Lotus" w:hint="cs"/>
          <w:sz w:val="28"/>
          <w:szCs w:val="28"/>
          <w:rtl/>
          <w:lang w:bidi="fa-IR"/>
        </w:rPr>
        <w:t xml:space="preserve">  </w:t>
      </w:r>
      <w:r w:rsidR="00BD7E9F">
        <w:rPr>
          <w:rFonts w:cs="B Lotus" w:hint="cs"/>
          <w:sz w:val="28"/>
          <w:szCs w:val="28"/>
          <w:rtl/>
          <w:lang w:bidi="fa-IR"/>
        </w:rPr>
        <w:t>82</w:t>
      </w:r>
    </w:p>
    <w:p w:rsidR="00B053AA" w:rsidRPr="00B053AA" w:rsidRDefault="00B053AA" w:rsidP="00BD7E9F">
      <w:pPr>
        <w:bidi/>
        <w:jc w:val="both"/>
        <w:rPr>
          <w:rFonts w:cs="B Lotus"/>
          <w:sz w:val="28"/>
          <w:szCs w:val="28"/>
          <w:rtl/>
          <w:lang w:bidi="fa-IR"/>
        </w:rPr>
      </w:pPr>
      <w:r w:rsidRPr="00B053AA">
        <w:rPr>
          <w:rFonts w:cs="B Lotus" w:hint="cs"/>
          <w:sz w:val="28"/>
          <w:szCs w:val="28"/>
          <w:rtl/>
          <w:lang w:bidi="fa-IR"/>
        </w:rPr>
        <w:t>جدول 4-2</w:t>
      </w:r>
      <w:r w:rsidR="007949C5">
        <w:rPr>
          <w:rFonts w:cs="B Lotus" w:hint="cs"/>
          <w:sz w:val="28"/>
          <w:szCs w:val="28"/>
          <w:rtl/>
          <w:lang w:bidi="fa-IR"/>
        </w:rPr>
        <w:t xml:space="preserve"> </w:t>
      </w:r>
      <w:r w:rsidRPr="00B053AA">
        <w:rPr>
          <w:rFonts w:cs="B Lotus" w:hint="cs"/>
          <w:sz w:val="28"/>
          <w:szCs w:val="28"/>
          <w:rtl/>
          <w:lang w:bidi="fa-IR"/>
        </w:rPr>
        <w:t xml:space="preserve"> نتایج حاصل از آزمون تفاوت معناداری لاندای شرکت‌های باجریمه و شرکت‌های </w:t>
      </w:r>
      <w:r w:rsidR="007949C5">
        <w:rPr>
          <w:rFonts w:cs="B Lotus" w:hint="cs"/>
          <w:sz w:val="28"/>
          <w:szCs w:val="28"/>
          <w:rtl/>
          <w:lang w:bidi="fa-IR"/>
        </w:rPr>
        <w:t xml:space="preserve">   </w:t>
      </w:r>
      <w:r w:rsidRPr="00B053AA">
        <w:rPr>
          <w:rFonts w:cs="B Lotus" w:hint="cs"/>
          <w:sz w:val="28"/>
          <w:szCs w:val="28"/>
          <w:rtl/>
          <w:lang w:bidi="fa-IR"/>
        </w:rPr>
        <w:t>بدون جریمه</w:t>
      </w:r>
      <w:r>
        <w:rPr>
          <w:rFonts w:cs="B Lotus" w:hint="cs"/>
          <w:sz w:val="28"/>
          <w:szCs w:val="28"/>
          <w:rtl/>
          <w:lang w:bidi="fa-IR"/>
        </w:rPr>
        <w:t xml:space="preserve"> </w:t>
      </w:r>
      <w:r w:rsidRPr="00B053AA">
        <w:rPr>
          <w:rFonts w:cs="B Lotus" w:hint="cs"/>
          <w:sz w:val="28"/>
          <w:szCs w:val="28"/>
          <w:rtl/>
          <w:lang w:bidi="fa-IR"/>
        </w:rPr>
        <w:t>با استفاده از اطلاعات تاریخی 3 ساله</w:t>
      </w:r>
      <w:r w:rsidR="00583B18">
        <w:rPr>
          <w:rFonts w:cs="B Lotus" w:hint="cs"/>
          <w:sz w:val="28"/>
          <w:szCs w:val="28"/>
          <w:rtl/>
          <w:lang w:bidi="fa-IR"/>
        </w:rPr>
        <w:t xml:space="preserve">                         </w:t>
      </w:r>
      <w:r w:rsidR="0049122F">
        <w:rPr>
          <w:rFonts w:cs="B Lotus" w:hint="cs"/>
          <w:sz w:val="28"/>
          <w:szCs w:val="28"/>
          <w:rtl/>
          <w:lang w:bidi="fa-IR"/>
        </w:rPr>
        <w:t xml:space="preserve">                                </w:t>
      </w:r>
      <w:r w:rsidR="00BD7E9F">
        <w:rPr>
          <w:rFonts w:cs="B Lotus" w:hint="cs"/>
          <w:sz w:val="24"/>
          <w:szCs w:val="24"/>
          <w:rtl/>
          <w:lang w:bidi="fa-IR"/>
        </w:rPr>
        <w:t>84</w:t>
      </w:r>
    </w:p>
    <w:p w:rsidR="00B053AA" w:rsidRPr="00B053AA" w:rsidRDefault="00B053AA" w:rsidP="00BD7E9F">
      <w:pPr>
        <w:bidi/>
        <w:jc w:val="both"/>
        <w:rPr>
          <w:rFonts w:cs="B Lotus"/>
          <w:sz w:val="28"/>
          <w:szCs w:val="28"/>
          <w:rtl/>
          <w:lang w:bidi="fa-IR"/>
        </w:rPr>
      </w:pPr>
      <w:r w:rsidRPr="00B053AA">
        <w:rPr>
          <w:rFonts w:cs="B Lotus" w:hint="cs"/>
          <w:sz w:val="28"/>
          <w:szCs w:val="28"/>
          <w:rtl/>
          <w:lang w:bidi="fa-IR"/>
        </w:rPr>
        <w:t>جدول 4-3</w:t>
      </w:r>
      <w:r w:rsidR="007949C5">
        <w:rPr>
          <w:rFonts w:cs="B Lotus" w:hint="cs"/>
          <w:sz w:val="28"/>
          <w:szCs w:val="28"/>
          <w:rtl/>
          <w:lang w:bidi="fa-IR"/>
        </w:rPr>
        <w:t xml:space="preserve"> </w:t>
      </w:r>
      <w:r w:rsidRPr="00B053AA">
        <w:rPr>
          <w:rFonts w:cs="B Lotus" w:hint="cs"/>
          <w:sz w:val="28"/>
          <w:szCs w:val="28"/>
          <w:rtl/>
          <w:lang w:bidi="fa-IR"/>
        </w:rPr>
        <w:t xml:space="preserve"> نتایج حاصل از آزمون تفاوت معناداری لاندای شرکت‌های باجریمه و شرکت‌های بدون جریمه</w:t>
      </w:r>
      <w:r>
        <w:rPr>
          <w:rFonts w:cs="B Lotus" w:hint="cs"/>
          <w:sz w:val="28"/>
          <w:szCs w:val="28"/>
          <w:rtl/>
          <w:lang w:bidi="fa-IR"/>
        </w:rPr>
        <w:t xml:space="preserve"> </w:t>
      </w:r>
      <w:r w:rsidRPr="00B053AA">
        <w:rPr>
          <w:rFonts w:cs="B Lotus" w:hint="cs"/>
          <w:sz w:val="28"/>
          <w:szCs w:val="28"/>
          <w:rtl/>
          <w:lang w:bidi="fa-IR"/>
        </w:rPr>
        <w:t>با استفاده از اطلاعات تاریخی 2 ساله</w:t>
      </w:r>
      <w:r w:rsidR="0049122F">
        <w:rPr>
          <w:rFonts w:cs="B Lotus" w:hint="cs"/>
          <w:sz w:val="28"/>
          <w:szCs w:val="28"/>
          <w:rtl/>
          <w:lang w:bidi="fa-IR"/>
        </w:rPr>
        <w:t xml:space="preserve"> </w:t>
      </w:r>
      <w:r w:rsidR="00583B18">
        <w:rPr>
          <w:rFonts w:cs="B Lotus" w:hint="cs"/>
          <w:sz w:val="28"/>
          <w:szCs w:val="28"/>
          <w:rtl/>
          <w:lang w:bidi="fa-IR"/>
        </w:rPr>
        <w:t xml:space="preserve">                         </w:t>
      </w:r>
      <w:r w:rsidR="0049122F">
        <w:rPr>
          <w:rFonts w:cs="B Lotus" w:hint="cs"/>
          <w:sz w:val="28"/>
          <w:szCs w:val="28"/>
          <w:rtl/>
          <w:lang w:bidi="fa-IR"/>
        </w:rPr>
        <w:t xml:space="preserve">                              </w:t>
      </w:r>
      <w:r w:rsidR="007949C5">
        <w:rPr>
          <w:rFonts w:cs="B Lotus" w:hint="cs"/>
          <w:sz w:val="28"/>
          <w:szCs w:val="28"/>
          <w:rtl/>
          <w:lang w:bidi="fa-IR"/>
        </w:rPr>
        <w:t xml:space="preserve">       </w:t>
      </w:r>
      <w:r w:rsidR="0049122F">
        <w:rPr>
          <w:rFonts w:cs="B Lotus" w:hint="cs"/>
          <w:sz w:val="28"/>
          <w:szCs w:val="28"/>
          <w:rtl/>
          <w:lang w:bidi="fa-IR"/>
        </w:rPr>
        <w:t xml:space="preserve"> </w:t>
      </w:r>
      <w:r w:rsidR="00BD7E9F">
        <w:rPr>
          <w:rFonts w:cs="B Lotus" w:hint="cs"/>
          <w:sz w:val="24"/>
          <w:szCs w:val="24"/>
          <w:rtl/>
          <w:lang w:bidi="fa-IR"/>
        </w:rPr>
        <w:t>85</w:t>
      </w:r>
    </w:p>
    <w:p w:rsidR="008E3ECA" w:rsidRPr="008A4BF0" w:rsidRDefault="008E3ECA" w:rsidP="00BD7E9F">
      <w:pPr>
        <w:bidi/>
        <w:jc w:val="both"/>
        <w:rPr>
          <w:rFonts w:cs="B Lotus"/>
          <w:sz w:val="28"/>
          <w:szCs w:val="28"/>
          <w:rtl/>
          <w:lang w:bidi="fa-IR"/>
        </w:rPr>
      </w:pPr>
      <w:r w:rsidRPr="008A4BF0">
        <w:rPr>
          <w:rFonts w:cs="B Lotus" w:hint="cs"/>
          <w:sz w:val="28"/>
          <w:szCs w:val="28"/>
          <w:rtl/>
          <w:lang w:bidi="fa-IR"/>
        </w:rPr>
        <w:t xml:space="preserve">جدول 4-4 یافتن نقطه بهینه برش </w:t>
      </w:r>
      <w:r w:rsidR="00583B18">
        <w:rPr>
          <w:rFonts w:cs="B Lotus" w:hint="cs"/>
          <w:sz w:val="28"/>
          <w:szCs w:val="28"/>
          <w:rtl/>
          <w:lang w:bidi="fa-IR"/>
        </w:rPr>
        <w:t xml:space="preserve">(جامعه اول)              </w:t>
      </w:r>
      <w:r w:rsidR="0049122F">
        <w:rPr>
          <w:rFonts w:cs="B Lotus" w:hint="cs"/>
          <w:sz w:val="28"/>
          <w:szCs w:val="28"/>
          <w:rtl/>
          <w:lang w:bidi="fa-IR"/>
        </w:rPr>
        <w:t xml:space="preserve">                                         </w:t>
      </w:r>
      <w:r w:rsidR="007949C5">
        <w:rPr>
          <w:rFonts w:cs="B Lotus" w:hint="cs"/>
          <w:sz w:val="28"/>
          <w:szCs w:val="28"/>
          <w:rtl/>
          <w:lang w:bidi="fa-IR"/>
        </w:rPr>
        <w:t xml:space="preserve">   </w:t>
      </w:r>
      <w:r w:rsidR="0049122F">
        <w:rPr>
          <w:rFonts w:cs="B Lotus" w:hint="cs"/>
          <w:sz w:val="28"/>
          <w:szCs w:val="28"/>
          <w:rtl/>
          <w:lang w:bidi="fa-IR"/>
        </w:rPr>
        <w:t xml:space="preserve"> </w:t>
      </w:r>
      <w:r w:rsidR="00BD7E9F">
        <w:rPr>
          <w:rFonts w:cs="B Lotus" w:hint="cs"/>
          <w:sz w:val="28"/>
          <w:szCs w:val="28"/>
          <w:rtl/>
          <w:lang w:bidi="fa-IR"/>
        </w:rPr>
        <w:t>88</w:t>
      </w:r>
      <w:r w:rsidR="007949C5">
        <w:rPr>
          <w:rFonts w:cs="B Lotus" w:hint="cs"/>
          <w:sz w:val="28"/>
          <w:szCs w:val="28"/>
          <w:rtl/>
          <w:lang w:bidi="fa-IR"/>
        </w:rPr>
        <w:t xml:space="preserve"> </w:t>
      </w:r>
    </w:p>
    <w:p w:rsidR="008E3ECA" w:rsidRPr="008A4BF0" w:rsidRDefault="008E3ECA" w:rsidP="00BD7E9F">
      <w:pPr>
        <w:bidi/>
        <w:jc w:val="both"/>
        <w:rPr>
          <w:rFonts w:cs="B Lotus"/>
          <w:b/>
          <w:bCs/>
          <w:sz w:val="28"/>
          <w:szCs w:val="28"/>
          <w:rtl/>
        </w:rPr>
      </w:pPr>
      <w:r w:rsidRPr="008A4BF0">
        <w:rPr>
          <w:rFonts w:cs="B Lotus" w:hint="cs"/>
          <w:sz w:val="28"/>
          <w:szCs w:val="28"/>
          <w:rtl/>
          <w:lang w:bidi="fa-IR"/>
        </w:rPr>
        <w:t>جدول 4-5</w:t>
      </w:r>
      <w:r w:rsidR="007949C5">
        <w:rPr>
          <w:rFonts w:cs="B Lotus" w:hint="cs"/>
          <w:sz w:val="28"/>
          <w:szCs w:val="28"/>
          <w:rtl/>
          <w:lang w:bidi="fa-IR"/>
        </w:rPr>
        <w:t xml:space="preserve"> </w:t>
      </w:r>
      <w:r w:rsidRPr="008A4BF0">
        <w:rPr>
          <w:rFonts w:cs="B Lotus" w:hint="cs"/>
          <w:position w:val="-30"/>
          <w:sz w:val="28"/>
          <w:szCs w:val="28"/>
          <w:rtl/>
          <w:lang w:bidi="fa-IR"/>
        </w:rPr>
        <w:t xml:space="preserve"> </w:t>
      </w:r>
      <w:r w:rsidRPr="001D61FD">
        <w:rPr>
          <w:rFonts w:cs="B Lotus" w:hint="cs"/>
          <w:sz w:val="28"/>
          <w:szCs w:val="28"/>
          <w:rtl/>
        </w:rPr>
        <w:t>جدول لاندا</w:t>
      </w:r>
      <w:r w:rsidR="0049122F">
        <w:rPr>
          <w:rFonts w:cs="B Lotus" w:hint="cs"/>
          <w:b/>
          <w:bCs/>
          <w:sz w:val="28"/>
          <w:szCs w:val="28"/>
          <w:rtl/>
        </w:rPr>
        <w:t xml:space="preserve">                        </w:t>
      </w:r>
      <w:r w:rsidR="00583B18">
        <w:rPr>
          <w:rFonts w:cs="B Lotus" w:hint="cs"/>
          <w:b/>
          <w:bCs/>
          <w:sz w:val="28"/>
          <w:szCs w:val="28"/>
          <w:rtl/>
        </w:rPr>
        <w:t xml:space="preserve">                   </w:t>
      </w:r>
      <w:r w:rsidR="0049122F">
        <w:rPr>
          <w:rFonts w:cs="B Lotus" w:hint="cs"/>
          <w:b/>
          <w:bCs/>
          <w:sz w:val="28"/>
          <w:szCs w:val="28"/>
          <w:rtl/>
        </w:rPr>
        <w:t xml:space="preserve">                                   </w:t>
      </w:r>
      <w:r w:rsidR="007949C5">
        <w:rPr>
          <w:rFonts w:cs="B Lotus" w:hint="cs"/>
          <w:b/>
          <w:bCs/>
          <w:sz w:val="28"/>
          <w:szCs w:val="28"/>
          <w:rtl/>
        </w:rPr>
        <w:t xml:space="preserve">   </w:t>
      </w:r>
      <w:r w:rsidR="0049122F">
        <w:rPr>
          <w:rFonts w:cs="B Lotus" w:hint="cs"/>
          <w:b/>
          <w:bCs/>
          <w:sz w:val="28"/>
          <w:szCs w:val="28"/>
          <w:rtl/>
        </w:rPr>
        <w:t xml:space="preserve"> </w:t>
      </w:r>
      <w:r w:rsidR="00BD7E9F">
        <w:rPr>
          <w:rFonts w:cs="B Lotus" w:hint="cs"/>
          <w:sz w:val="24"/>
          <w:szCs w:val="24"/>
          <w:rtl/>
        </w:rPr>
        <w:t>89</w:t>
      </w:r>
    </w:p>
    <w:p w:rsidR="006C2A1A" w:rsidRPr="008A4BF0" w:rsidRDefault="006C2A1A" w:rsidP="00BD7E9F">
      <w:pPr>
        <w:bidi/>
        <w:jc w:val="both"/>
        <w:rPr>
          <w:rFonts w:cs="B Lotus"/>
          <w:sz w:val="28"/>
          <w:szCs w:val="28"/>
          <w:rtl/>
          <w:lang w:bidi="fa-IR"/>
        </w:rPr>
      </w:pPr>
      <w:r w:rsidRPr="008A4BF0">
        <w:rPr>
          <w:rFonts w:cs="B Lotus" w:hint="cs"/>
          <w:sz w:val="28"/>
          <w:szCs w:val="28"/>
          <w:rtl/>
          <w:lang w:bidi="fa-IR"/>
        </w:rPr>
        <w:t>جدول 4-6</w:t>
      </w:r>
      <w:r w:rsidR="007949C5">
        <w:rPr>
          <w:rFonts w:cs="B Lotus" w:hint="cs"/>
          <w:sz w:val="28"/>
          <w:szCs w:val="28"/>
          <w:rtl/>
          <w:lang w:bidi="fa-IR"/>
        </w:rPr>
        <w:t xml:space="preserve"> </w:t>
      </w:r>
      <w:r w:rsidRPr="008A4BF0">
        <w:rPr>
          <w:rFonts w:cs="B Lotus" w:hint="cs"/>
          <w:sz w:val="28"/>
          <w:szCs w:val="28"/>
          <w:rtl/>
          <w:lang w:bidi="fa-IR"/>
        </w:rPr>
        <w:t xml:space="preserve"> جدول </w:t>
      </w:r>
      <w:r w:rsidR="00E52691" w:rsidRPr="001D61FD">
        <w:rPr>
          <w:rFonts w:asciiTheme="majorBidi" w:hAnsiTheme="majorBidi" w:cstheme="majorBidi"/>
          <w:position w:val="-10"/>
          <w:sz w:val="28"/>
          <w:szCs w:val="28"/>
          <w:lang w:bidi="fa-IR"/>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6.2pt" o:ole="">
            <v:imagedata r:id="rId8" o:title=""/>
          </v:shape>
          <o:OLEObject Type="Embed" ProgID="Equation.DSMT4" ShapeID="_x0000_i1025" DrawAspect="Content" ObjectID="_1560533071" r:id="rId9"/>
        </w:object>
      </w:r>
      <w:r w:rsidR="0049122F">
        <w:rPr>
          <w:rFonts w:cs="B Lotus" w:hint="cs"/>
          <w:sz w:val="28"/>
          <w:szCs w:val="28"/>
          <w:rtl/>
          <w:lang w:bidi="fa-IR"/>
        </w:rPr>
        <w:t xml:space="preserve">                </w:t>
      </w:r>
      <w:r w:rsidR="00583B18">
        <w:rPr>
          <w:rFonts w:cs="B Lotus" w:hint="cs"/>
          <w:sz w:val="28"/>
          <w:szCs w:val="28"/>
          <w:rtl/>
          <w:lang w:bidi="fa-IR"/>
        </w:rPr>
        <w:t xml:space="preserve">                            </w:t>
      </w:r>
      <w:r w:rsidR="0049122F">
        <w:rPr>
          <w:rFonts w:cs="B Lotus" w:hint="cs"/>
          <w:sz w:val="28"/>
          <w:szCs w:val="28"/>
          <w:rtl/>
          <w:lang w:bidi="fa-IR"/>
        </w:rPr>
        <w:t xml:space="preserve">                                 </w:t>
      </w:r>
      <w:r w:rsidR="006D46EA">
        <w:rPr>
          <w:rFonts w:cs="B Lotus" w:hint="cs"/>
          <w:sz w:val="28"/>
          <w:szCs w:val="28"/>
          <w:rtl/>
          <w:lang w:bidi="fa-IR"/>
        </w:rPr>
        <w:t xml:space="preserve"> </w:t>
      </w:r>
      <w:r w:rsidR="007949C5">
        <w:rPr>
          <w:rFonts w:cs="B Lotus" w:hint="cs"/>
          <w:sz w:val="28"/>
          <w:szCs w:val="28"/>
          <w:rtl/>
          <w:lang w:bidi="fa-IR"/>
        </w:rPr>
        <w:t xml:space="preserve">   </w:t>
      </w:r>
      <w:r w:rsidR="0049122F">
        <w:rPr>
          <w:rFonts w:cs="B Lotus" w:hint="cs"/>
          <w:sz w:val="28"/>
          <w:szCs w:val="28"/>
          <w:rtl/>
          <w:lang w:bidi="fa-IR"/>
        </w:rPr>
        <w:t xml:space="preserve">   </w:t>
      </w:r>
      <w:r w:rsidR="00BD7E9F">
        <w:rPr>
          <w:rFonts w:cs="B Lotus" w:hint="cs"/>
          <w:sz w:val="24"/>
          <w:szCs w:val="24"/>
          <w:rtl/>
          <w:lang w:bidi="fa-IR"/>
        </w:rPr>
        <w:t>90</w:t>
      </w:r>
    </w:p>
    <w:p w:rsidR="00AA147F" w:rsidRPr="008A4BF0" w:rsidRDefault="00AA147F" w:rsidP="00BD7E9F">
      <w:pPr>
        <w:bidi/>
        <w:jc w:val="both"/>
        <w:rPr>
          <w:rFonts w:cs="B Lotus"/>
          <w:sz w:val="28"/>
          <w:szCs w:val="28"/>
          <w:lang w:bidi="fa-IR"/>
        </w:rPr>
      </w:pPr>
      <w:r w:rsidRPr="008A4BF0">
        <w:rPr>
          <w:rFonts w:cs="B Lotus" w:hint="cs"/>
          <w:sz w:val="28"/>
          <w:szCs w:val="28"/>
          <w:rtl/>
          <w:lang w:bidi="fa-IR"/>
        </w:rPr>
        <w:t>جدو</w:t>
      </w:r>
      <w:r w:rsidR="006D46EA">
        <w:rPr>
          <w:rFonts w:cs="B Lotus" w:hint="cs"/>
          <w:sz w:val="28"/>
          <w:szCs w:val="28"/>
          <w:rtl/>
          <w:lang w:bidi="fa-IR"/>
        </w:rPr>
        <w:t xml:space="preserve">ل 4-7 یافتن نقطه بهینه برش (جامعه دوم)                       </w:t>
      </w:r>
      <w:r w:rsidR="00583B18">
        <w:rPr>
          <w:rFonts w:cs="B Lotus" w:hint="cs"/>
          <w:sz w:val="28"/>
          <w:szCs w:val="28"/>
          <w:rtl/>
          <w:lang w:bidi="fa-IR"/>
        </w:rPr>
        <w:t xml:space="preserve">    </w:t>
      </w:r>
      <w:r w:rsidR="006D46EA">
        <w:rPr>
          <w:rFonts w:cs="B Lotus" w:hint="cs"/>
          <w:sz w:val="28"/>
          <w:szCs w:val="28"/>
          <w:rtl/>
          <w:lang w:bidi="fa-IR"/>
        </w:rPr>
        <w:t xml:space="preserve">                         </w:t>
      </w:r>
      <w:r w:rsidR="007949C5">
        <w:rPr>
          <w:rFonts w:cs="B Lotus" w:hint="cs"/>
          <w:sz w:val="28"/>
          <w:szCs w:val="28"/>
          <w:rtl/>
          <w:lang w:bidi="fa-IR"/>
        </w:rPr>
        <w:t xml:space="preserve">    </w:t>
      </w:r>
      <w:r w:rsidR="006D46EA">
        <w:rPr>
          <w:rFonts w:cs="B Lotus" w:hint="cs"/>
          <w:sz w:val="28"/>
          <w:szCs w:val="28"/>
          <w:rtl/>
          <w:lang w:bidi="fa-IR"/>
        </w:rPr>
        <w:t xml:space="preserve">   </w:t>
      </w:r>
      <w:r w:rsidR="00BD7E9F">
        <w:rPr>
          <w:rFonts w:cs="B Lotus" w:hint="cs"/>
          <w:sz w:val="28"/>
          <w:szCs w:val="28"/>
          <w:rtl/>
          <w:lang w:bidi="fa-IR"/>
        </w:rPr>
        <w:t>93</w:t>
      </w:r>
    </w:p>
    <w:p w:rsidR="00391A30" w:rsidRDefault="008A4BF0" w:rsidP="00967DAB">
      <w:pPr>
        <w:bidi/>
        <w:rPr>
          <w:rFonts w:cs="B Lotus"/>
          <w:b/>
          <w:bCs/>
          <w:position w:val="-30"/>
          <w:sz w:val="28"/>
          <w:szCs w:val="28"/>
          <w:rtl/>
          <w:lang w:bidi="fa-IR"/>
        </w:rPr>
      </w:pPr>
      <w:r w:rsidRPr="006D46EA">
        <w:rPr>
          <w:rFonts w:cs="B Lotus" w:hint="cs"/>
          <w:b/>
          <w:bCs/>
          <w:position w:val="-30"/>
          <w:sz w:val="28"/>
          <w:szCs w:val="28"/>
          <w:rtl/>
          <w:lang w:bidi="fa-IR"/>
        </w:rPr>
        <w:t>فهرست نمودارها</w:t>
      </w:r>
    </w:p>
    <w:p w:rsidR="004A4417" w:rsidRDefault="004A4417" w:rsidP="00BD7E9F">
      <w:pPr>
        <w:bidi/>
        <w:rPr>
          <w:rFonts w:cs="B Lotus"/>
          <w:b/>
          <w:bCs/>
          <w:position w:val="-30"/>
          <w:sz w:val="28"/>
          <w:szCs w:val="28"/>
          <w:rtl/>
          <w:lang w:bidi="fa-IR"/>
        </w:rPr>
      </w:pPr>
      <w:r>
        <w:rPr>
          <w:rFonts w:cs="B Lotus" w:hint="cs"/>
          <w:b/>
          <w:bCs/>
          <w:position w:val="-30"/>
          <w:sz w:val="28"/>
          <w:szCs w:val="28"/>
          <w:rtl/>
          <w:lang w:bidi="fa-IR"/>
        </w:rPr>
        <w:t xml:space="preserve">    </w:t>
      </w:r>
      <w:r w:rsidRPr="006D46EA">
        <w:rPr>
          <w:rFonts w:cs="B Lotus" w:hint="cs"/>
          <w:position w:val="-30"/>
          <w:sz w:val="28"/>
          <w:szCs w:val="28"/>
          <w:rtl/>
          <w:lang w:bidi="fa-IR"/>
        </w:rPr>
        <w:t xml:space="preserve">نمودار </w:t>
      </w:r>
      <w:r>
        <w:rPr>
          <w:rFonts w:cs="B Lotus" w:hint="cs"/>
          <w:position w:val="-30"/>
          <w:sz w:val="28"/>
          <w:szCs w:val="28"/>
          <w:rtl/>
          <w:lang w:bidi="fa-IR"/>
        </w:rPr>
        <w:t>1</w:t>
      </w:r>
      <w:r w:rsidRPr="006D46EA">
        <w:rPr>
          <w:rFonts w:cs="B Lotus" w:hint="cs"/>
          <w:position w:val="-30"/>
          <w:sz w:val="28"/>
          <w:szCs w:val="28"/>
          <w:rtl/>
          <w:lang w:bidi="fa-IR"/>
        </w:rPr>
        <w:t>-1</w:t>
      </w:r>
      <w:r w:rsidR="00660644">
        <w:rPr>
          <w:rFonts w:cs="B Lotus" w:hint="cs"/>
          <w:b/>
          <w:bCs/>
          <w:position w:val="-30"/>
          <w:sz w:val="28"/>
          <w:szCs w:val="28"/>
          <w:rtl/>
          <w:lang w:bidi="fa-IR"/>
        </w:rPr>
        <w:t xml:space="preserve"> </w:t>
      </w:r>
      <w:r w:rsidR="00660644" w:rsidRPr="00581CEE">
        <w:rPr>
          <w:rFonts w:cs="B Lotus" w:hint="cs"/>
          <w:position w:val="-30"/>
          <w:sz w:val="28"/>
          <w:szCs w:val="28"/>
          <w:rtl/>
          <w:lang w:bidi="fa-IR"/>
        </w:rPr>
        <w:t>مدل تحلیلی</w:t>
      </w:r>
      <w:r w:rsidR="00660644">
        <w:rPr>
          <w:rFonts w:cs="B Lotus" w:hint="cs"/>
          <w:b/>
          <w:bCs/>
          <w:position w:val="-30"/>
          <w:sz w:val="28"/>
          <w:szCs w:val="28"/>
          <w:rtl/>
          <w:lang w:bidi="fa-IR"/>
        </w:rPr>
        <w:t xml:space="preserve"> (</w:t>
      </w:r>
      <w:r w:rsidR="00660644" w:rsidRPr="009C2B2E">
        <w:rPr>
          <w:rFonts w:asciiTheme="majorBidi" w:hAnsiTheme="majorBidi" w:cstheme="majorBidi"/>
          <w:position w:val="-30"/>
          <w:sz w:val="28"/>
          <w:szCs w:val="28"/>
          <w:lang w:bidi="fa-IR"/>
        </w:rPr>
        <w:t>Emery etal., 1982</w:t>
      </w:r>
      <w:r w:rsidR="00660644">
        <w:rPr>
          <w:rFonts w:cs="B Lotus" w:hint="cs"/>
          <w:b/>
          <w:bCs/>
          <w:position w:val="-30"/>
          <w:sz w:val="28"/>
          <w:szCs w:val="28"/>
          <w:rtl/>
          <w:lang w:bidi="fa-IR"/>
        </w:rPr>
        <w:t xml:space="preserve">)                                          </w:t>
      </w:r>
      <w:r w:rsidR="00451D48">
        <w:rPr>
          <w:rFonts w:cs="B Lotus" w:hint="cs"/>
          <w:b/>
          <w:bCs/>
          <w:position w:val="-30"/>
          <w:sz w:val="28"/>
          <w:szCs w:val="28"/>
          <w:rtl/>
          <w:lang w:bidi="fa-IR"/>
        </w:rPr>
        <w:t xml:space="preserve"> </w:t>
      </w:r>
      <w:r w:rsidR="00660644">
        <w:rPr>
          <w:rFonts w:cs="B Lotus" w:hint="cs"/>
          <w:b/>
          <w:bCs/>
          <w:position w:val="-30"/>
          <w:sz w:val="28"/>
          <w:szCs w:val="28"/>
          <w:rtl/>
          <w:lang w:bidi="fa-IR"/>
        </w:rPr>
        <w:t xml:space="preserve">     </w:t>
      </w:r>
      <w:r w:rsidR="00BD7E9F">
        <w:rPr>
          <w:rFonts w:cs="B Lotus" w:hint="cs"/>
          <w:position w:val="-30"/>
          <w:sz w:val="28"/>
          <w:szCs w:val="28"/>
          <w:rtl/>
          <w:lang w:bidi="fa-IR"/>
        </w:rPr>
        <w:t>15</w:t>
      </w:r>
    </w:p>
    <w:p w:rsidR="006D46EA" w:rsidRPr="006D46EA" w:rsidRDefault="006D46EA" w:rsidP="00BD7E9F">
      <w:pPr>
        <w:bidi/>
        <w:ind w:firstLine="282"/>
        <w:rPr>
          <w:rFonts w:cs="B Lotus"/>
          <w:position w:val="-30"/>
          <w:sz w:val="28"/>
          <w:szCs w:val="28"/>
          <w:rtl/>
          <w:lang w:bidi="fa-IR"/>
        </w:rPr>
      </w:pPr>
      <w:r w:rsidRPr="006D46EA">
        <w:rPr>
          <w:rFonts w:cs="B Lotus" w:hint="cs"/>
          <w:position w:val="-30"/>
          <w:sz w:val="28"/>
          <w:szCs w:val="28"/>
          <w:rtl/>
          <w:lang w:bidi="fa-IR"/>
        </w:rPr>
        <w:t>نمودار 2-1 حرکت براونی دو بعدی ذرات</w:t>
      </w:r>
      <w:r w:rsidR="00583B18">
        <w:rPr>
          <w:rFonts w:cs="B Lotus" w:hint="cs"/>
          <w:position w:val="-30"/>
          <w:sz w:val="28"/>
          <w:szCs w:val="28"/>
          <w:rtl/>
          <w:lang w:bidi="fa-IR"/>
        </w:rPr>
        <w:t xml:space="preserve">                        </w:t>
      </w:r>
      <w:r w:rsidR="00DB2A44">
        <w:rPr>
          <w:rFonts w:cs="B Lotus" w:hint="cs"/>
          <w:position w:val="-30"/>
          <w:sz w:val="28"/>
          <w:szCs w:val="28"/>
          <w:rtl/>
          <w:lang w:bidi="fa-IR"/>
        </w:rPr>
        <w:t xml:space="preserve">                                     </w:t>
      </w:r>
      <w:r w:rsidR="00BD7E9F">
        <w:rPr>
          <w:rFonts w:cs="B Lotus" w:hint="cs"/>
          <w:position w:val="-30"/>
          <w:sz w:val="28"/>
          <w:szCs w:val="28"/>
          <w:rtl/>
          <w:lang w:bidi="fa-IR"/>
        </w:rPr>
        <w:t>50</w:t>
      </w:r>
    </w:p>
    <w:p w:rsidR="006D46EA" w:rsidRPr="006D46EA" w:rsidRDefault="006D46EA" w:rsidP="00BD7E9F">
      <w:pPr>
        <w:bidi/>
        <w:ind w:firstLine="282"/>
        <w:rPr>
          <w:rFonts w:cs="B Lotus"/>
          <w:position w:val="-30"/>
          <w:sz w:val="28"/>
          <w:szCs w:val="28"/>
          <w:rtl/>
          <w:lang w:bidi="fa-IR"/>
        </w:rPr>
      </w:pPr>
      <w:r w:rsidRPr="006D46EA">
        <w:rPr>
          <w:rFonts w:cs="B Lotus" w:hint="cs"/>
          <w:position w:val="-30"/>
          <w:sz w:val="28"/>
          <w:szCs w:val="28"/>
          <w:rtl/>
          <w:lang w:bidi="fa-IR"/>
        </w:rPr>
        <w:lastRenderedPageBreak/>
        <w:t>نمودار 2-2 حرکت براونی سه بعدی ذرات</w:t>
      </w:r>
      <w:r w:rsidR="00583B18">
        <w:rPr>
          <w:rFonts w:cs="B Lotus" w:hint="cs"/>
          <w:position w:val="-30"/>
          <w:sz w:val="28"/>
          <w:szCs w:val="28"/>
          <w:rtl/>
          <w:lang w:bidi="fa-IR"/>
        </w:rPr>
        <w:t xml:space="preserve">                      </w:t>
      </w:r>
      <w:r w:rsidR="00DB2A44">
        <w:rPr>
          <w:rFonts w:cs="B Lotus" w:hint="cs"/>
          <w:position w:val="-30"/>
          <w:sz w:val="28"/>
          <w:szCs w:val="28"/>
          <w:rtl/>
          <w:lang w:bidi="fa-IR"/>
        </w:rPr>
        <w:t xml:space="preserve">      </w:t>
      </w:r>
      <w:r w:rsidR="00451D48">
        <w:rPr>
          <w:rFonts w:cs="B Lotus" w:hint="cs"/>
          <w:position w:val="-30"/>
          <w:sz w:val="28"/>
          <w:szCs w:val="28"/>
          <w:rtl/>
          <w:lang w:bidi="fa-IR"/>
        </w:rPr>
        <w:t xml:space="preserve">                               </w:t>
      </w:r>
      <w:r w:rsidR="00DB2A44">
        <w:rPr>
          <w:rFonts w:cs="B Lotus" w:hint="cs"/>
          <w:position w:val="-30"/>
          <w:sz w:val="28"/>
          <w:szCs w:val="28"/>
          <w:rtl/>
          <w:lang w:bidi="fa-IR"/>
        </w:rPr>
        <w:t xml:space="preserve"> </w:t>
      </w:r>
      <w:r w:rsidR="00BD7E9F">
        <w:rPr>
          <w:rFonts w:cs="B Lotus" w:hint="cs"/>
          <w:position w:val="-30"/>
          <w:sz w:val="28"/>
          <w:szCs w:val="28"/>
          <w:rtl/>
          <w:lang w:bidi="fa-IR"/>
        </w:rPr>
        <w:t>50</w:t>
      </w:r>
      <w:r w:rsidR="00451D48">
        <w:rPr>
          <w:rFonts w:cs="B Lotus" w:hint="cs"/>
          <w:position w:val="-30"/>
          <w:sz w:val="28"/>
          <w:szCs w:val="28"/>
          <w:rtl/>
          <w:lang w:bidi="fa-IR"/>
        </w:rPr>
        <w:t xml:space="preserve"> </w:t>
      </w:r>
    </w:p>
    <w:p w:rsidR="006D46EA" w:rsidRPr="006D46EA" w:rsidRDefault="006D46EA" w:rsidP="00BD7E9F">
      <w:pPr>
        <w:bidi/>
        <w:ind w:firstLine="282"/>
        <w:rPr>
          <w:rFonts w:cs="B Lotus"/>
          <w:position w:val="-30"/>
          <w:sz w:val="28"/>
          <w:szCs w:val="28"/>
          <w:rtl/>
          <w:lang w:bidi="fa-IR"/>
        </w:rPr>
      </w:pPr>
      <w:r w:rsidRPr="006D46EA">
        <w:rPr>
          <w:rFonts w:cs="B Lotus" w:hint="cs"/>
          <w:position w:val="-30"/>
          <w:sz w:val="28"/>
          <w:szCs w:val="28"/>
          <w:rtl/>
          <w:lang w:bidi="fa-IR"/>
        </w:rPr>
        <w:t xml:space="preserve">نمودار 2-3 تابع چگالی احتمال </w:t>
      </w:r>
      <w:r w:rsidR="00DB2A44">
        <w:rPr>
          <w:rFonts w:cs="B Lotus" w:hint="cs"/>
          <w:position w:val="-30"/>
          <w:sz w:val="28"/>
          <w:szCs w:val="28"/>
          <w:rtl/>
          <w:lang w:bidi="fa-IR"/>
        </w:rPr>
        <w:t xml:space="preserve">     </w:t>
      </w:r>
      <w:r w:rsidR="00583B18">
        <w:rPr>
          <w:rFonts w:cs="B Lotus" w:hint="cs"/>
          <w:position w:val="-30"/>
          <w:sz w:val="28"/>
          <w:szCs w:val="28"/>
          <w:rtl/>
          <w:lang w:bidi="fa-IR"/>
        </w:rPr>
        <w:t xml:space="preserve">                            </w:t>
      </w:r>
      <w:r w:rsidR="00DB2A44">
        <w:rPr>
          <w:rFonts w:cs="B Lotus" w:hint="cs"/>
          <w:position w:val="-30"/>
          <w:sz w:val="28"/>
          <w:szCs w:val="28"/>
          <w:rtl/>
          <w:lang w:bidi="fa-IR"/>
        </w:rPr>
        <w:t xml:space="preserve">                                        </w:t>
      </w:r>
      <w:r w:rsidR="00BD7E9F">
        <w:rPr>
          <w:rFonts w:cs="B Lotus" w:hint="cs"/>
          <w:position w:val="-30"/>
          <w:sz w:val="28"/>
          <w:szCs w:val="28"/>
          <w:rtl/>
          <w:lang w:bidi="fa-IR"/>
        </w:rPr>
        <w:t>56</w:t>
      </w:r>
    </w:p>
    <w:p w:rsidR="006D46EA" w:rsidRPr="006D46EA" w:rsidRDefault="006D46EA" w:rsidP="00BD7E9F">
      <w:pPr>
        <w:bidi/>
        <w:ind w:firstLine="282"/>
        <w:rPr>
          <w:rFonts w:cs="B Lotus"/>
          <w:position w:val="-30"/>
          <w:sz w:val="28"/>
          <w:szCs w:val="28"/>
          <w:rtl/>
          <w:lang w:bidi="fa-IR"/>
        </w:rPr>
      </w:pPr>
      <w:r w:rsidRPr="006D46EA">
        <w:rPr>
          <w:rFonts w:cs="B Lotus" w:hint="cs"/>
          <w:position w:val="-30"/>
          <w:sz w:val="28"/>
          <w:szCs w:val="28"/>
          <w:rtl/>
          <w:lang w:bidi="fa-IR"/>
        </w:rPr>
        <w:t xml:space="preserve">نمودار 2-4 تابع توزیع تجمعی احتمال </w:t>
      </w:r>
      <w:r w:rsidR="00583B18">
        <w:rPr>
          <w:rFonts w:cs="B Lotus" w:hint="cs"/>
          <w:position w:val="-30"/>
          <w:sz w:val="28"/>
          <w:szCs w:val="28"/>
          <w:rtl/>
          <w:lang w:bidi="fa-IR"/>
        </w:rPr>
        <w:t xml:space="preserve">                           </w:t>
      </w:r>
      <w:r w:rsidR="00DB2A44">
        <w:rPr>
          <w:rFonts w:cs="B Lotus" w:hint="cs"/>
          <w:position w:val="-30"/>
          <w:sz w:val="28"/>
          <w:szCs w:val="28"/>
          <w:rtl/>
          <w:lang w:bidi="fa-IR"/>
        </w:rPr>
        <w:t xml:space="preserve">                                      </w:t>
      </w:r>
      <w:r w:rsidR="00BD7E9F">
        <w:rPr>
          <w:rFonts w:cs="B Lotus" w:hint="cs"/>
          <w:position w:val="-30"/>
          <w:sz w:val="28"/>
          <w:szCs w:val="28"/>
          <w:rtl/>
          <w:lang w:bidi="fa-IR"/>
        </w:rPr>
        <w:t>56</w:t>
      </w:r>
    </w:p>
    <w:p w:rsidR="008A4BF0" w:rsidRDefault="008A4BF0" w:rsidP="00BD7E9F">
      <w:pPr>
        <w:bidi/>
        <w:ind w:firstLine="282"/>
        <w:rPr>
          <w:rFonts w:cs="B Lotus"/>
          <w:sz w:val="28"/>
          <w:szCs w:val="28"/>
          <w:rtl/>
        </w:rPr>
      </w:pPr>
      <w:r w:rsidRPr="008A4BF0">
        <w:rPr>
          <w:rFonts w:cs="B Lotus" w:hint="cs"/>
          <w:sz w:val="28"/>
          <w:szCs w:val="28"/>
          <w:rtl/>
          <w:lang w:bidi="fa-IR"/>
        </w:rPr>
        <w:t>نمودار 4-1  تابع چگالی احتمال لاندا</w:t>
      </w:r>
      <w:r w:rsidR="006D46EA">
        <w:rPr>
          <w:rFonts w:cs="B Lotus" w:hint="cs"/>
          <w:sz w:val="28"/>
          <w:szCs w:val="28"/>
          <w:rtl/>
        </w:rPr>
        <w:t xml:space="preserve"> (جامعه اول)</w:t>
      </w:r>
      <w:r w:rsidR="00583B18">
        <w:rPr>
          <w:rFonts w:cs="B Lotus" w:hint="cs"/>
          <w:sz w:val="28"/>
          <w:szCs w:val="28"/>
          <w:rtl/>
        </w:rPr>
        <w:t xml:space="preserve">         </w:t>
      </w:r>
      <w:r w:rsidR="00DB2A44">
        <w:rPr>
          <w:rFonts w:cs="B Lotus" w:hint="cs"/>
          <w:sz w:val="28"/>
          <w:szCs w:val="28"/>
          <w:rtl/>
        </w:rPr>
        <w:t xml:space="preserve">                                  </w:t>
      </w:r>
      <w:r w:rsidR="00621CC3">
        <w:rPr>
          <w:rFonts w:cs="B Lotus" w:hint="cs"/>
          <w:sz w:val="28"/>
          <w:szCs w:val="28"/>
          <w:rtl/>
        </w:rPr>
        <w:t xml:space="preserve">       </w:t>
      </w:r>
      <w:r w:rsidR="00DB2A44">
        <w:rPr>
          <w:rFonts w:cs="B Lotus" w:hint="cs"/>
          <w:sz w:val="28"/>
          <w:szCs w:val="28"/>
          <w:rtl/>
        </w:rPr>
        <w:t xml:space="preserve"> </w:t>
      </w:r>
      <w:r w:rsidR="00BD7E9F">
        <w:rPr>
          <w:rFonts w:cs="B Lotus" w:hint="cs"/>
          <w:sz w:val="28"/>
          <w:szCs w:val="28"/>
          <w:rtl/>
        </w:rPr>
        <w:t>86</w:t>
      </w:r>
    </w:p>
    <w:p w:rsidR="008A4BF0" w:rsidRPr="008A4BF0" w:rsidRDefault="008A4BF0" w:rsidP="00BD7E9F">
      <w:pPr>
        <w:bidi/>
        <w:ind w:firstLine="282"/>
        <w:rPr>
          <w:rFonts w:cs="B Lotus"/>
          <w:sz w:val="28"/>
          <w:szCs w:val="28"/>
          <w:lang w:bidi="fa-IR"/>
        </w:rPr>
      </w:pPr>
      <w:r w:rsidRPr="008A4BF0">
        <w:rPr>
          <w:rFonts w:cs="B Lotus" w:hint="cs"/>
          <w:sz w:val="28"/>
          <w:szCs w:val="28"/>
          <w:rtl/>
          <w:lang w:bidi="fa-IR"/>
        </w:rPr>
        <w:t xml:space="preserve">نمودار 4-2 تابع چگالی احتمال لاندا </w:t>
      </w:r>
      <w:r w:rsidR="006D46EA">
        <w:rPr>
          <w:rFonts w:cs="B Lotus" w:hint="cs"/>
          <w:sz w:val="28"/>
          <w:szCs w:val="28"/>
          <w:rtl/>
          <w:lang w:bidi="fa-IR"/>
        </w:rPr>
        <w:t>(جامعه دوم)</w:t>
      </w:r>
      <w:r w:rsidR="00583B18">
        <w:rPr>
          <w:rFonts w:cs="B Lotus" w:hint="cs"/>
          <w:sz w:val="28"/>
          <w:szCs w:val="28"/>
          <w:rtl/>
          <w:lang w:bidi="fa-IR"/>
        </w:rPr>
        <w:t xml:space="preserve">     </w:t>
      </w:r>
      <w:r w:rsidR="00DB2A44">
        <w:rPr>
          <w:rFonts w:cs="B Lotus" w:hint="cs"/>
          <w:sz w:val="28"/>
          <w:szCs w:val="28"/>
          <w:rtl/>
          <w:lang w:bidi="fa-IR"/>
        </w:rPr>
        <w:t xml:space="preserve">                                       </w:t>
      </w:r>
      <w:r w:rsidR="00621CC3">
        <w:rPr>
          <w:rFonts w:cs="B Lotus" w:hint="cs"/>
          <w:sz w:val="28"/>
          <w:szCs w:val="28"/>
          <w:rtl/>
          <w:lang w:bidi="fa-IR"/>
        </w:rPr>
        <w:t xml:space="preserve">       </w:t>
      </w:r>
      <w:r w:rsidR="00DB2A44">
        <w:rPr>
          <w:rFonts w:cs="B Lotus" w:hint="cs"/>
          <w:sz w:val="28"/>
          <w:szCs w:val="28"/>
          <w:rtl/>
          <w:lang w:bidi="fa-IR"/>
        </w:rPr>
        <w:t xml:space="preserve"> </w:t>
      </w:r>
      <w:r w:rsidR="00BD7E9F">
        <w:rPr>
          <w:rFonts w:cs="B Lotus" w:hint="cs"/>
          <w:sz w:val="28"/>
          <w:szCs w:val="28"/>
          <w:rtl/>
          <w:lang w:bidi="fa-IR"/>
        </w:rPr>
        <w:t>92</w:t>
      </w:r>
    </w:p>
    <w:p w:rsidR="00876F6C" w:rsidRPr="00184FB2" w:rsidRDefault="00B93F46" w:rsidP="00481FB3">
      <w:pPr>
        <w:bidi/>
        <w:rPr>
          <w:rFonts w:asciiTheme="majorBidi" w:hAnsiTheme="majorBidi" w:cstheme="majorBidi"/>
          <w:b/>
          <w:bCs/>
          <w:sz w:val="28"/>
          <w:szCs w:val="28"/>
          <w:rtl/>
        </w:rPr>
      </w:pPr>
      <w:r>
        <w:rPr>
          <w:rFonts w:cs="B Lotus"/>
          <w:b/>
          <w:bCs/>
          <w:sz w:val="28"/>
          <w:szCs w:val="28"/>
          <w:rtl/>
          <w:lang w:bidi="fa-IR"/>
        </w:rPr>
        <w:br w:type="column"/>
      </w:r>
      <w:r w:rsidR="00876F6C" w:rsidRPr="00184FB2">
        <w:rPr>
          <w:rFonts w:asciiTheme="majorBidi" w:hAnsiTheme="majorBidi" w:cstheme="majorBidi"/>
          <w:b/>
          <w:bCs/>
          <w:sz w:val="28"/>
          <w:szCs w:val="28"/>
          <w:rtl/>
        </w:rPr>
        <w:lastRenderedPageBreak/>
        <w:t>چکیده</w:t>
      </w:r>
    </w:p>
    <w:p w:rsidR="00876F6C" w:rsidRPr="00184FB2" w:rsidRDefault="00876F6C" w:rsidP="00F3500E">
      <w:pPr>
        <w:bidi/>
        <w:spacing w:before="40"/>
        <w:ind w:left="-29"/>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رویکرد متعارف در بررسی وضعیت نقدینگی، استفاده از برخی نسبت</w:t>
      </w:r>
      <w:r w:rsidRPr="00184FB2">
        <w:rPr>
          <w:rFonts w:asciiTheme="majorBidi" w:hAnsiTheme="majorBidi" w:cstheme="majorBidi"/>
          <w:sz w:val="28"/>
          <w:szCs w:val="28"/>
          <w:rtl/>
          <w:lang w:bidi="fa-IR"/>
        </w:rPr>
        <w:softHyphen/>
        <w:t>های نقدینگی است که در عین حال دارای کاستی</w:t>
      </w:r>
      <w:r w:rsidRPr="00184FB2">
        <w:rPr>
          <w:rFonts w:asciiTheme="majorBidi" w:hAnsiTheme="majorBidi" w:cstheme="majorBidi"/>
          <w:sz w:val="28"/>
          <w:szCs w:val="28"/>
          <w:rtl/>
          <w:lang w:bidi="fa-IR"/>
        </w:rPr>
        <w:softHyphen/>
        <w:t>هایی می</w:t>
      </w:r>
      <w:r w:rsidRPr="00184FB2">
        <w:rPr>
          <w:rFonts w:asciiTheme="majorBidi" w:hAnsiTheme="majorBidi" w:cstheme="majorBidi"/>
          <w:sz w:val="28"/>
          <w:szCs w:val="28"/>
          <w:rtl/>
          <w:lang w:bidi="fa-IR"/>
        </w:rPr>
        <w:softHyphen/>
        <w:t>باشد. برای رفع این کاستی</w:t>
      </w:r>
      <w:r w:rsidRPr="00184FB2">
        <w:rPr>
          <w:rFonts w:asciiTheme="majorBidi" w:hAnsiTheme="majorBidi" w:cstheme="majorBidi"/>
          <w:sz w:val="28"/>
          <w:szCs w:val="28"/>
          <w:rtl/>
          <w:lang w:bidi="fa-IR"/>
        </w:rPr>
        <w:softHyphen/>
        <w:t>ها و ایجاد تکنیک</w:t>
      </w:r>
      <w:r w:rsidRPr="00184FB2">
        <w:rPr>
          <w:rFonts w:asciiTheme="majorBidi" w:hAnsiTheme="majorBidi" w:cstheme="majorBidi"/>
          <w:sz w:val="28"/>
          <w:szCs w:val="28"/>
          <w:rtl/>
          <w:lang w:bidi="fa-IR"/>
        </w:rPr>
        <w:softHyphen/>
        <w:t xml:space="preserve">های علمی، پژوهشگران مدل‌های جدیدی را به منظور بررسی کفایت نقدینگی با استفاده از فرآیندهای تصادفی ارائه داده‌اند که یکی از این مدل‌ها، شاخص لاندای امری است. </w:t>
      </w:r>
    </w:p>
    <w:p w:rsidR="00876F6C" w:rsidRPr="00184FB2" w:rsidRDefault="00876F6C" w:rsidP="00F3500E">
      <w:pPr>
        <w:bidi/>
        <w:spacing w:before="40"/>
        <w:ind w:left="-29"/>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هدف از این پژوهش تشریح نظری این شاخص و بررسی کاربردپذیری آن برای شرکت</w:t>
      </w:r>
      <w:r w:rsidRPr="00184FB2">
        <w:rPr>
          <w:rFonts w:asciiTheme="majorBidi" w:hAnsiTheme="majorBidi" w:cstheme="majorBidi"/>
          <w:sz w:val="28"/>
          <w:szCs w:val="28"/>
          <w:rtl/>
          <w:lang w:bidi="fa-IR"/>
        </w:rPr>
        <w:softHyphen/>
        <w:t xml:space="preserve">های پذیرفته شده در بورس اوراق بهادار ونیز در صنعت بانکداری است. </w:t>
      </w:r>
      <w:r w:rsidRPr="00184FB2">
        <w:rPr>
          <w:rFonts w:asciiTheme="majorBidi" w:hAnsiTheme="majorBidi" w:cstheme="majorBidi"/>
          <w:sz w:val="28"/>
          <w:szCs w:val="28"/>
          <w:rtl/>
        </w:rPr>
        <w:t>نتایج تحقیق</w:t>
      </w:r>
      <w:r w:rsidRPr="00184FB2">
        <w:rPr>
          <w:rFonts w:asciiTheme="majorBidi" w:hAnsiTheme="majorBidi" w:cstheme="majorBidi"/>
          <w:sz w:val="28"/>
          <w:szCs w:val="28"/>
          <w:rtl/>
          <w:lang w:bidi="fa-IR"/>
        </w:rPr>
        <w:t xml:space="preserve"> در شرکت</w:t>
      </w:r>
      <w:r w:rsidRPr="00184FB2">
        <w:rPr>
          <w:rFonts w:asciiTheme="majorBidi" w:hAnsiTheme="majorBidi" w:cstheme="majorBidi"/>
          <w:sz w:val="28"/>
          <w:szCs w:val="28"/>
          <w:rtl/>
          <w:lang w:bidi="fa-IR"/>
        </w:rPr>
        <w:softHyphen/>
        <w:t>های پذیرفته شده در بورس</w:t>
      </w:r>
      <w:r w:rsidRPr="00184FB2">
        <w:rPr>
          <w:rFonts w:asciiTheme="majorBidi" w:hAnsiTheme="majorBidi" w:cstheme="majorBidi"/>
          <w:sz w:val="28"/>
          <w:szCs w:val="28"/>
          <w:rtl/>
        </w:rPr>
        <w:t xml:space="preserve"> تهران نشان می‌دهد</w:t>
      </w:r>
      <w:r w:rsidRPr="00184FB2">
        <w:rPr>
          <w:rFonts w:asciiTheme="majorBidi" w:hAnsiTheme="majorBidi" w:cstheme="majorBidi"/>
          <w:sz w:val="28"/>
          <w:szCs w:val="28"/>
          <w:rtl/>
          <w:lang w:bidi="fa-IR"/>
        </w:rPr>
        <w:t xml:space="preserve"> با استفاده از اطلاعات 3 سال متوالی، شاخص لاندا توان پیش</w:t>
      </w:r>
      <w:r w:rsidRPr="00184FB2">
        <w:rPr>
          <w:rFonts w:asciiTheme="majorBidi" w:hAnsiTheme="majorBidi" w:cstheme="majorBidi"/>
          <w:sz w:val="28"/>
          <w:szCs w:val="28"/>
          <w:rtl/>
          <w:lang w:bidi="fa-IR"/>
        </w:rPr>
        <w:softHyphen/>
        <w:t>بینی کمبود نقدینگی را دارد، در عین حال با استفاده از اطلاعات 2 سال متوالی، شاخص لاندا توان پیش</w:t>
      </w:r>
      <w:r w:rsidRPr="00184FB2">
        <w:rPr>
          <w:rFonts w:asciiTheme="majorBidi" w:hAnsiTheme="majorBidi" w:cstheme="majorBidi"/>
          <w:sz w:val="28"/>
          <w:szCs w:val="28"/>
          <w:rtl/>
          <w:lang w:bidi="fa-IR"/>
        </w:rPr>
        <w:softHyphen/>
        <w:t>بینی کمبود نقدینگی را به صورت قوی</w:t>
      </w:r>
      <w:r w:rsidRPr="00184FB2">
        <w:rPr>
          <w:rFonts w:asciiTheme="majorBidi" w:hAnsiTheme="majorBidi" w:cstheme="majorBidi"/>
          <w:sz w:val="28"/>
          <w:szCs w:val="28"/>
          <w:rtl/>
          <w:lang w:bidi="fa-IR"/>
        </w:rPr>
        <w:softHyphen/>
        <w:t>تری داراست. مقدار بهینه برای لاندا  بر اساس اطلاعات 2 ساله که توان توضیح مناسبی داشته باشد، عدد 3.3 است. بنابراین اگر لاندا کوچکتر از 3.3 باشد، به احتمال 67 درصد شرکت با مشکل نقدینگی مواجه می</w:t>
      </w:r>
      <w:r w:rsidRPr="00184FB2">
        <w:rPr>
          <w:rFonts w:asciiTheme="majorBidi" w:hAnsiTheme="majorBidi" w:cstheme="majorBidi"/>
          <w:sz w:val="28"/>
          <w:szCs w:val="28"/>
          <w:rtl/>
          <w:lang w:bidi="fa-IR"/>
        </w:rPr>
        <w:softHyphen/>
        <w:t>شود</w:t>
      </w:r>
      <w:r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rPr>
        <w:t xml:space="preserve"> </w:t>
      </w:r>
      <w:r w:rsidRPr="00184FB2">
        <w:rPr>
          <w:rFonts w:asciiTheme="majorBidi" w:hAnsiTheme="majorBidi" w:cstheme="majorBidi"/>
          <w:sz w:val="28"/>
          <w:szCs w:val="28"/>
          <w:rtl/>
        </w:rPr>
        <w:t>نتایج تحقیق بر روی یکی از شعب بانک ملی نیز بیان</w:t>
      </w:r>
      <w:r w:rsidRPr="00184FB2">
        <w:rPr>
          <w:rFonts w:asciiTheme="majorBidi" w:hAnsiTheme="majorBidi" w:cstheme="majorBidi"/>
          <w:sz w:val="28"/>
          <w:szCs w:val="28"/>
          <w:rtl/>
        </w:rPr>
        <w:softHyphen/>
        <w:t xml:space="preserve">گر این است که </w:t>
      </w:r>
      <w:r w:rsidRPr="00184FB2">
        <w:rPr>
          <w:rFonts w:asciiTheme="majorBidi" w:hAnsiTheme="majorBidi" w:cstheme="majorBidi"/>
          <w:sz w:val="28"/>
          <w:szCs w:val="28"/>
          <w:rtl/>
          <w:lang w:bidi="fa-IR"/>
        </w:rPr>
        <w:t xml:space="preserve"> مقرون به صرفه</w:t>
      </w:r>
      <w:r w:rsidRPr="00184FB2">
        <w:rPr>
          <w:rFonts w:asciiTheme="majorBidi" w:hAnsiTheme="majorBidi" w:cstheme="majorBidi"/>
          <w:sz w:val="28"/>
          <w:szCs w:val="28"/>
          <w:rtl/>
          <w:lang w:bidi="fa-IR"/>
        </w:rPr>
        <w:softHyphen/>
        <w:t>ترین حالت، استفاده از اطلاعات تاریخی مربوط به 3 و 4 روز گذشته و پیش</w:t>
      </w:r>
      <w:r w:rsidRPr="00184FB2">
        <w:rPr>
          <w:rFonts w:asciiTheme="majorBidi" w:hAnsiTheme="majorBidi" w:cstheme="majorBidi"/>
          <w:sz w:val="28"/>
          <w:szCs w:val="28"/>
          <w:rtl/>
          <w:lang w:bidi="fa-IR"/>
        </w:rPr>
        <w:softHyphen/>
        <w:t>بینی وضعیت نقدینگی 5 و 4 روز آینده بانک با ضریب اطمینان %100 است. مقدار بهینه لاندا بر این اساس 2.4 می</w:t>
      </w:r>
      <w:r w:rsidRPr="00184FB2">
        <w:rPr>
          <w:rFonts w:asciiTheme="majorBidi" w:hAnsiTheme="majorBidi" w:cstheme="majorBidi"/>
          <w:sz w:val="28"/>
          <w:szCs w:val="28"/>
          <w:rtl/>
          <w:lang w:bidi="fa-IR"/>
        </w:rPr>
        <w:softHyphen/>
        <w:t xml:space="preserve">باشد. بنابراین در این صورت بانک با احتمال %71 و %63 </w:t>
      </w:r>
      <w:r w:rsidR="00844159" w:rsidRPr="00184FB2">
        <w:rPr>
          <w:rFonts w:asciiTheme="majorBidi" w:hAnsiTheme="majorBidi" w:cstheme="majorBidi"/>
          <w:sz w:val="28"/>
          <w:szCs w:val="28"/>
          <w:rtl/>
          <w:lang w:bidi="fa-IR"/>
        </w:rPr>
        <w:t>باید برای دریافت اسکناس اقدام کند</w:t>
      </w:r>
      <w:r w:rsidRPr="00184FB2">
        <w:rPr>
          <w:rFonts w:asciiTheme="majorBidi" w:hAnsiTheme="majorBidi" w:cstheme="majorBidi"/>
          <w:sz w:val="28"/>
          <w:szCs w:val="28"/>
          <w:rtl/>
          <w:lang w:bidi="fa-IR"/>
        </w:rPr>
        <w:t>.</w:t>
      </w:r>
    </w:p>
    <w:p w:rsidR="000B415F" w:rsidRPr="00184FB2" w:rsidRDefault="00876F6C" w:rsidP="00481FB3">
      <w:pPr>
        <w:bidi/>
        <w:jc w:val="both"/>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0B415F" w:rsidRPr="00184FB2">
        <w:rPr>
          <w:rFonts w:asciiTheme="majorBidi" w:hAnsiTheme="majorBidi" w:cstheme="majorBidi"/>
          <w:b/>
          <w:bCs/>
          <w:sz w:val="28"/>
          <w:szCs w:val="28"/>
          <w:rtl/>
          <w:lang w:bidi="fa-IR"/>
        </w:rPr>
        <w:lastRenderedPageBreak/>
        <w:t>پیشگفتار</w:t>
      </w:r>
    </w:p>
    <w:p w:rsidR="003C59BB" w:rsidRPr="00184FB2" w:rsidRDefault="00571507"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طی دهه اخیر</w:t>
      </w:r>
      <w:r w:rsidR="00BF65E3" w:rsidRPr="00184FB2">
        <w:rPr>
          <w:rFonts w:asciiTheme="majorBidi" w:hAnsiTheme="majorBidi" w:cstheme="majorBidi"/>
          <w:sz w:val="28"/>
          <w:szCs w:val="28"/>
          <w:rtl/>
          <w:lang w:bidi="fa-IR"/>
        </w:rPr>
        <w:t>،</w:t>
      </w:r>
      <w:r w:rsidRPr="00184FB2">
        <w:rPr>
          <w:rFonts w:asciiTheme="majorBidi" w:hAnsiTheme="majorBidi" w:cstheme="majorBidi"/>
          <w:sz w:val="28"/>
          <w:szCs w:val="28"/>
          <w:rtl/>
          <w:lang w:bidi="fa-IR"/>
        </w:rPr>
        <w:t xml:space="preserve"> آن</w:t>
      </w:r>
      <w:r w:rsidRPr="00184FB2">
        <w:rPr>
          <w:rFonts w:asciiTheme="majorBidi" w:hAnsiTheme="majorBidi" w:cstheme="majorBidi"/>
          <w:sz w:val="28"/>
          <w:szCs w:val="28"/>
          <w:rtl/>
          <w:lang w:bidi="fa-IR"/>
        </w:rPr>
        <w:softHyphen/>
        <w:t>چه تحولی بزرگ در دانش بشری ایجاد کرده نظریه سیستم</w:t>
      </w:r>
      <w:r w:rsidRPr="00184FB2">
        <w:rPr>
          <w:rFonts w:asciiTheme="majorBidi" w:hAnsiTheme="majorBidi" w:cstheme="majorBidi"/>
          <w:sz w:val="28"/>
          <w:szCs w:val="28"/>
          <w:rtl/>
          <w:lang w:bidi="fa-IR"/>
        </w:rPr>
        <w:softHyphen/>
        <w:t>هاست. این رویکرد مبتنی بر همگرایی دانش</w:t>
      </w:r>
      <w:r w:rsidRPr="00184FB2">
        <w:rPr>
          <w:rFonts w:asciiTheme="majorBidi" w:hAnsiTheme="majorBidi" w:cstheme="majorBidi"/>
          <w:sz w:val="28"/>
          <w:szCs w:val="28"/>
          <w:rtl/>
          <w:lang w:bidi="fa-IR"/>
        </w:rPr>
        <w:softHyphen/>
        <w:t xml:space="preserve">های مختلف به منظور تفسیر </w:t>
      </w:r>
      <w:r w:rsidR="00294048" w:rsidRPr="00184FB2">
        <w:rPr>
          <w:rFonts w:asciiTheme="majorBidi" w:hAnsiTheme="majorBidi" w:cstheme="majorBidi"/>
          <w:sz w:val="28"/>
          <w:szCs w:val="28"/>
          <w:rtl/>
          <w:lang w:bidi="fa-IR"/>
        </w:rPr>
        <w:t xml:space="preserve">و تحلیل </w:t>
      </w:r>
      <w:r w:rsidR="00BF65E3" w:rsidRPr="00184FB2">
        <w:rPr>
          <w:rFonts w:asciiTheme="majorBidi" w:hAnsiTheme="majorBidi" w:cstheme="majorBidi"/>
          <w:sz w:val="28"/>
          <w:szCs w:val="28"/>
          <w:rtl/>
          <w:lang w:bidi="fa-IR"/>
        </w:rPr>
        <w:t>سیستم</w:t>
      </w:r>
      <w:r w:rsidR="00BF65E3" w:rsidRPr="00184FB2">
        <w:rPr>
          <w:rFonts w:asciiTheme="majorBidi" w:hAnsiTheme="majorBidi" w:cstheme="majorBidi"/>
          <w:sz w:val="28"/>
          <w:szCs w:val="28"/>
          <w:rtl/>
          <w:lang w:bidi="fa-IR"/>
        </w:rPr>
        <w:softHyphen/>
        <w:t>های طبیعی ا</w:t>
      </w:r>
      <w:r w:rsidRPr="00184FB2">
        <w:rPr>
          <w:rFonts w:asciiTheme="majorBidi" w:hAnsiTheme="majorBidi" w:cstheme="majorBidi"/>
          <w:sz w:val="28"/>
          <w:szCs w:val="28"/>
          <w:rtl/>
          <w:lang w:bidi="fa-IR"/>
        </w:rPr>
        <w:t xml:space="preserve">ست. </w:t>
      </w:r>
      <w:r w:rsidR="003C59BB" w:rsidRPr="00184FB2">
        <w:rPr>
          <w:rFonts w:asciiTheme="majorBidi" w:hAnsiTheme="majorBidi" w:cstheme="majorBidi"/>
          <w:sz w:val="28"/>
          <w:szCs w:val="28"/>
          <w:rtl/>
          <w:lang w:bidi="fa-IR"/>
        </w:rPr>
        <w:t>پژوهش حاضر ترکیبی از علوم فرآیندهای تصادفی ، معادلات دیفرانسیل و حرکت فیزیکی سیالات را به منظور بررسی ریسک نقدینگی در مدیریت مالی بکار می</w:t>
      </w:r>
      <w:r w:rsidR="003C59BB" w:rsidRPr="00184FB2">
        <w:rPr>
          <w:rFonts w:asciiTheme="majorBidi" w:hAnsiTheme="majorBidi" w:cstheme="majorBidi"/>
          <w:sz w:val="28"/>
          <w:szCs w:val="28"/>
          <w:rtl/>
          <w:lang w:bidi="fa-IR"/>
        </w:rPr>
        <w:softHyphen/>
        <w:t>گیرد.</w:t>
      </w:r>
    </w:p>
    <w:p w:rsidR="008328F4" w:rsidRPr="00184FB2" w:rsidRDefault="008328F4"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در این پژوهش به بررسی شرایط کاربردپذیری شاخص احتمال</w:t>
      </w:r>
      <w:r w:rsidRPr="00184FB2">
        <w:rPr>
          <w:rFonts w:asciiTheme="majorBidi" w:hAnsiTheme="majorBidi" w:cstheme="majorBidi"/>
          <w:sz w:val="28"/>
          <w:szCs w:val="28"/>
          <w:rtl/>
          <w:lang w:bidi="fa-IR"/>
        </w:rPr>
        <w:softHyphen/>
        <w:t xml:space="preserve">مند لاندای امری در 133 شرکت پذیرفته شده در بورس اوراق بهادار تهران در بازه زمانی 1380 تا 1387 و نیز یکی از شعب بانک  ملی ایران </w:t>
      </w:r>
      <w:r w:rsidR="003F65E4" w:rsidRPr="00184FB2">
        <w:rPr>
          <w:rFonts w:asciiTheme="majorBidi" w:hAnsiTheme="majorBidi" w:cstheme="majorBidi"/>
          <w:sz w:val="28"/>
          <w:szCs w:val="28"/>
          <w:rtl/>
          <w:lang w:bidi="fa-IR"/>
        </w:rPr>
        <w:t>در سال 1388</w:t>
      </w:r>
      <w:r w:rsidRPr="00184FB2">
        <w:rPr>
          <w:rFonts w:asciiTheme="majorBidi" w:hAnsiTheme="majorBidi" w:cstheme="majorBidi"/>
          <w:sz w:val="28"/>
          <w:szCs w:val="28"/>
          <w:rtl/>
          <w:lang w:bidi="fa-IR"/>
        </w:rPr>
        <w:t>خواهیم پرداخت.</w:t>
      </w:r>
    </w:p>
    <w:p w:rsidR="00460A81" w:rsidRPr="00184FB2" w:rsidRDefault="00460A81"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فصل اول به کلیات پژوهش می</w:t>
      </w:r>
      <w:r w:rsidRPr="00184FB2">
        <w:rPr>
          <w:rFonts w:asciiTheme="majorBidi" w:hAnsiTheme="majorBidi" w:cstheme="majorBidi"/>
          <w:sz w:val="28"/>
          <w:szCs w:val="28"/>
          <w:rtl/>
          <w:lang w:bidi="fa-IR"/>
        </w:rPr>
        <w:softHyphen/>
        <w:t>پردازد، در فصل دوم ادبیات و پیشینه مورد بررسی قرار می</w:t>
      </w:r>
      <w:r w:rsidRPr="00184FB2">
        <w:rPr>
          <w:rFonts w:asciiTheme="majorBidi" w:hAnsiTheme="majorBidi" w:cstheme="majorBidi"/>
          <w:sz w:val="28"/>
          <w:szCs w:val="28"/>
          <w:rtl/>
          <w:lang w:bidi="fa-IR"/>
        </w:rPr>
        <w:softHyphen/>
        <w:t>گیرد، در فصل سوم روش</w:t>
      </w:r>
      <w:r w:rsidRPr="00184FB2">
        <w:rPr>
          <w:rFonts w:asciiTheme="majorBidi" w:hAnsiTheme="majorBidi" w:cstheme="majorBidi"/>
          <w:sz w:val="28"/>
          <w:szCs w:val="28"/>
          <w:rtl/>
          <w:lang w:bidi="fa-IR"/>
        </w:rPr>
        <w:softHyphen/>
        <w:t>شناسی مطرح می</w:t>
      </w:r>
      <w:r w:rsidRPr="00184FB2">
        <w:rPr>
          <w:rFonts w:asciiTheme="majorBidi" w:hAnsiTheme="majorBidi" w:cstheme="majorBidi"/>
          <w:sz w:val="28"/>
          <w:szCs w:val="28"/>
          <w:rtl/>
          <w:lang w:bidi="fa-IR"/>
        </w:rPr>
        <w:softHyphen/>
        <w:t>شود، فصل چهارم به تجزیه و تحلیل داده</w:t>
      </w:r>
      <w:r w:rsidRPr="00184FB2">
        <w:rPr>
          <w:rFonts w:asciiTheme="majorBidi" w:hAnsiTheme="majorBidi" w:cstheme="majorBidi"/>
          <w:sz w:val="28"/>
          <w:szCs w:val="28"/>
          <w:rtl/>
          <w:lang w:bidi="fa-IR"/>
        </w:rPr>
        <w:softHyphen/>
        <w:t>ها می</w:t>
      </w:r>
      <w:r w:rsidRPr="00184FB2">
        <w:rPr>
          <w:rFonts w:asciiTheme="majorBidi" w:hAnsiTheme="majorBidi" w:cstheme="majorBidi"/>
          <w:sz w:val="28"/>
          <w:szCs w:val="28"/>
          <w:rtl/>
          <w:lang w:bidi="fa-IR"/>
        </w:rPr>
        <w:softHyphen/>
        <w:t>پردازد و در نهایت در فصل پنجم نتیجه</w:t>
      </w:r>
      <w:r w:rsidRPr="00184FB2">
        <w:rPr>
          <w:rFonts w:asciiTheme="majorBidi" w:hAnsiTheme="majorBidi" w:cstheme="majorBidi"/>
          <w:sz w:val="28"/>
          <w:szCs w:val="28"/>
          <w:rtl/>
          <w:lang w:bidi="fa-IR"/>
        </w:rPr>
        <w:softHyphen/>
        <w:t xml:space="preserve">گیری و پیشنهادات </w:t>
      </w:r>
      <w:r w:rsidR="00157292" w:rsidRPr="00184FB2">
        <w:rPr>
          <w:rFonts w:asciiTheme="majorBidi" w:hAnsiTheme="majorBidi" w:cstheme="majorBidi"/>
          <w:sz w:val="28"/>
          <w:szCs w:val="28"/>
          <w:rtl/>
          <w:lang w:bidi="fa-IR"/>
        </w:rPr>
        <w:t>و شرایط به</w:t>
      </w:r>
      <w:r w:rsidR="00157292" w:rsidRPr="00184FB2">
        <w:rPr>
          <w:rFonts w:asciiTheme="majorBidi" w:hAnsiTheme="majorBidi" w:cstheme="majorBidi"/>
          <w:sz w:val="28"/>
          <w:szCs w:val="28"/>
          <w:rtl/>
          <w:lang w:bidi="fa-IR"/>
        </w:rPr>
        <w:softHyphen/>
        <w:t xml:space="preserve">کارگیری این مدل </w:t>
      </w:r>
      <w:r w:rsidRPr="00184FB2">
        <w:rPr>
          <w:rFonts w:asciiTheme="majorBidi" w:hAnsiTheme="majorBidi" w:cstheme="majorBidi"/>
          <w:sz w:val="28"/>
          <w:szCs w:val="28"/>
          <w:rtl/>
          <w:lang w:bidi="fa-IR"/>
        </w:rPr>
        <w:t>بیان می</w:t>
      </w:r>
      <w:r w:rsidRPr="00184FB2">
        <w:rPr>
          <w:rFonts w:asciiTheme="majorBidi" w:hAnsiTheme="majorBidi" w:cstheme="majorBidi"/>
          <w:sz w:val="28"/>
          <w:szCs w:val="28"/>
          <w:rtl/>
          <w:lang w:bidi="fa-IR"/>
        </w:rPr>
        <w:softHyphen/>
        <w:t>شود.</w:t>
      </w:r>
    </w:p>
    <w:p w:rsidR="00C16AD2" w:rsidRPr="00184FB2" w:rsidRDefault="00C16AD2" w:rsidP="00F3500E">
      <w:pPr>
        <w:bidi/>
        <w:spacing w:after="0"/>
        <w:ind w:left="4535"/>
        <w:jc w:val="right"/>
        <w:rPr>
          <w:rFonts w:asciiTheme="majorBidi" w:hAnsiTheme="majorBidi" w:cstheme="majorBidi"/>
          <w:b/>
          <w:bCs/>
          <w:sz w:val="28"/>
          <w:szCs w:val="28"/>
          <w:rtl/>
          <w:lang w:bidi="fa-IR"/>
        </w:rPr>
      </w:pPr>
      <w:r w:rsidRPr="00184FB2">
        <w:rPr>
          <w:rFonts w:asciiTheme="majorBidi" w:hAnsiTheme="majorBidi" w:cstheme="majorBidi"/>
          <w:sz w:val="28"/>
          <w:szCs w:val="28"/>
          <w:rtl/>
          <w:lang w:bidi="fa-IR"/>
        </w:rPr>
        <w:br w:type="column"/>
      </w:r>
      <w:r w:rsidRPr="00184FB2">
        <w:rPr>
          <w:rFonts w:asciiTheme="majorBidi" w:hAnsiTheme="majorBidi" w:cstheme="majorBidi"/>
          <w:b/>
          <w:bCs/>
          <w:sz w:val="28"/>
          <w:szCs w:val="28"/>
          <w:rtl/>
          <w:lang w:bidi="fa-IR"/>
        </w:rPr>
        <w:lastRenderedPageBreak/>
        <w:t>فصل اول</w:t>
      </w:r>
    </w:p>
    <w:p w:rsidR="008A44F0" w:rsidRPr="00184FB2" w:rsidRDefault="00C16AD2" w:rsidP="00F3500E">
      <w:pPr>
        <w:bidi/>
        <w:spacing w:after="0"/>
        <w:ind w:left="4535"/>
        <w:jc w:val="right"/>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کلیات پژوهش</w:t>
      </w:r>
    </w:p>
    <w:p w:rsidR="008A44F0" w:rsidRPr="00184FB2" w:rsidRDefault="008A44F0" w:rsidP="00F3500E">
      <w:pPr>
        <w:bidi/>
        <w:spacing w:after="0"/>
        <w:jc w:val="right"/>
        <w:rPr>
          <w:rFonts w:asciiTheme="majorBidi" w:hAnsiTheme="majorBidi" w:cstheme="majorBidi"/>
          <w:sz w:val="28"/>
          <w:szCs w:val="28"/>
          <w:rtl/>
          <w:lang w:bidi="fa-IR"/>
        </w:rPr>
      </w:pPr>
    </w:p>
    <w:p w:rsidR="008A44F0" w:rsidRPr="00184FB2" w:rsidRDefault="008A44F0" w:rsidP="00967DAB">
      <w:pPr>
        <w:bidi/>
        <w:rPr>
          <w:rFonts w:asciiTheme="majorBidi" w:hAnsiTheme="majorBidi" w:cstheme="majorBidi"/>
          <w:sz w:val="28"/>
          <w:szCs w:val="28"/>
          <w:rtl/>
          <w:lang w:bidi="fa-IR"/>
        </w:rPr>
      </w:pPr>
    </w:p>
    <w:p w:rsidR="00F52C48" w:rsidRPr="00184FB2" w:rsidRDefault="00F52C48" w:rsidP="00967DAB">
      <w:pPr>
        <w:bidi/>
        <w:rPr>
          <w:rFonts w:asciiTheme="majorBidi" w:hAnsiTheme="majorBidi" w:cstheme="majorBidi"/>
          <w:sz w:val="28"/>
          <w:szCs w:val="28"/>
          <w:rtl/>
          <w:lang w:bidi="fa-IR"/>
        </w:rPr>
      </w:pPr>
    </w:p>
    <w:p w:rsidR="00E5414C" w:rsidRPr="00184FB2" w:rsidRDefault="00E5414C" w:rsidP="00967DAB">
      <w:pPr>
        <w:bidi/>
        <w:rPr>
          <w:rFonts w:asciiTheme="majorBidi" w:hAnsiTheme="majorBidi" w:cstheme="majorBidi"/>
          <w:b/>
          <w:bCs/>
          <w:sz w:val="28"/>
          <w:szCs w:val="28"/>
          <w:rtl/>
          <w:lang w:bidi="fa-IR"/>
        </w:rPr>
      </w:pPr>
    </w:p>
    <w:p w:rsidR="00E5414C" w:rsidRPr="00184FB2" w:rsidRDefault="00E5414C" w:rsidP="00967DAB">
      <w:pPr>
        <w:bidi/>
        <w:rPr>
          <w:rFonts w:asciiTheme="majorBidi" w:hAnsiTheme="majorBidi" w:cstheme="majorBidi"/>
          <w:b/>
          <w:bCs/>
          <w:sz w:val="28"/>
          <w:szCs w:val="28"/>
          <w:rtl/>
          <w:lang w:bidi="fa-IR"/>
        </w:rPr>
      </w:pPr>
    </w:p>
    <w:p w:rsidR="00E5414C" w:rsidRPr="00184FB2" w:rsidRDefault="00E5414C" w:rsidP="00967DAB">
      <w:pPr>
        <w:bidi/>
        <w:rPr>
          <w:rFonts w:asciiTheme="majorBidi" w:hAnsiTheme="majorBidi" w:cstheme="majorBidi"/>
          <w:b/>
          <w:bCs/>
          <w:sz w:val="28"/>
          <w:szCs w:val="28"/>
          <w:rtl/>
          <w:lang w:bidi="fa-IR"/>
        </w:rPr>
      </w:pPr>
    </w:p>
    <w:p w:rsidR="00BB7C52" w:rsidRPr="00184FB2" w:rsidRDefault="00EF4C1F" w:rsidP="00D3364E">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D3364E" w:rsidRPr="00184FB2">
        <w:rPr>
          <w:rFonts w:asciiTheme="majorBidi" w:hAnsiTheme="majorBidi" w:cstheme="majorBidi"/>
          <w:b/>
          <w:bCs/>
          <w:sz w:val="28"/>
          <w:szCs w:val="28"/>
          <w:lang w:bidi="fa-IR"/>
        </w:rPr>
        <w:lastRenderedPageBreak/>
        <w:t>1</w:t>
      </w:r>
      <w:r w:rsidR="00667A49" w:rsidRPr="00184FB2">
        <w:rPr>
          <w:rFonts w:asciiTheme="majorBidi" w:hAnsiTheme="majorBidi" w:cstheme="majorBidi"/>
          <w:b/>
          <w:bCs/>
          <w:sz w:val="28"/>
          <w:szCs w:val="28"/>
          <w:rtl/>
          <w:lang w:bidi="fa-IR"/>
        </w:rPr>
        <w:t>-</w:t>
      </w:r>
      <w:r w:rsidR="00481FB3" w:rsidRPr="00184FB2">
        <w:rPr>
          <w:rFonts w:asciiTheme="majorBidi" w:hAnsiTheme="majorBidi" w:cstheme="majorBidi"/>
          <w:b/>
          <w:bCs/>
          <w:sz w:val="28"/>
          <w:szCs w:val="28"/>
          <w:rtl/>
          <w:lang w:bidi="fa-IR"/>
        </w:rPr>
        <w:t xml:space="preserve"> </w:t>
      </w:r>
      <w:r w:rsidR="00667A49" w:rsidRPr="00184FB2">
        <w:rPr>
          <w:rFonts w:asciiTheme="majorBidi" w:hAnsiTheme="majorBidi" w:cstheme="majorBidi"/>
          <w:b/>
          <w:bCs/>
          <w:sz w:val="28"/>
          <w:szCs w:val="28"/>
          <w:rtl/>
          <w:lang w:bidi="fa-IR"/>
        </w:rPr>
        <w:t>1</w:t>
      </w:r>
      <w:r w:rsidR="00C16AD2" w:rsidRPr="00184FB2">
        <w:rPr>
          <w:rFonts w:asciiTheme="majorBidi" w:hAnsiTheme="majorBidi" w:cstheme="majorBidi"/>
          <w:b/>
          <w:bCs/>
          <w:sz w:val="28"/>
          <w:szCs w:val="28"/>
          <w:rtl/>
          <w:lang w:bidi="fa-IR"/>
        </w:rPr>
        <w:t xml:space="preserve"> </w:t>
      </w:r>
      <w:r w:rsidR="005B28CB" w:rsidRPr="00184FB2">
        <w:rPr>
          <w:rFonts w:asciiTheme="majorBidi" w:hAnsiTheme="majorBidi" w:cstheme="majorBidi"/>
          <w:b/>
          <w:bCs/>
          <w:sz w:val="28"/>
          <w:szCs w:val="28"/>
          <w:rtl/>
          <w:lang w:bidi="fa-IR"/>
        </w:rPr>
        <w:t>مقدمه</w:t>
      </w:r>
    </w:p>
    <w:p w:rsidR="00D26B3E" w:rsidRPr="00184FB2" w:rsidRDefault="00F52C48"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اطلاعات حسابداری که در شکل صورت</w:t>
      </w:r>
      <w:r w:rsidRPr="00184FB2">
        <w:rPr>
          <w:rFonts w:asciiTheme="majorBidi" w:hAnsiTheme="majorBidi" w:cstheme="majorBidi"/>
          <w:sz w:val="28"/>
          <w:szCs w:val="28"/>
          <w:rtl/>
          <w:lang w:bidi="fa-IR"/>
        </w:rPr>
        <w:softHyphen/>
        <w:t>های مالی ارائه می</w:t>
      </w:r>
      <w:r w:rsidRPr="00184FB2">
        <w:rPr>
          <w:rFonts w:asciiTheme="majorBidi" w:hAnsiTheme="majorBidi" w:cstheme="majorBidi"/>
          <w:sz w:val="28"/>
          <w:szCs w:val="28"/>
          <w:rtl/>
          <w:lang w:bidi="fa-IR"/>
        </w:rPr>
        <w:softHyphen/>
        <w:t>شوند، مورد تجزیه و تحلیل قرار گرفته و شاخص</w:t>
      </w:r>
      <w:r w:rsidRPr="00184FB2">
        <w:rPr>
          <w:rFonts w:asciiTheme="majorBidi" w:hAnsiTheme="majorBidi" w:cstheme="majorBidi"/>
          <w:sz w:val="28"/>
          <w:szCs w:val="28"/>
          <w:rtl/>
          <w:lang w:bidi="fa-IR"/>
        </w:rPr>
        <w:softHyphen/>
        <w:t>هایی از این اطلاعات استخراج می</w:t>
      </w:r>
      <w:r w:rsidRPr="00184FB2">
        <w:rPr>
          <w:rFonts w:asciiTheme="majorBidi" w:hAnsiTheme="majorBidi" w:cstheme="majorBidi"/>
          <w:sz w:val="28"/>
          <w:szCs w:val="28"/>
          <w:rtl/>
          <w:lang w:bidi="fa-IR"/>
        </w:rPr>
        <w:softHyphen/>
        <w:t>شود که در پیش‌بینی بحران مالی بسیار ارزشمند می‌باشند</w:t>
      </w:r>
      <w:r w:rsidRPr="00184FB2">
        <w:rPr>
          <w:rFonts w:asciiTheme="majorBidi" w:hAnsiTheme="majorBidi" w:cstheme="majorBidi"/>
          <w:b/>
          <w:bCs/>
          <w:sz w:val="28"/>
          <w:szCs w:val="28"/>
          <w:rtl/>
          <w:lang w:bidi="fa-IR"/>
        </w:rPr>
        <w:t>.</w:t>
      </w:r>
      <w:r w:rsidR="0058439B" w:rsidRPr="00184FB2">
        <w:rPr>
          <w:rFonts w:asciiTheme="majorBidi" w:hAnsiTheme="majorBidi" w:cstheme="majorBidi"/>
          <w:sz w:val="28"/>
          <w:szCs w:val="28"/>
          <w:rtl/>
          <w:lang w:bidi="fa-IR"/>
        </w:rPr>
        <w:t xml:space="preserve"> </w:t>
      </w:r>
      <w:r w:rsidR="00A910AC" w:rsidRPr="00184FB2">
        <w:rPr>
          <w:rFonts w:asciiTheme="majorBidi" w:hAnsiTheme="majorBidi" w:cstheme="majorBidi"/>
          <w:sz w:val="28"/>
          <w:szCs w:val="28"/>
          <w:rtl/>
          <w:lang w:bidi="fa-IR"/>
        </w:rPr>
        <w:t xml:space="preserve">در این خصوص </w:t>
      </w:r>
      <w:r w:rsidR="00D26B3E" w:rsidRPr="00184FB2">
        <w:rPr>
          <w:rFonts w:asciiTheme="majorBidi" w:hAnsiTheme="majorBidi" w:cstheme="majorBidi"/>
          <w:sz w:val="28"/>
          <w:szCs w:val="28"/>
          <w:rtl/>
          <w:lang w:bidi="fa-IR"/>
        </w:rPr>
        <w:t>وجه نقد</w:t>
      </w:r>
      <w:r w:rsidR="00A910AC" w:rsidRPr="00184FB2">
        <w:rPr>
          <w:rFonts w:asciiTheme="majorBidi" w:hAnsiTheme="majorBidi" w:cstheme="majorBidi"/>
          <w:sz w:val="28"/>
          <w:szCs w:val="28"/>
          <w:rtl/>
          <w:lang w:bidi="fa-IR"/>
        </w:rPr>
        <w:t xml:space="preserve"> به عنوان</w:t>
      </w:r>
      <w:r w:rsidR="00D26B3E" w:rsidRPr="00184FB2">
        <w:rPr>
          <w:rFonts w:asciiTheme="majorBidi" w:hAnsiTheme="majorBidi" w:cstheme="majorBidi"/>
          <w:sz w:val="28"/>
          <w:szCs w:val="28"/>
          <w:rtl/>
          <w:lang w:bidi="fa-IR"/>
        </w:rPr>
        <w:t xml:space="preserve"> مهم</w:t>
      </w:r>
      <w:r w:rsidR="008A2B09" w:rsidRPr="00184FB2">
        <w:rPr>
          <w:rFonts w:asciiTheme="majorBidi" w:hAnsiTheme="majorBidi" w:cstheme="majorBidi"/>
          <w:sz w:val="28"/>
          <w:szCs w:val="28"/>
          <w:rtl/>
          <w:lang w:bidi="fa-IR"/>
        </w:rPr>
        <w:softHyphen/>
        <w:t>ترین عنصر دارایی</w:t>
      </w:r>
      <w:r w:rsidR="008A2B09" w:rsidRPr="00184FB2">
        <w:rPr>
          <w:rFonts w:asciiTheme="majorBidi" w:hAnsiTheme="majorBidi" w:cstheme="majorBidi"/>
          <w:sz w:val="28"/>
          <w:szCs w:val="28"/>
          <w:rtl/>
          <w:lang w:bidi="fa-IR"/>
        </w:rPr>
        <w:softHyphen/>
      </w:r>
      <w:r w:rsidR="00D26B3E" w:rsidRPr="00184FB2">
        <w:rPr>
          <w:rFonts w:asciiTheme="majorBidi" w:hAnsiTheme="majorBidi" w:cstheme="majorBidi"/>
          <w:sz w:val="28"/>
          <w:szCs w:val="28"/>
          <w:rtl/>
          <w:lang w:bidi="fa-IR"/>
        </w:rPr>
        <w:t>های جاری</w:t>
      </w:r>
      <w:r w:rsidR="00A910AC" w:rsidRPr="00184FB2">
        <w:rPr>
          <w:rFonts w:asciiTheme="majorBidi" w:hAnsiTheme="majorBidi" w:cstheme="majorBidi"/>
          <w:sz w:val="28"/>
          <w:szCs w:val="28"/>
          <w:rtl/>
          <w:lang w:bidi="fa-IR"/>
        </w:rPr>
        <w:t>،</w:t>
      </w:r>
      <w:r w:rsidR="00D26B3E" w:rsidRPr="00184FB2">
        <w:rPr>
          <w:rFonts w:asciiTheme="majorBidi" w:hAnsiTheme="majorBidi" w:cstheme="majorBidi"/>
          <w:sz w:val="28"/>
          <w:szCs w:val="28"/>
          <w:rtl/>
          <w:lang w:bidi="fa-IR"/>
        </w:rPr>
        <w:t xml:space="preserve"> در </w:t>
      </w:r>
      <w:r w:rsidR="00AE53F4" w:rsidRPr="00184FB2">
        <w:rPr>
          <w:rFonts w:asciiTheme="majorBidi" w:hAnsiTheme="majorBidi" w:cstheme="majorBidi"/>
          <w:sz w:val="28"/>
          <w:szCs w:val="28"/>
          <w:rtl/>
          <w:lang w:bidi="fa-IR"/>
        </w:rPr>
        <w:t>تمامی شرکت</w:t>
      </w:r>
      <w:r w:rsidR="008A2B09" w:rsidRPr="00184FB2">
        <w:rPr>
          <w:rFonts w:asciiTheme="majorBidi" w:hAnsiTheme="majorBidi" w:cstheme="majorBidi"/>
          <w:sz w:val="28"/>
          <w:szCs w:val="28"/>
          <w:rtl/>
          <w:lang w:bidi="fa-IR"/>
        </w:rPr>
        <w:softHyphen/>
      </w:r>
      <w:r w:rsidR="00AE53F4" w:rsidRPr="00184FB2">
        <w:rPr>
          <w:rFonts w:asciiTheme="majorBidi" w:hAnsiTheme="majorBidi" w:cstheme="majorBidi"/>
          <w:sz w:val="28"/>
          <w:szCs w:val="28"/>
          <w:rtl/>
          <w:lang w:bidi="fa-IR"/>
        </w:rPr>
        <w:t>ها و نهادهای مالی به خصوص بانک</w:t>
      </w:r>
      <w:r w:rsidR="008A2B09" w:rsidRPr="00184FB2">
        <w:rPr>
          <w:rFonts w:asciiTheme="majorBidi" w:hAnsiTheme="majorBidi" w:cstheme="majorBidi"/>
          <w:sz w:val="28"/>
          <w:szCs w:val="28"/>
          <w:rtl/>
          <w:lang w:bidi="fa-IR"/>
        </w:rPr>
        <w:softHyphen/>
      </w:r>
      <w:r w:rsidR="00AE53F4" w:rsidRPr="00184FB2">
        <w:rPr>
          <w:rFonts w:asciiTheme="majorBidi" w:hAnsiTheme="majorBidi" w:cstheme="majorBidi"/>
          <w:sz w:val="28"/>
          <w:szCs w:val="28"/>
          <w:rtl/>
          <w:lang w:bidi="fa-IR"/>
        </w:rPr>
        <w:t>ها</w:t>
      </w:r>
      <w:r w:rsidRPr="00184FB2">
        <w:rPr>
          <w:rFonts w:asciiTheme="majorBidi" w:hAnsiTheme="majorBidi" w:cstheme="majorBidi"/>
          <w:b/>
          <w:bCs/>
          <w:sz w:val="28"/>
          <w:szCs w:val="28"/>
          <w:rtl/>
          <w:lang w:bidi="fa-IR"/>
        </w:rPr>
        <w:t xml:space="preserve"> </w:t>
      </w:r>
      <w:r w:rsidRPr="00184FB2">
        <w:rPr>
          <w:rFonts w:asciiTheme="majorBidi" w:hAnsiTheme="majorBidi" w:cstheme="majorBidi"/>
          <w:sz w:val="28"/>
          <w:szCs w:val="28"/>
          <w:rtl/>
          <w:lang w:bidi="fa-IR"/>
        </w:rPr>
        <w:t>نقش حیاتی در پیشبرد فعالیت</w:t>
      </w:r>
      <w:r w:rsidRPr="00184FB2">
        <w:rPr>
          <w:rFonts w:asciiTheme="majorBidi" w:hAnsiTheme="majorBidi" w:cstheme="majorBidi"/>
          <w:sz w:val="28"/>
          <w:szCs w:val="28"/>
          <w:rtl/>
          <w:lang w:bidi="fa-IR"/>
        </w:rPr>
        <w:softHyphen/>
        <w:t>های عملیاتی دارد</w:t>
      </w:r>
      <w:r w:rsidR="00AE53F4" w:rsidRPr="00184FB2">
        <w:rPr>
          <w:rFonts w:asciiTheme="majorBidi" w:hAnsiTheme="majorBidi" w:cstheme="majorBidi"/>
          <w:sz w:val="28"/>
          <w:szCs w:val="28"/>
          <w:rtl/>
          <w:lang w:bidi="fa-IR"/>
        </w:rPr>
        <w:t>. در صورتی که شرکت و نهاد مالی قابلیت دسترسی سریع به وجوه نقد با هزینه مناسب و در زمان مناسب را داشته باشد  به عنوان نهادی ب</w:t>
      </w:r>
      <w:r w:rsidR="008A2B09" w:rsidRPr="00184FB2">
        <w:rPr>
          <w:rFonts w:asciiTheme="majorBidi" w:hAnsiTheme="majorBidi" w:cstheme="majorBidi"/>
          <w:sz w:val="28"/>
          <w:szCs w:val="28"/>
          <w:rtl/>
          <w:lang w:bidi="fa-IR"/>
        </w:rPr>
        <w:t>ا قابلیت نقدینگی بالا شناخته می</w:t>
      </w:r>
      <w:r w:rsidR="008A2B09" w:rsidRPr="00184FB2">
        <w:rPr>
          <w:rFonts w:asciiTheme="majorBidi" w:hAnsiTheme="majorBidi" w:cstheme="majorBidi"/>
          <w:sz w:val="28"/>
          <w:szCs w:val="28"/>
          <w:rtl/>
          <w:lang w:bidi="fa-IR"/>
        </w:rPr>
        <w:softHyphen/>
      </w:r>
      <w:r w:rsidR="0058439B" w:rsidRPr="00184FB2">
        <w:rPr>
          <w:rFonts w:asciiTheme="majorBidi" w:hAnsiTheme="majorBidi" w:cstheme="majorBidi"/>
          <w:sz w:val="28"/>
          <w:szCs w:val="28"/>
          <w:rtl/>
          <w:lang w:bidi="fa-IR"/>
        </w:rPr>
        <w:t>شود.</w:t>
      </w:r>
      <w:r w:rsidR="00AE53F4" w:rsidRPr="00184FB2">
        <w:rPr>
          <w:rFonts w:asciiTheme="majorBidi" w:hAnsiTheme="majorBidi" w:cstheme="majorBidi"/>
          <w:sz w:val="28"/>
          <w:szCs w:val="28"/>
          <w:rtl/>
          <w:lang w:bidi="fa-IR"/>
        </w:rPr>
        <w:t xml:space="preserve"> از سویی دیگر عدم کفایت نقدینگی موجب افزایش ریسک نقدینگی و بروز مشکلات مالی </w:t>
      </w:r>
      <w:r w:rsidR="00660FB2" w:rsidRPr="00184FB2">
        <w:rPr>
          <w:rFonts w:asciiTheme="majorBidi" w:hAnsiTheme="majorBidi" w:cstheme="majorBidi"/>
          <w:sz w:val="28"/>
          <w:szCs w:val="28"/>
          <w:rtl/>
          <w:lang w:bidi="fa-IR"/>
        </w:rPr>
        <w:t xml:space="preserve">بالقوه </w:t>
      </w:r>
      <w:r w:rsidR="00AE53F4" w:rsidRPr="00184FB2">
        <w:rPr>
          <w:rFonts w:asciiTheme="majorBidi" w:hAnsiTheme="majorBidi" w:cstheme="majorBidi"/>
          <w:sz w:val="28"/>
          <w:szCs w:val="28"/>
          <w:rtl/>
          <w:lang w:bidi="fa-IR"/>
        </w:rPr>
        <w:t xml:space="preserve">خواهد شد. در این راستا </w:t>
      </w:r>
      <w:r w:rsidR="008A2B09" w:rsidRPr="00184FB2">
        <w:rPr>
          <w:rFonts w:asciiTheme="majorBidi" w:hAnsiTheme="majorBidi" w:cstheme="majorBidi"/>
          <w:sz w:val="28"/>
          <w:szCs w:val="28"/>
          <w:rtl/>
          <w:lang w:bidi="fa-IR"/>
        </w:rPr>
        <w:t>مدیریت مالی برآن است تا با</w:t>
      </w:r>
      <w:r w:rsidRPr="00184FB2">
        <w:rPr>
          <w:rFonts w:asciiTheme="majorBidi" w:hAnsiTheme="majorBidi" w:cstheme="majorBidi"/>
          <w:sz w:val="28"/>
          <w:szCs w:val="28"/>
          <w:rtl/>
          <w:lang w:bidi="fa-IR"/>
        </w:rPr>
        <w:t xml:space="preserve"> معرفی</w:t>
      </w:r>
      <w:r w:rsidR="00AE53F4" w:rsidRPr="00184FB2">
        <w:rPr>
          <w:rFonts w:asciiTheme="majorBidi" w:hAnsiTheme="majorBidi" w:cstheme="majorBidi"/>
          <w:sz w:val="28"/>
          <w:szCs w:val="28"/>
          <w:rtl/>
          <w:lang w:bidi="fa-IR"/>
        </w:rPr>
        <w:t xml:space="preserve"> انواع تکنیک</w:t>
      </w:r>
      <w:r w:rsidR="008A2B09" w:rsidRPr="00184FB2">
        <w:rPr>
          <w:rFonts w:asciiTheme="majorBidi" w:hAnsiTheme="majorBidi" w:cstheme="majorBidi"/>
          <w:sz w:val="28"/>
          <w:szCs w:val="28"/>
          <w:rtl/>
          <w:lang w:bidi="fa-IR"/>
        </w:rPr>
        <w:softHyphen/>
      </w:r>
      <w:r w:rsidR="00AE53F4" w:rsidRPr="00184FB2">
        <w:rPr>
          <w:rFonts w:asciiTheme="majorBidi" w:hAnsiTheme="majorBidi" w:cstheme="majorBidi"/>
          <w:sz w:val="28"/>
          <w:szCs w:val="28"/>
          <w:rtl/>
          <w:lang w:bidi="fa-IR"/>
        </w:rPr>
        <w:t>ها و مدل</w:t>
      </w:r>
      <w:r w:rsidR="008A2B09" w:rsidRPr="00184FB2">
        <w:rPr>
          <w:rFonts w:asciiTheme="majorBidi" w:hAnsiTheme="majorBidi" w:cstheme="majorBidi"/>
          <w:sz w:val="28"/>
          <w:szCs w:val="28"/>
          <w:rtl/>
          <w:lang w:bidi="fa-IR"/>
        </w:rPr>
        <w:softHyphen/>
        <w:t>های علمی پیش</w:t>
      </w:r>
      <w:r w:rsidR="008A2B09" w:rsidRPr="00184FB2">
        <w:rPr>
          <w:rFonts w:asciiTheme="majorBidi" w:hAnsiTheme="majorBidi" w:cstheme="majorBidi"/>
          <w:sz w:val="28"/>
          <w:szCs w:val="28"/>
          <w:rtl/>
          <w:lang w:bidi="fa-IR"/>
        </w:rPr>
        <w:softHyphen/>
      </w:r>
      <w:r w:rsidR="00AE53F4" w:rsidRPr="00184FB2">
        <w:rPr>
          <w:rFonts w:asciiTheme="majorBidi" w:hAnsiTheme="majorBidi" w:cstheme="majorBidi"/>
          <w:sz w:val="28"/>
          <w:szCs w:val="28"/>
          <w:rtl/>
          <w:lang w:bidi="fa-IR"/>
        </w:rPr>
        <w:t>بینی، مدیریت نقدینگی مناسبی با توجه به تحولات محیطی و شرایط رقابتی اعمال نماید.</w:t>
      </w:r>
      <w:r w:rsidR="00484663" w:rsidRPr="00184FB2">
        <w:rPr>
          <w:rFonts w:asciiTheme="majorBidi" w:hAnsiTheme="majorBidi" w:cstheme="majorBidi"/>
          <w:sz w:val="28"/>
          <w:szCs w:val="28"/>
          <w:rtl/>
          <w:lang w:bidi="fa-IR"/>
        </w:rPr>
        <w:t xml:space="preserve"> آن</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چه قابل بیان است این است که مطالعات تجربی زیاد</w:t>
      </w:r>
      <w:r w:rsidR="008A2B09" w:rsidRPr="00184FB2">
        <w:rPr>
          <w:rFonts w:asciiTheme="majorBidi" w:hAnsiTheme="majorBidi" w:cstheme="majorBidi"/>
          <w:sz w:val="28"/>
          <w:szCs w:val="28"/>
          <w:rtl/>
          <w:lang w:bidi="fa-IR"/>
        </w:rPr>
        <w:t>ی برای پی</w:t>
      </w:r>
      <w:r w:rsidR="008A2B09" w:rsidRPr="00184FB2">
        <w:rPr>
          <w:rFonts w:asciiTheme="majorBidi" w:hAnsiTheme="majorBidi" w:cstheme="majorBidi"/>
          <w:sz w:val="28"/>
          <w:szCs w:val="28"/>
          <w:rtl/>
          <w:lang w:bidi="fa-IR"/>
        </w:rPr>
        <w:softHyphen/>
      </w:r>
      <w:r w:rsidR="008A2B09" w:rsidRPr="00184FB2">
        <w:rPr>
          <w:rFonts w:asciiTheme="majorBidi" w:hAnsiTheme="majorBidi" w:cstheme="majorBidi"/>
          <w:sz w:val="28"/>
          <w:szCs w:val="28"/>
          <w:rtl/>
          <w:lang w:bidi="fa-IR"/>
        </w:rPr>
        <w:softHyphen/>
        <w:t>ب</w:t>
      </w:r>
      <w:r w:rsidR="00484663" w:rsidRPr="00184FB2">
        <w:rPr>
          <w:rFonts w:asciiTheme="majorBidi" w:hAnsiTheme="majorBidi" w:cstheme="majorBidi"/>
          <w:sz w:val="28"/>
          <w:szCs w:val="28"/>
          <w:rtl/>
          <w:lang w:bidi="fa-IR"/>
        </w:rPr>
        <w:t>ردن به وجود یک رابطه آماری قابل اتکا بین ورشکستگی و متغیرهای حسابداری بدون داشتن پشتوانه تئوریک صورت گرفته است. اگرچه این</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ها روش</w:t>
      </w:r>
      <w:r w:rsidR="008A2B09" w:rsidRPr="00184FB2">
        <w:rPr>
          <w:rFonts w:asciiTheme="majorBidi" w:hAnsiTheme="majorBidi" w:cstheme="majorBidi"/>
          <w:sz w:val="28"/>
          <w:szCs w:val="28"/>
          <w:rtl/>
          <w:lang w:bidi="fa-IR"/>
        </w:rPr>
        <w:softHyphen/>
        <w:t>ها و فرضیه</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هایی هستند که مبتنی بر تجربه و آزم</w:t>
      </w:r>
      <w:r w:rsidR="008A2B09" w:rsidRPr="00184FB2">
        <w:rPr>
          <w:rFonts w:asciiTheme="majorBidi" w:hAnsiTheme="majorBidi" w:cstheme="majorBidi"/>
          <w:sz w:val="28"/>
          <w:szCs w:val="28"/>
          <w:rtl/>
          <w:lang w:bidi="fa-IR"/>
        </w:rPr>
        <w:t>ایش (نه بر اساس علم و تئوری) می</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 xml:space="preserve">باشند با این وجود در دنیای تجارت به صورت </w:t>
      </w:r>
      <w:r w:rsidR="008A2B09" w:rsidRPr="00184FB2">
        <w:rPr>
          <w:rFonts w:asciiTheme="majorBidi" w:hAnsiTheme="majorBidi" w:cstheme="majorBidi"/>
          <w:sz w:val="28"/>
          <w:szCs w:val="28"/>
          <w:rtl/>
          <w:lang w:bidi="fa-IR"/>
        </w:rPr>
        <w:t>گسترده</w:t>
      </w:r>
      <w:r w:rsidR="008A2B09" w:rsidRPr="00184FB2">
        <w:rPr>
          <w:rFonts w:asciiTheme="majorBidi" w:hAnsiTheme="majorBidi" w:cstheme="majorBidi"/>
          <w:sz w:val="28"/>
          <w:szCs w:val="28"/>
          <w:rtl/>
          <w:lang w:bidi="fa-IR"/>
        </w:rPr>
        <w:softHyphen/>
        <w:t>ای به عنوان ابزار تصمیم</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گیری مورد استفاده قرار می</w:t>
      </w:r>
      <w:r w:rsidR="008A2B09" w:rsidRPr="00184FB2">
        <w:rPr>
          <w:rFonts w:asciiTheme="majorBidi" w:hAnsiTheme="majorBidi" w:cstheme="majorBidi"/>
          <w:sz w:val="28"/>
          <w:szCs w:val="28"/>
          <w:rtl/>
          <w:lang w:bidi="fa-IR"/>
        </w:rPr>
        <w:softHyphen/>
      </w:r>
      <w:r w:rsidR="00484663" w:rsidRPr="00184FB2">
        <w:rPr>
          <w:rFonts w:asciiTheme="majorBidi" w:hAnsiTheme="majorBidi" w:cstheme="majorBidi"/>
          <w:sz w:val="28"/>
          <w:szCs w:val="28"/>
          <w:rtl/>
          <w:lang w:bidi="fa-IR"/>
        </w:rPr>
        <w:t>گیرند.</w:t>
      </w:r>
    </w:p>
    <w:p w:rsidR="005B28CB" w:rsidRPr="00184FB2" w:rsidRDefault="00EF4C1F" w:rsidP="00D3364E">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D3364E" w:rsidRPr="00184FB2">
        <w:rPr>
          <w:rFonts w:asciiTheme="majorBidi" w:hAnsiTheme="majorBidi" w:cstheme="majorBidi"/>
          <w:b/>
          <w:bCs/>
          <w:sz w:val="28"/>
          <w:szCs w:val="28"/>
          <w:lang w:bidi="fa-IR"/>
        </w:rPr>
        <w:lastRenderedPageBreak/>
        <w:t>2</w:t>
      </w:r>
      <w:r w:rsidR="00667A49" w:rsidRPr="00184FB2">
        <w:rPr>
          <w:rFonts w:asciiTheme="majorBidi" w:hAnsiTheme="majorBidi" w:cstheme="majorBidi"/>
          <w:b/>
          <w:bCs/>
          <w:sz w:val="28"/>
          <w:szCs w:val="28"/>
          <w:rtl/>
          <w:lang w:bidi="fa-IR"/>
        </w:rPr>
        <w:t>-</w:t>
      </w:r>
      <w:r w:rsidR="00481FB3" w:rsidRPr="00184FB2">
        <w:rPr>
          <w:rFonts w:asciiTheme="majorBidi" w:hAnsiTheme="majorBidi" w:cstheme="majorBidi"/>
          <w:b/>
          <w:bCs/>
          <w:sz w:val="28"/>
          <w:szCs w:val="28"/>
          <w:rtl/>
          <w:lang w:bidi="fa-IR"/>
        </w:rPr>
        <w:t xml:space="preserve">1 </w:t>
      </w:r>
      <w:r w:rsidR="00667A49" w:rsidRPr="00184FB2">
        <w:rPr>
          <w:rFonts w:asciiTheme="majorBidi" w:hAnsiTheme="majorBidi" w:cstheme="majorBidi"/>
          <w:b/>
          <w:bCs/>
          <w:sz w:val="28"/>
          <w:szCs w:val="28"/>
          <w:rtl/>
          <w:lang w:bidi="fa-IR"/>
        </w:rPr>
        <w:t xml:space="preserve"> </w:t>
      </w:r>
      <w:r w:rsidR="00F856B5" w:rsidRPr="00184FB2">
        <w:rPr>
          <w:rFonts w:asciiTheme="majorBidi" w:hAnsiTheme="majorBidi" w:cstheme="majorBidi"/>
          <w:b/>
          <w:bCs/>
          <w:sz w:val="28"/>
          <w:szCs w:val="28"/>
          <w:rtl/>
          <w:lang w:bidi="fa-IR"/>
        </w:rPr>
        <w:t>مسأ</w:t>
      </w:r>
      <w:r w:rsidR="005B28CB" w:rsidRPr="00184FB2">
        <w:rPr>
          <w:rFonts w:asciiTheme="majorBidi" w:hAnsiTheme="majorBidi" w:cstheme="majorBidi"/>
          <w:b/>
          <w:bCs/>
          <w:sz w:val="28"/>
          <w:szCs w:val="28"/>
          <w:rtl/>
          <w:lang w:bidi="fa-IR"/>
        </w:rPr>
        <w:t>له پژوهش</w:t>
      </w:r>
    </w:p>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بررسی قدرت نقدینگی، بخش ضروری و مهمی از تحلیل وضعیت مالی، به خصوص در ارزیابی اعتباری شرکت‌هاست. نقدینگی عبارت است از توانایی تبدیل دارایی‌ها به وجه نقد در کوتاه‌ترین زمان ممکن و با کم</w:t>
      </w:r>
      <w:r w:rsidR="00400184"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 xml:space="preserve">ترین کاهش ارزش در دارایی‌ها. نسبت‌های نقدینگی نشان‌دهنده توانایی شرکت در ایفای تعهدات کوتاه مدت است. </w:t>
      </w:r>
    </w:p>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گروهی از تحقیقات در زمینه نسبت‌های مالی که وضعیت نقدینگی شرکت را مورد بررسی قرار داده‌اند، با توجه به روش‌های علمی که امکان آزمون دارند، شاخص‌هایی را ارائه دادند. برخی شاخص‌ها در حد تعریف باقی مانده و منجر به تحقیقات تجربی نشده و برخی هم از جنبه پیاده‌سازی دچار اشکال شده است.</w:t>
      </w:r>
    </w:p>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در شرایطی که توانایی شرکت برای پرداخت تعهداتش به اندازه کافی خوب نیست با در نظر گرفتن مفروضاتی منطقی و مطمئن، می‌توانیم آینده‌نگری شرکت را برای پرداخت تعهداتش به عنوان یک فرآیند تصادفی مدل سازی کنیم. مدل کاکس و میلر </w:t>
      </w:r>
      <w:r w:rsidRPr="00184FB2">
        <w:rPr>
          <w:rFonts w:asciiTheme="majorBidi" w:hAnsiTheme="majorBidi" w:cstheme="majorBidi"/>
          <w:sz w:val="28"/>
          <w:szCs w:val="28"/>
          <w:rtl/>
        </w:rPr>
        <w:footnoteReference w:id="1"/>
      </w:r>
      <w:r w:rsidRPr="00184FB2">
        <w:rPr>
          <w:rFonts w:asciiTheme="majorBidi" w:hAnsiTheme="majorBidi" w:cstheme="majorBidi"/>
          <w:sz w:val="28"/>
          <w:szCs w:val="28"/>
          <w:rtl/>
          <w:lang w:bidi="fa-IR"/>
        </w:rPr>
        <w:t xml:space="preserve"> پایه و اساسی را برای تخمین کفایت موقعیت نقدینگی شرکت فراهم می‌سازد. </w:t>
      </w:r>
    </w:p>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مفروضات مدل فوق به صورت زیر است:</w:t>
      </w:r>
    </w:p>
    <w:p w:rsidR="00B858D2" w:rsidRPr="00184FB2" w:rsidRDefault="00B858D2" w:rsidP="005C7C52">
      <w:pPr>
        <w:bidi/>
        <w:spacing w:after="0"/>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1-  برای در نظر گرفتن توان پرداخت دیون شرکت، افق زمانی مشخصی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در نظر گرفته می‌شود.</w:t>
      </w:r>
    </w:p>
    <w:p w:rsidR="00B858D2" w:rsidRPr="00184FB2" w:rsidRDefault="00B858D2" w:rsidP="005C7C52">
      <w:pPr>
        <w:bidi/>
        <w:spacing w:after="0"/>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2- خالص جریان نقد</w:t>
      </w:r>
      <w:r w:rsidR="00400184" w:rsidRPr="00184FB2">
        <w:rPr>
          <w:rFonts w:asciiTheme="majorBidi" w:hAnsiTheme="majorBidi" w:cstheme="majorBidi"/>
          <w:sz w:val="28"/>
          <w:szCs w:val="28"/>
          <w:rtl/>
          <w:lang w:bidi="fa-IR"/>
        </w:rPr>
        <w:t>،</w:t>
      </w:r>
      <w:r w:rsidRPr="00184FB2">
        <w:rPr>
          <w:rFonts w:asciiTheme="majorBidi" w:hAnsiTheme="majorBidi" w:cstheme="majorBidi"/>
          <w:sz w:val="28"/>
          <w:szCs w:val="28"/>
          <w:rtl/>
          <w:lang w:bidi="fa-IR"/>
        </w:rPr>
        <w:t xml:space="preserve"> طی دوره های مختلف، مستقل از هم می‌باشند.</w:t>
      </w:r>
    </w:p>
    <w:p w:rsidR="00B858D2" w:rsidRPr="00184FB2" w:rsidRDefault="00B858D2" w:rsidP="005C7C52">
      <w:pPr>
        <w:bidi/>
        <w:spacing w:after="0"/>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3- ذخیره نقد، در طول دوره زمانی همواه عددی مثبت است.</w:t>
      </w:r>
    </w:p>
    <w:p w:rsidR="00B858D2" w:rsidRPr="00184FB2" w:rsidRDefault="00B858D2" w:rsidP="005C7C52">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تحت این شرایط احتمال اینکه شرکت تا پایان زمان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xml:space="preserve">) نتواند تعهداتش را پرداخت کند بوسیله تابع توزیع احتمال زیر نشان داده می‌شود: </w:t>
      </w:r>
    </w:p>
    <w:tbl>
      <w:tblPr>
        <w:bidiVisual/>
        <w:tblW w:w="8437" w:type="dxa"/>
        <w:tblInd w:w="-1" w:type="dxa"/>
        <w:tblLook w:val="04A0" w:firstRow="1" w:lastRow="0" w:firstColumn="1" w:lastColumn="0" w:noHBand="0" w:noVBand="1"/>
      </w:tblPr>
      <w:tblGrid>
        <w:gridCol w:w="533"/>
        <w:gridCol w:w="7904"/>
      </w:tblGrid>
      <w:tr w:rsidR="00E50E08" w:rsidRPr="00184FB2" w:rsidTr="0058439B">
        <w:trPr>
          <w:trHeight w:val="993"/>
        </w:trPr>
        <w:tc>
          <w:tcPr>
            <w:tcW w:w="533" w:type="dxa"/>
            <w:vAlign w:val="center"/>
          </w:tcPr>
          <w:p w:rsidR="00E50E08" w:rsidRPr="00184FB2" w:rsidRDefault="00E50E08" w:rsidP="0058439B">
            <w:pPr>
              <w:numPr>
                <w:ilvl w:val="0"/>
                <w:numId w:val="13"/>
              </w:numPr>
              <w:bidi/>
              <w:spacing w:before="240" w:after="0"/>
              <w:ind w:left="0" w:right="176" w:firstLine="0"/>
              <w:jc w:val="center"/>
              <w:rPr>
                <w:rFonts w:asciiTheme="majorBidi" w:hAnsiTheme="majorBidi" w:cstheme="majorBidi"/>
                <w:sz w:val="28"/>
                <w:szCs w:val="28"/>
                <w:rtl/>
                <w:lang w:bidi="fa-IR"/>
              </w:rPr>
            </w:pPr>
          </w:p>
        </w:tc>
        <w:tc>
          <w:tcPr>
            <w:tcW w:w="7904" w:type="dxa"/>
          </w:tcPr>
          <w:p w:rsidR="00E50E08" w:rsidRPr="00184FB2" w:rsidRDefault="00E84D20" w:rsidP="005C7C52">
            <w:pPr>
              <w:tabs>
                <w:tab w:val="right" w:pos="9027"/>
              </w:tabs>
              <w:bidi/>
              <w:spacing w:before="240" w:after="0"/>
              <w:ind w:firstLine="282"/>
              <w:jc w:val="right"/>
              <w:rPr>
                <w:rFonts w:asciiTheme="majorBidi" w:hAnsiTheme="majorBidi" w:cstheme="majorBidi"/>
                <w:sz w:val="28"/>
                <w:szCs w:val="28"/>
                <w:rtl/>
                <w:lang w:bidi="fa-IR"/>
              </w:rPr>
            </w:pPr>
            <w:r w:rsidRPr="00184FB2">
              <w:rPr>
                <w:rFonts w:asciiTheme="majorBidi" w:hAnsiTheme="majorBidi" w:cstheme="majorBidi"/>
                <w:position w:val="-34"/>
                <w:sz w:val="28"/>
                <w:szCs w:val="28"/>
                <w:lang w:bidi="fa-IR"/>
              </w:rPr>
              <w:object w:dxaOrig="5160" w:dyaOrig="820">
                <v:shape id="_x0000_i1026" type="#_x0000_t75" style="width:257.4pt;height:41.4pt" o:ole="">
                  <v:imagedata r:id="rId10" o:title=""/>
                </v:shape>
                <o:OLEObject Type="Embed" ProgID="Equation.DSMT4" ShapeID="_x0000_i1026" DrawAspect="Content" ObjectID="_1560533072" r:id="rId11"/>
              </w:object>
            </w:r>
          </w:p>
        </w:tc>
      </w:tr>
    </w:tbl>
    <w:p w:rsidR="007C2847" w:rsidRPr="00184FB2" w:rsidRDefault="007C2847" w:rsidP="005C7C52">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که در عبارت (1)</w:t>
      </w:r>
      <w:r w:rsidR="00180099" w:rsidRPr="00184FB2">
        <w:rPr>
          <w:rFonts w:asciiTheme="majorBidi" w:hAnsiTheme="majorBidi" w:cstheme="majorBidi"/>
          <w:sz w:val="28"/>
          <w:szCs w:val="28"/>
          <w:rtl/>
          <w:lang w:bidi="fa-IR"/>
        </w:rPr>
        <w:t>،</w:t>
      </w:r>
      <w:r w:rsidRPr="00184FB2">
        <w:rPr>
          <w:rFonts w:asciiTheme="majorBidi" w:hAnsiTheme="majorBidi" w:cstheme="majorBidi"/>
          <w:sz w:val="28"/>
          <w:szCs w:val="28"/>
          <w:rtl/>
          <w:lang w:bidi="fa-IR"/>
        </w:rPr>
        <w:t xml:space="preserve"> </w:t>
      </w:r>
      <w:r w:rsidRPr="00184FB2">
        <w:rPr>
          <w:rFonts w:asciiTheme="majorBidi" w:hAnsiTheme="majorBidi" w:cstheme="majorBidi"/>
          <w:position w:val="-14"/>
          <w:sz w:val="28"/>
          <w:szCs w:val="28"/>
          <w:lang w:bidi="fa-IR"/>
        </w:rPr>
        <w:object w:dxaOrig="520" w:dyaOrig="420">
          <v:shape id="_x0000_i1027" type="#_x0000_t75" style="width:26.4pt;height:21.6pt" o:ole="">
            <v:imagedata r:id="rId12" o:title=""/>
          </v:shape>
          <o:OLEObject Type="Embed" ProgID="Equation.DSMT4" ShapeID="_x0000_i1027" DrawAspect="Content" ObjectID="_1560533073" r:id="rId13"/>
        </w:object>
      </w:r>
      <w:r w:rsidRPr="00184FB2">
        <w:rPr>
          <w:rFonts w:asciiTheme="majorBidi" w:hAnsiTheme="majorBidi" w:cstheme="majorBidi"/>
          <w:sz w:val="28"/>
          <w:szCs w:val="28"/>
          <w:rtl/>
          <w:lang w:bidi="fa-IR"/>
        </w:rPr>
        <w:t xml:space="preserve"> تابع توزیع نرمال، </w:t>
      </w:r>
      <w:r w:rsidR="0058439B" w:rsidRPr="00184FB2">
        <w:rPr>
          <w:rFonts w:asciiTheme="majorBidi" w:hAnsiTheme="majorBidi" w:cstheme="majorBidi"/>
          <w:position w:val="-12"/>
          <w:sz w:val="28"/>
          <w:szCs w:val="28"/>
        </w:rPr>
        <w:object w:dxaOrig="560" w:dyaOrig="480">
          <v:shape id="_x0000_i1028" type="#_x0000_t75" style="width:29.4pt;height:24pt" o:ole="">
            <v:imagedata r:id="rId14" o:title=""/>
          </v:shape>
          <o:OLEObject Type="Embed" ProgID="Equation.DSMT4" ShapeID="_x0000_i1028" DrawAspect="Content" ObjectID="_1560533074" r:id="rId15"/>
        </w:object>
      </w:r>
      <w:r w:rsidRPr="00184FB2">
        <w:rPr>
          <w:rFonts w:asciiTheme="majorBidi" w:hAnsiTheme="majorBidi" w:cstheme="majorBidi"/>
          <w:sz w:val="28"/>
          <w:szCs w:val="28"/>
          <w:rtl/>
          <w:lang w:bidi="fa-IR"/>
        </w:rPr>
        <w:t xml:space="preserve"> ميانگين و واريانس خالص جريان نقد در واحد زمان و </w:t>
      </w:r>
      <w:r w:rsidRPr="00184FB2">
        <w:rPr>
          <w:rFonts w:asciiTheme="majorBidi" w:hAnsiTheme="majorBidi" w:cstheme="majorBidi"/>
          <w:position w:val="-12"/>
          <w:sz w:val="28"/>
          <w:szCs w:val="28"/>
        </w:rPr>
        <w:object w:dxaOrig="320" w:dyaOrig="380">
          <v:shape id="_x0000_i1029" type="#_x0000_t75" style="width:15.6pt;height:18.6pt" o:ole="">
            <v:imagedata r:id="rId16" o:title=""/>
          </v:shape>
          <o:OLEObject Type="Embed" ProgID="Equation.DSMT4" ShapeID="_x0000_i1029" DrawAspect="Content" ObjectID="_1560533075" r:id="rId17"/>
        </w:object>
      </w:r>
      <w:r w:rsidRPr="00184FB2">
        <w:rPr>
          <w:rFonts w:asciiTheme="majorBidi" w:hAnsiTheme="majorBidi" w:cstheme="majorBidi"/>
          <w:sz w:val="28"/>
          <w:szCs w:val="28"/>
          <w:rtl/>
          <w:lang w:bidi="fa-IR"/>
        </w:rPr>
        <w:t xml:space="preserve"> ذخيره نقد اوليه می</w:t>
      </w:r>
      <w:r w:rsidRPr="00184FB2">
        <w:rPr>
          <w:rFonts w:asciiTheme="majorBidi" w:hAnsiTheme="majorBidi" w:cstheme="majorBidi"/>
          <w:sz w:val="28"/>
          <w:szCs w:val="28"/>
          <w:rtl/>
          <w:lang w:bidi="fa-IR"/>
        </w:rPr>
        <w:softHyphen/>
        <w:t>باشد.</w:t>
      </w:r>
    </w:p>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امری</w:t>
      </w:r>
      <w:r w:rsidRPr="00184FB2">
        <w:rPr>
          <w:rStyle w:val="FootnoteReference"/>
          <w:rFonts w:asciiTheme="majorBidi" w:hAnsiTheme="majorBidi" w:cstheme="majorBidi"/>
          <w:sz w:val="28"/>
          <w:szCs w:val="28"/>
          <w:rtl/>
          <w:lang w:bidi="fa-IR"/>
        </w:rPr>
        <w:footnoteReference w:id="2"/>
      </w:r>
      <w:r w:rsidRPr="00184FB2">
        <w:rPr>
          <w:rFonts w:asciiTheme="majorBidi" w:hAnsiTheme="majorBidi" w:cstheme="majorBidi"/>
          <w:sz w:val="28"/>
          <w:szCs w:val="28"/>
          <w:rtl/>
          <w:lang w:bidi="fa-IR"/>
        </w:rPr>
        <w:t xml:space="preserve"> در تحقیق خود مدعی است که اگر تنها از بخش اول توزیع </w:t>
      </w:r>
      <w:r w:rsidR="00E84D20" w:rsidRPr="00184FB2">
        <w:rPr>
          <w:rFonts w:asciiTheme="majorBidi" w:hAnsiTheme="majorBidi" w:cstheme="majorBidi"/>
          <w:position w:val="-12"/>
          <w:sz w:val="28"/>
          <w:szCs w:val="28"/>
          <w:lang w:bidi="fa-IR"/>
        </w:rPr>
        <w:object w:dxaOrig="580" w:dyaOrig="360">
          <v:shape id="_x0000_i1030" type="#_x0000_t75" style="width:29.4pt;height:18pt" o:ole="">
            <v:imagedata r:id="rId18" o:title=""/>
          </v:shape>
          <o:OLEObject Type="Embed" ProgID="Equation.DSMT4" ShapeID="_x0000_i1030" DrawAspect="Content" ObjectID="_1560533076" r:id="rId19"/>
        </w:object>
      </w:r>
      <w:r w:rsidRPr="00184FB2">
        <w:rPr>
          <w:rFonts w:asciiTheme="majorBidi" w:hAnsiTheme="majorBidi" w:cstheme="majorBidi"/>
          <w:sz w:val="28"/>
          <w:szCs w:val="28"/>
          <w:rtl/>
          <w:lang w:bidi="fa-IR"/>
        </w:rPr>
        <w:t xml:space="preserve"> استفاده شود نتایج آن با کل توزیع تفاوت معناداری نخواهد داشت. شاخص لاندای امری بر این اساس به صورت زیر است:</w:t>
      </w:r>
    </w:p>
    <w:tbl>
      <w:tblPr>
        <w:bidiVisual/>
        <w:tblW w:w="8437" w:type="dxa"/>
        <w:tblInd w:w="-1" w:type="dxa"/>
        <w:tblLook w:val="04A0" w:firstRow="1" w:lastRow="0" w:firstColumn="1" w:lastColumn="0" w:noHBand="0" w:noVBand="1"/>
      </w:tblPr>
      <w:tblGrid>
        <w:gridCol w:w="533"/>
        <w:gridCol w:w="7904"/>
      </w:tblGrid>
      <w:tr w:rsidR="00E50E08" w:rsidRPr="00184FB2" w:rsidTr="0058439B">
        <w:trPr>
          <w:trHeight w:val="993"/>
        </w:trPr>
        <w:tc>
          <w:tcPr>
            <w:tcW w:w="533" w:type="dxa"/>
            <w:vAlign w:val="center"/>
          </w:tcPr>
          <w:p w:rsidR="00E50E08" w:rsidRPr="00184FB2" w:rsidRDefault="00E50E08" w:rsidP="0058439B">
            <w:pPr>
              <w:numPr>
                <w:ilvl w:val="0"/>
                <w:numId w:val="13"/>
              </w:numPr>
              <w:bidi/>
              <w:spacing w:before="240" w:after="0"/>
              <w:ind w:left="0" w:right="176" w:firstLine="0"/>
              <w:jc w:val="center"/>
              <w:rPr>
                <w:rFonts w:asciiTheme="majorBidi" w:hAnsiTheme="majorBidi" w:cstheme="majorBidi"/>
                <w:sz w:val="28"/>
                <w:szCs w:val="28"/>
                <w:rtl/>
                <w:lang w:bidi="fa-IR"/>
              </w:rPr>
            </w:pPr>
          </w:p>
        </w:tc>
        <w:tc>
          <w:tcPr>
            <w:tcW w:w="7904" w:type="dxa"/>
            <w:vAlign w:val="center"/>
          </w:tcPr>
          <w:p w:rsidR="00E50E08" w:rsidRPr="00184FB2" w:rsidRDefault="00E84D20" w:rsidP="0058439B">
            <w:pPr>
              <w:tabs>
                <w:tab w:val="right" w:pos="9027"/>
              </w:tabs>
              <w:bidi/>
              <w:spacing w:before="240" w:after="0"/>
              <w:ind w:firstLine="282"/>
              <w:jc w:val="right"/>
              <w:rPr>
                <w:rFonts w:asciiTheme="majorBidi" w:hAnsiTheme="majorBidi" w:cstheme="majorBidi"/>
                <w:sz w:val="28"/>
                <w:szCs w:val="28"/>
                <w:rtl/>
                <w:lang w:bidi="fa-IR"/>
              </w:rPr>
            </w:pPr>
            <w:r w:rsidRPr="00184FB2">
              <w:rPr>
                <w:rFonts w:asciiTheme="majorBidi" w:hAnsiTheme="majorBidi" w:cstheme="majorBidi"/>
                <w:position w:val="-30"/>
                <w:sz w:val="28"/>
                <w:szCs w:val="28"/>
                <w:lang w:bidi="fa-IR"/>
              </w:rPr>
              <w:object w:dxaOrig="1400" w:dyaOrig="740">
                <v:shape id="_x0000_i1031" type="#_x0000_t75" style="width:69.6pt;height:36.6pt" o:ole="">
                  <v:imagedata r:id="rId20" o:title=""/>
                </v:shape>
                <o:OLEObject Type="Embed" ProgID="Equation.DSMT4" ShapeID="_x0000_i1031" DrawAspect="Content" ObjectID="_1560533077" r:id="rId21"/>
              </w:object>
            </w:r>
          </w:p>
        </w:tc>
      </w:tr>
    </w:tbl>
    <w:p w:rsidR="00B858D2"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lastRenderedPageBreak/>
        <w:t>در واقع این مدل، تسهیل شده شاخص‌های پیچیده‌ای است که با انجام تحقیقات تجربی نتایج یکسانی را در مقایسه با شاخص‌های پیچیده حاصل می‌کند.</w:t>
      </w:r>
    </w:p>
    <w:p w:rsidR="002B6150" w:rsidRPr="00184FB2" w:rsidRDefault="00B858D2"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در رابطه فوق، هرچه </w:t>
      </w:r>
      <w:r w:rsidR="00E84D20" w:rsidRPr="00184FB2">
        <w:rPr>
          <w:rFonts w:asciiTheme="majorBidi" w:hAnsiTheme="majorBidi" w:cstheme="majorBidi"/>
          <w:position w:val="-12"/>
          <w:sz w:val="28"/>
          <w:szCs w:val="28"/>
          <w:lang w:bidi="fa-IR"/>
        </w:rPr>
        <w:object w:dxaOrig="580" w:dyaOrig="360">
          <v:shape id="_x0000_i1032" type="#_x0000_t75" style="width:29.4pt;height:18pt" o:ole="">
            <v:imagedata r:id="rId18" o:title=""/>
          </v:shape>
          <o:OLEObject Type="Embed" ProgID="Equation.DSMT4" ShapeID="_x0000_i1032" DrawAspect="Content" ObjectID="_1560533078" r:id="rId22"/>
        </w:object>
      </w:r>
      <w:r w:rsidRPr="00184FB2">
        <w:rPr>
          <w:rFonts w:asciiTheme="majorBidi" w:hAnsiTheme="majorBidi" w:cstheme="majorBidi"/>
          <w:sz w:val="28"/>
          <w:szCs w:val="28"/>
          <w:rtl/>
          <w:lang w:bidi="fa-IR"/>
        </w:rPr>
        <w:t xml:space="preserve"> بزرگ</w:t>
      </w:r>
      <w:r w:rsidR="00400184"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 xml:space="preserve">تر باشد احتمال عدم پرداخت تعهدات بیشتر و هرچه مقدار </w:t>
      </w:r>
      <w:r w:rsidR="00E84D20" w:rsidRPr="00184FB2">
        <w:rPr>
          <w:rFonts w:asciiTheme="majorBidi" w:hAnsiTheme="majorBidi" w:cstheme="majorBidi"/>
          <w:position w:val="-4"/>
          <w:sz w:val="28"/>
          <w:szCs w:val="28"/>
          <w:lang w:bidi="fa-IR"/>
        </w:rPr>
        <w:object w:dxaOrig="220" w:dyaOrig="279">
          <v:shape id="_x0000_i1033" type="#_x0000_t75" style="width:11.4pt;height:13.8pt" o:ole="">
            <v:imagedata r:id="rId23" o:title=""/>
          </v:shape>
          <o:OLEObject Type="Embed" ProgID="Equation.DSMT4" ShapeID="_x0000_i1033" DrawAspect="Content" ObjectID="_1560533079" r:id="rId24"/>
        </w:object>
      </w:r>
      <w:r w:rsidRPr="00184FB2">
        <w:rPr>
          <w:rFonts w:asciiTheme="majorBidi" w:hAnsiTheme="majorBidi" w:cstheme="majorBidi"/>
          <w:sz w:val="28"/>
          <w:szCs w:val="28"/>
          <w:rtl/>
          <w:lang w:bidi="fa-IR"/>
        </w:rPr>
        <w:t xml:space="preserve"> عدد بزرگ</w:t>
      </w:r>
      <w:r w:rsidR="00400184"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تری باشد احتمال عدم پرداخت تعهدات کمتر است و بر این اساس می‌توان شرکت‌ها را رتبه‌بندی کرد.</w:t>
      </w:r>
      <w:r w:rsidR="004E06DC" w:rsidRPr="00184FB2">
        <w:rPr>
          <w:rFonts w:asciiTheme="majorBidi" w:hAnsiTheme="majorBidi" w:cstheme="majorBidi"/>
          <w:sz w:val="28"/>
          <w:szCs w:val="28"/>
          <w:rtl/>
          <w:lang w:bidi="fa-IR"/>
        </w:rPr>
        <w:t xml:space="preserve"> </w:t>
      </w:r>
      <w:r w:rsidR="00596E8E" w:rsidRPr="00184FB2">
        <w:rPr>
          <w:rFonts w:asciiTheme="majorBidi" w:hAnsiTheme="majorBidi" w:cstheme="majorBidi"/>
          <w:sz w:val="28"/>
          <w:szCs w:val="28"/>
          <w:rtl/>
          <w:lang w:bidi="fa-IR"/>
        </w:rPr>
        <w:t>بنابراین مسأله</w:t>
      </w:r>
      <w:r w:rsidR="002B6150" w:rsidRPr="00184FB2">
        <w:rPr>
          <w:rFonts w:asciiTheme="majorBidi" w:hAnsiTheme="majorBidi" w:cstheme="majorBidi"/>
          <w:sz w:val="28"/>
          <w:szCs w:val="28"/>
          <w:rtl/>
          <w:lang w:bidi="fa-IR"/>
        </w:rPr>
        <w:softHyphen/>
        <w:t>های</w:t>
      </w:r>
      <w:r w:rsidR="00596E8E" w:rsidRPr="00184FB2">
        <w:rPr>
          <w:rFonts w:asciiTheme="majorBidi" w:hAnsiTheme="majorBidi" w:cstheme="majorBidi"/>
          <w:sz w:val="28"/>
          <w:szCs w:val="28"/>
          <w:rtl/>
          <w:lang w:bidi="fa-IR"/>
        </w:rPr>
        <w:t xml:space="preserve"> </w:t>
      </w:r>
      <w:r w:rsidR="002B6150" w:rsidRPr="00184FB2">
        <w:rPr>
          <w:rFonts w:asciiTheme="majorBidi" w:hAnsiTheme="majorBidi" w:cstheme="majorBidi"/>
          <w:sz w:val="28"/>
          <w:szCs w:val="28"/>
          <w:rtl/>
          <w:lang w:bidi="fa-IR"/>
        </w:rPr>
        <w:t>پژوهش پاسخ به این سؤ</w:t>
      </w:r>
      <w:r w:rsidR="00596E8E" w:rsidRPr="00184FB2">
        <w:rPr>
          <w:rFonts w:asciiTheme="majorBidi" w:hAnsiTheme="majorBidi" w:cstheme="majorBidi"/>
          <w:sz w:val="28"/>
          <w:szCs w:val="28"/>
          <w:rtl/>
          <w:lang w:bidi="fa-IR"/>
        </w:rPr>
        <w:t>ال</w:t>
      </w:r>
      <w:r w:rsidR="002B6150" w:rsidRPr="00184FB2">
        <w:rPr>
          <w:rFonts w:asciiTheme="majorBidi" w:hAnsiTheme="majorBidi" w:cstheme="majorBidi"/>
          <w:sz w:val="28"/>
          <w:szCs w:val="28"/>
          <w:rtl/>
          <w:lang w:bidi="fa-IR"/>
        </w:rPr>
        <w:t>ات</w:t>
      </w:r>
      <w:r w:rsidR="00596E8E" w:rsidRPr="00184FB2">
        <w:rPr>
          <w:rFonts w:asciiTheme="majorBidi" w:hAnsiTheme="majorBidi" w:cstheme="majorBidi"/>
          <w:sz w:val="28"/>
          <w:szCs w:val="28"/>
          <w:rtl/>
          <w:lang w:bidi="fa-IR"/>
        </w:rPr>
        <w:t xml:space="preserve"> است که:</w:t>
      </w:r>
    </w:p>
    <w:p w:rsidR="004A2D4B"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1-</w:t>
      </w:r>
      <w:r w:rsidR="00596E8E" w:rsidRPr="00184FB2">
        <w:rPr>
          <w:rFonts w:asciiTheme="majorBidi" w:hAnsiTheme="majorBidi" w:cstheme="majorBidi"/>
          <w:sz w:val="28"/>
          <w:szCs w:val="28"/>
          <w:rtl/>
          <w:lang w:bidi="fa-IR"/>
        </w:rPr>
        <w:t xml:space="preserve"> </w:t>
      </w:r>
      <w:r w:rsidR="002360DE" w:rsidRPr="00184FB2">
        <w:rPr>
          <w:rFonts w:asciiTheme="majorBidi" w:hAnsiTheme="majorBidi" w:cstheme="majorBidi"/>
          <w:sz w:val="28"/>
          <w:szCs w:val="28"/>
          <w:rtl/>
          <w:lang w:bidi="fa-IR"/>
        </w:rPr>
        <w:t xml:space="preserve">آیا </w:t>
      </w:r>
      <w:r w:rsidR="004A2D4B" w:rsidRPr="00184FB2">
        <w:rPr>
          <w:rFonts w:asciiTheme="majorBidi" w:hAnsiTheme="majorBidi" w:cstheme="majorBidi"/>
          <w:sz w:val="28"/>
          <w:szCs w:val="28"/>
          <w:rtl/>
          <w:lang w:bidi="fa-IR"/>
        </w:rPr>
        <w:t>شاخص لاندا</w:t>
      </w:r>
      <w:r w:rsidR="004A2D4B" w:rsidRPr="00184FB2">
        <w:rPr>
          <w:rFonts w:asciiTheme="majorBidi" w:hAnsiTheme="majorBidi" w:cstheme="majorBidi"/>
          <w:position w:val="-6"/>
          <w:sz w:val="28"/>
          <w:szCs w:val="28"/>
          <w:rtl/>
          <w:lang w:bidi="fa-IR"/>
        </w:rPr>
        <w:t xml:space="preserve"> </w:t>
      </w:r>
      <w:r w:rsidR="004A2D4B" w:rsidRPr="00184FB2">
        <w:rPr>
          <w:rFonts w:asciiTheme="majorBidi" w:hAnsiTheme="majorBidi" w:cstheme="majorBidi"/>
          <w:sz w:val="28"/>
          <w:szCs w:val="28"/>
          <w:rtl/>
          <w:lang w:bidi="fa-IR"/>
        </w:rPr>
        <w:t>(</w:t>
      </w:r>
      <w:r w:rsidR="004A2D4B" w:rsidRPr="00184FB2">
        <w:rPr>
          <w:rFonts w:asciiTheme="majorBidi" w:hAnsiTheme="majorBidi" w:cstheme="majorBidi"/>
          <w:position w:val="-4"/>
          <w:sz w:val="28"/>
          <w:szCs w:val="28"/>
          <w:lang w:bidi="fa-IR"/>
        </w:rPr>
        <w:object w:dxaOrig="220" w:dyaOrig="279">
          <v:shape id="_x0000_i1034" type="#_x0000_t75" style="width:11.4pt;height:13.8pt" o:ole="">
            <v:imagedata r:id="rId23" o:title=""/>
          </v:shape>
          <o:OLEObject Type="Embed" ProgID="Equation.DSMT4" ShapeID="_x0000_i1034" DrawAspect="Content" ObjectID="_1560533080" r:id="rId25"/>
        </w:object>
      </w:r>
      <w:r w:rsidR="004A2D4B" w:rsidRPr="00184FB2">
        <w:rPr>
          <w:rFonts w:asciiTheme="majorBidi" w:hAnsiTheme="majorBidi" w:cstheme="majorBidi"/>
          <w:sz w:val="28"/>
          <w:szCs w:val="28"/>
          <w:rtl/>
          <w:lang w:bidi="fa-IR"/>
        </w:rPr>
        <w:t xml:space="preserve">) توان متمایز کردن شرکت‌های دارای بحران نقدینگی را </w:t>
      </w:r>
      <w:r w:rsidR="00D255AD" w:rsidRPr="00184FB2">
        <w:rPr>
          <w:rFonts w:asciiTheme="majorBidi" w:hAnsiTheme="majorBidi" w:cstheme="majorBidi"/>
          <w:sz w:val="28"/>
          <w:szCs w:val="28"/>
          <w:rtl/>
          <w:lang w:bidi="fa-IR"/>
        </w:rPr>
        <w:t>برای</w:t>
      </w:r>
      <w:r w:rsidR="004A2D4B" w:rsidRPr="00184FB2">
        <w:rPr>
          <w:rFonts w:asciiTheme="majorBidi" w:hAnsiTheme="majorBidi" w:cstheme="majorBidi"/>
          <w:sz w:val="28"/>
          <w:szCs w:val="28"/>
          <w:rtl/>
          <w:lang w:bidi="fa-IR"/>
        </w:rPr>
        <w:t xml:space="preserve"> شرکت</w:t>
      </w:r>
      <w:r w:rsidR="004A2D4B" w:rsidRPr="00184FB2">
        <w:rPr>
          <w:rFonts w:asciiTheme="majorBidi" w:hAnsiTheme="majorBidi" w:cstheme="majorBidi"/>
          <w:sz w:val="28"/>
          <w:szCs w:val="28"/>
          <w:rtl/>
          <w:lang w:bidi="fa-IR"/>
        </w:rPr>
        <w:softHyphen/>
        <w:t>های پذیرفته شده در بورس اوراق بهادار تهران دارد؟</w:t>
      </w:r>
    </w:p>
    <w:p w:rsidR="004A2D4B"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 xml:space="preserve">2- </w:t>
      </w:r>
      <w:r w:rsidR="004A2D4B" w:rsidRPr="00184FB2">
        <w:rPr>
          <w:rFonts w:asciiTheme="majorBidi" w:hAnsiTheme="majorBidi" w:cstheme="majorBidi"/>
          <w:sz w:val="28"/>
          <w:szCs w:val="28"/>
          <w:rtl/>
          <w:lang w:bidi="fa-IR"/>
        </w:rPr>
        <w:t>آیا شاخص لاندا (</w:t>
      </w:r>
      <w:r w:rsidR="004A2D4B" w:rsidRPr="00184FB2">
        <w:rPr>
          <w:rFonts w:asciiTheme="majorBidi" w:hAnsiTheme="majorBidi" w:cstheme="majorBidi"/>
          <w:position w:val="-4"/>
          <w:sz w:val="28"/>
          <w:szCs w:val="28"/>
          <w:lang w:bidi="fa-IR"/>
        </w:rPr>
        <w:object w:dxaOrig="220" w:dyaOrig="279">
          <v:shape id="_x0000_i1035" type="#_x0000_t75" style="width:11.4pt;height:13.8pt" o:ole="">
            <v:imagedata r:id="rId23" o:title=""/>
          </v:shape>
          <o:OLEObject Type="Embed" ProgID="Equation.DSMT4" ShapeID="_x0000_i1035" DrawAspect="Content" ObjectID="_1560533081" r:id="rId26"/>
        </w:object>
      </w:r>
      <w:r w:rsidR="004A2D4B" w:rsidRPr="00184FB2">
        <w:rPr>
          <w:rFonts w:asciiTheme="majorBidi" w:hAnsiTheme="majorBidi" w:cstheme="majorBidi"/>
          <w:sz w:val="28"/>
          <w:szCs w:val="28"/>
          <w:rtl/>
          <w:lang w:bidi="fa-IR"/>
        </w:rPr>
        <w:t>) توان متمایز کردن روزهایی که شعب بانک با کمبود نقدینگی مواجه می</w:t>
      </w:r>
      <w:r w:rsidR="004A2D4B" w:rsidRPr="00184FB2">
        <w:rPr>
          <w:rFonts w:asciiTheme="majorBidi" w:hAnsiTheme="majorBidi" w:cstheme="majorBidi"/>
          <w:sz w:val="28"/>
          <w:szCs w:val="28"/>
          <w:rtl/>
          <w:lang w:bidi="fa-IR"/>
        </w:rPr>
        <w:softHyphen/>
        <w:t>شوند را از سایر روزها دارد؟</w:t>
      </w:r>
    </w:p>
    <w:p w:rsidR="004A2D4B"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 xml:space="preserve">3- </w:t>
      </w:r>
      <w:r w:rsidR="004A2D4B" w:rsidRPr="00184FB2">
        <w:rPr>
          <w:rFonts w:asciiTheme="majorBidi" w:hAnsiTheme="majorBidi" w:cstheme="majorBidi"/>
          <w:sz w:val="28"/>
          <w:szCs w:val="28"/>
          <w:rtl/>
          <w:lang w:bidi="fa-IR"/>
        </w:rPr>
        <w:t>آیا تابع توزیع تجمعی</w:t>
      </w:r>
      <w:r w:rsidR="004A2D4B" w:rsidRPr="00184FB2">
        <w:rPr>
          <w:rFonts w:asciiTheme="majorBidi" w:hAnsiTheme="majorBidi" w:cstheme="majorBidi"/>
          <w:position w:val="-12"/>
          <w:sz w:val="28"/>
          <w:szCs w:val="28"/>
          <w:lang w:bidi="fa-IR"/>
        </w:rPr>
        <w:object w:dxaOrig="580" w:dyaOrig="360">
          <v:shape id="_x0000_i1036" type="#_x0000_t75" style="width:29.4pt;height:18pt" o:ole="">
            <v:imagedata r:id="rId18" o:title=""/>
          </v:shape>
          <o:OLEObject Type="Embed" ProgID="Equation.DSMT4" ShapeID="_x0000_i1036" DrawAspect="Content" ObjectID="_1560533082" r:id="rId27"/>
        </w:object>
      </w:r>
      <w:r w:rsidR="004A2D4B" w:rsidRPr="00184FB2">
        <w:rPr>
          <w:rFonts w:asciiTheme="majorBidi" w:hAnsiTheme="majorBidi" w:cstheme="majorBidi"/>
          <w:sz w:val="28"/>
          <w:szCs w:val="28"/>
          <w:rtl/>
          <w:lang w:bidi="fa-IR"/>
        </w:rPr>
        <w:t xml:space="preserve"> توان متمایز کردن روزهایی که شعب بانک با کمبود نقدینگی مواجه می</w:t>
      </w:r>
      <w:r w:rsidR="004A2D4B" w:rsidRPr="00184FB2">
        <w:rPr>
          <w:rFonts w:asciiTheme="majorBidi" w:hAnsiTheme="majorBidi" w:cstheme="majorBidi"/>
          <w:sz w:val="28"/>
          <w:szCs w:val="28"/>
          <w:rtl/>
          <w:lang w:bidi="fa-IR"/>
        </w:rPr>
        <w:softHyphen/>
        <w:t>شوند را از سایر روزها دارد؟</w:t>
      </w:r>
    </w:p>
    <w:p w:rsidR="004A2D4B" w:rsidRPr="00184FB2" w:rsidRDefault="004A2D4B" w:rsidP="004A2D4B">
      <w:pPr>
        <w:bidi/>
        <w:spacing w:after="0"/>
        <w:jc w:val="both"/>
        <w:rPr>
          <w:rFonts w:asciiTheme="majorBidi" w:hAnsiTheme="majorBidi" w:cstheme="majorBidi"/>
          <w:sz w:val="28"/>
          <w:szCs w:val="28"/>
          <w:rtl/>
          <w:lang w:bidi="fa-IR"/>
        </w:rPr>
      </w:pPr>
    </w:p>
    <w:p w:rsidR="005B28CB" w:rsidRPr="00184FB2" w:rsidRDefault="00EF4C1F" w:rsidP="00481FB3">
      <w:pPr>
        <w:bidi/>
        <w:rPr>
          <w:rFonts w:asciiTheme="majorBidi" w:hAnsiTheme="majorBidi" w:cstheme="majorBidi"/>
          <w:b/>
          <w:bCs/>
          <w:sz w:val="28"/>
          <w:szCs w:val="28"/>
          <w:lang w:bidi="fa-IR"/>
        </w:rPr>
      </w:pPr>
      <w:r w:rsidRPr="00184FB2">
        <w:rPr>
          <w:rFonts w:asciiTheme="majorBidi" w:hAnsiTheme="majorBidi" w:cstheme="majorBidi"/>
          <w:b/>
          <w:bCs/>
          <w:sz w:val="28"/>
          <w:szCs w:val="28"/>
          <w:rtl/>
          <w:lang w:bidi="fa-IR"/>
        </w:rPr>
        <w:br w:type="column"/>
      </w:r>
      <w:r w:rsidR="00481FB3" w:rsidRPr="00184FB2">
        <w:rPr>
          <w:rFonts w:asciiTheme="majorBidi" w:hAnsiTheme="majorBidi" w:cstheme="majorBidi"/>
          <w:b/>
          <w:bCs/>
          <w:sz w:val="28"/>
          <w:szCs w:val="28"/>
          <w:rtl/>
          <w:lang w:bidi="fa-IR"/>
        </w:rPr>
        <w:lastRenderedPageBreak/>
        <w:t>3</w:t>
      </w:r>
      <w:r w:rsidR="003E791E" w:rsidRPr="00184FB2">
        <w:rPr>
          <w:rFonts w:asciiTheme="majorBidi" w:hAnsiTheme="majorBidi" w:cstheme="majorBidi"/>
          <w:b/>
          <w:bCs/>
          <w:sz w:val="28"/>
          <w:szCs w:val="28"/>
          <w:rtl/>
          <w:lang w:bidi="fa-IR"/>
        </w:rPr>
        <w:t>-</w:t>
      </w:r>
      <w:r w:rsidR="00481FB3" w:rsidRPr="00184FB2">
        <w:rPr>
          <w:rFonts w:asciiTheme="majorBidi" w:hAnsiTheme="majorBidi" w:cstheme="majorBidi"/>
          <w:b/>
          <w:bCs/>
          <w:sz w:val="28"/>
          <w:szCs w:val="28"/>
          <w:rtl/>
          <w:lang w:bidi="fa-IR"/>
        </w:rPr>
        <w:t>1</w:t>
      </w:r>
      <w:r w:rsidR="003E791E" w:rsidRPr="00184FB2">
        <w:rPr>
          <w:rFonts w:asciiTheme="majorBidi" w:hAnsiTheme="majorBidi" w:cstheme="majorBidi"/>
          <w:b/>
          <w:bCs/>
          <w:sz w:val="28"/>
          <w:szCs w:val="28"/>
          <w:rtl/>
          <w:lang w:bidi="fa-IR"/>
        </w:rPr>
        <w:t xml:space="preserve"> </w:t>
      </w:r>
      <w:r w:rsidR="001C4507" w:rsidRPr="00184FB2">
        <w:rPr>
          <w:rFonts w:asciiTheme="majorBidi" w:hAnsiTheme="majorBidi" w:cstheme="majorBidi"/>
          <w:b/>
          <w:bCs/>
          <w:sz w:val="28"/>
          <w:szCs w:val="28"/>
          <w:rtl/>
          <w:lang w:bidi="fa-IR"/>
        </w:rPr>
        <w:t xml:space="preserve">اهمیت و </w:t>
      </w:r>
      <w:r w:rsidR="005B28CB" w:rsidRPr="00184FB2">
        <w:rPr>
          <w:rFonts w:asciiTheme="majorBidi" w:hAnsiTheme="majorBidi" w:cstheme="majorBidi"/>
          <w:b/>
          <w:bCs/>
          <w:sz w:val="28"/>
          <w:szCs w:val="28"/>
          <w:rtl/>
          <w:lang w:bidi="fa-IR"/>
        </w:rPr>
        <w:t>ضرورت انجام پژوهش</w:t>
      </w:r>
    </w:p>
    <w:p w:rsidR="00856EAC" w:rsidRPr="00184FB2" w:rsidRDefault="00856EAC"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نسبت‌های مالی یکی از ابزارهای ارزیابی شرکت‌ها توسط سرمایه‌گذاران و نیز ابزاری برای مدیریت واحد تجاری به منظور ارزیابی وضع موجود و همچنین پیش‌بینی وضعیت آتی واحد تجاری می‌باشد. می‌توان سه حالت ممکن برای آینده در نظر گرفت: ثبات یا عدم تغییر، که در این صورت پیش‌بینی با واقعیت یکی خواهد بود رونق یا انحراف مثبت که در این حالت واقعیت از پیش‌بینی بهتر است رکود یا انحراف منفی که در این حالت واقعیت از پیش‌بینی </w:t>
      </w:r>
      <w:r w:rsidR="00C87291" w:rsidRPr="00184FB2">
        <w:rPr>
          <w:rFonts w:asciiTheme="majorBidi" w:hAnsiTheme="majorBidi" w:cstheme="majorBidi"/>
          <w:sz w:val="28"/>
          <w:szCs w:val="28"/>
          <w:rtl/>
          <w:lang w:bidi="fa-IR"/>
        </w:rPr>
        <w:t xml:space="preserve">بدتر </w:t>
      </w:r>
      <w:r w:rsidRPr="00184FB2">
        <w:rPr>
          <w:rFonts w:asciiTheme="majorBidi" w:hAnsiTheme="majorBidi" w:cstheme="majorBidi"/>
          <w:sz w:val="28"/>
          <w:szCs w:val="28"/>
          <w:rtl/>
          <w:lang w:bidi="fa-IR"/>
        </w:rPr>
        <w:t>است. در دو وضعیت ثبات یا رونق مشکل خاصی وجود ندارد. مسئله اصلی مربوط به زمانی است که رکود اتفاق می‌افتد. در این حالت است که مشکلات شروع می‌شوند و سرعت وقوع این مسائل گاهی آنقدر زیاد است که کاری جز نشستن و منتظر شدن برای لحظه اعلام ورشکستگی از عهده واحد تجاری بر نمی‌آید. در صورتی که اگر پیش از بروز این اتفاقات احتمال وقوع</w:t>
      </w:r>
      <w:r w:rsidR="00C87291" w:rsidRPr="00184FB2">
        <w:rPr>
          <w:rFonts w:asciiTheme="majorBidi" w:hAnsiTheme="majorBidi" w:cstheme="majorBidi"/>
          <w:sz w:val="28"/>
          <w:szCs w:val="28"/>
          <w:rtl/>
          <w:lang w:bidi="fa-IR"/>
        </w:rPr>
        <w:softHyphen/>
        <w:t>شان را در نظر می</w:t>
      </w:r>
      <w:r w:rsidR="00C87291"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گرفتیم ضمن انجام برخی کنترل‌های داخلی در مورد تغییرات قابل کنترل می‌توانستیم برنامه‌ریزی</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هایی برای زمان وقوع تغییر نامطلوب و کاهش اثرات مخرب آن واحد بر وضعیت بنگاه انجا</w:t>
      </w:r>
      <w:r w:rsidR="00F61CA3" w:rsidRPr="00184FB2">
        <w:rPr>
          <w:rFonts w:asciiTheme="majorBidi" w:hAnsiTheme="majorBidi" w:cstheme="majorBidi"/>
          <w:sz w:val="28"/>
          <w:szCs w:val="28"/>
          <w:rtl/>
          <w:lang w:bidi="fa-IR"/>
        </w:rPr>
        <w:t>م دهیم. اما از آنجا که بخش عمده</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ای از عوامل مؤثر بر تداوم فعالیت</w:t>
      </w:r>
      <w:r w:rsidR="00C87291" w:rsidRPr="00184FB2">
        <w:rPr>
          <w:rFonts w:asciiTheme="majorBidi" w:hAnsiTheme="majorBidi" w:cstheme="majorBidi"/>
          <w:sz w:val="28"/>
          <w:szCs w:val="28"/>
          <w:rtl/>
          <w:lang w:bidi="fa-IR"/>
        </w:rPr>
        <w:t xml:space="preserve"> واحد تجاری بر مشکلات نقدینگی تأ</w:t>
      </w:r>
      <w:r w:rsidRPr="00184FB2">
        <w:rPr>
          <w:rFonts w:asciiTheme="majorBidi" w:hAnsiTheme="majorBidi" w:cstheme="majorBidi"/>
          <w:sz w:val="28"/>
          <w:szCs w:val="28"/>
          <w:rtl/>
          <w:lang w:bidi="fa-IR"/>
        </w:rPr>
        <w:t xml:space="preserve">کید دارد ما </w:t>
      </w:r>
      <w:r w:rsidR="00F61CA3" w:rsidRPr="00184FB2">
        <w:rPr>
          <w:rFonts w:asciiTheme="majorBidi" w:hAnsiTheme="majorBidi" w:cstheme="majorBidi"/>
          <w:sz w:val="28"/>
          <w:szCs w:val="28"/>
          <w:rtl/>
          <w:lang w:bidi="fa-IR"/>
        </w:rPr>
        <w:t>به دنبال پیش</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بینی و محاسبه احتمال زمانی که شرکت نتواند تعهداتش را پرداخت کند هستیم.</w:t>
      </w:r>
    </w:p>
    <w:p w:rsidR="00856EAC" w:rsidRPr="00184FB2" w:rsidRDefault="00856EAC"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به بیان دیگر ریسک ناشی از فقدان نقدینگی لازم به منظور پوشش خروجی غیر منتظره وجوه (ریسک نقدینگی). در زمانی که بحث تحلیل نقدینگی مطرح می‌شود اطلاعات صورت جریان وجه نقد به مراتب قابل اتکاتر از اطلاعات ترازنامه است. اما اکثر حسابرسان وقت کمتری را به صورت جریان وجه نقد در مقایسه با ترازنامه و صورت سود و زیان اختصاص می‌دهند و تنها به استخراج نسبت‌های مالی بسنده می‌کنند. در چنین شرایطی فرض براین است که فقدان اطلاعات لازم در خصوص جریان‌های نقد </w:t>
      </w:r>
      <w:r w:rsidR="00F61CA3" w:rsidRPr="00184FB2">
        <w:rPr>
          <w:rFonts w:asciiTheme="majorBidi" w:hAnsiTheme="majorBidi" w:cstheme="majorBidi"/>
          <w:sz w:val="28"/>
          <w:szCs w:val="28"/>
          <w:rtl/>
          <w:lang w:bidi="fa-IR"/>
        </w:rPr>
        <w:t>خالص می‌تواند باعث گمراهی تصمیم</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 xml:space="preserve">گیرندگان داخلی و خارجی شود. </w:t>
      </w:r>
    </w:p>
    <w:p w:rsidR="00856EAC" w:rsidRPr="00184FB2" w:rsidRDefault="00856EAC" w:rsidP="0054595B">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با توج</w:t>
      </w:r>
      <w:r w:rsidR="00F61CA3" w:rsidRPr="00184FB2">
        <w:rPr>
          <w:rFonts w:asciiTheme="majorBidi" w:hAnsiTheme="majorBidi" w:cstheme="majorBidi"/>
          <w:sz w:val="28"/>
          <w:szCs w:val="28"/>
          <w:rtl/>
          <w:lang w:bidi="fa-IR"/>
        </w:rPr>
        <w:t>ه به استفاده حسابرسان و استفاده</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کنندگان از وضعیت نقدینگی شرکت جهت ارزیابی تداوم فعالیت و نیز اینکه نسبت‌های مالی احتمال عدم پرداخت تعهدات شرکت را نشان نمی‌دهند و در نظر گرفتن این‌که نسبت‌های سنتی جریان‌های وجه نقد را نادیده می‌گیرند، محقق برآن شد تا به بررسی یکی از شاخص‌ها و محاسبه احتمال نبود توان نقدی ایفای تعهدات بپردازد.</w:t>
      </w:r>
    </w:p>
    <w:p w:rsidR="00AE6270" w:rsidRPr="00184FB2" w:rsidRDefault="00481FB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4</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1</w:t>
      </w:r>
      <w:r w:rsidR="00667A49" w:rsidRPr="00184FB2">
        <w:rPr>
          <w:rFonts w:asciiTheme="majorBidi" w:hAnsiTheme="majorBidi" w:cstheme="majorBidi"/>
          <w:b/>
          <w:bCs/>
          <w:sz w:val="28"/>
          <w:szCs w:val="28"/>
          <w:rtl/>
          <w:lang w:bidi="fa-IR"/>
        </w:rPr>
        <w:t xml:space="preserve"> </w:t>
      </w:r>
      <w:r w:rsidR="00E27408" w:rsidRPr="00184FB2">
        <w:rPr>
          <w:rFonts w:asciiTheme="majorBidi" w:hAnsiTheme="majorBidi" w:cstheme="majorBidi"/>
          <w:b/>
          <w:bCs/>
          <w:sz w:val="28"/>
          <w:szCs w:val="28"/>
          <w:rtl/>
          <w:lang w:bidi="fa-IR"/>
        </w:rPr>
        <w:t>اهداف اساسی از انجام پژوهش</w:t>
      </w:r>
    </w:p>
    <w:p w:rsidR="000773D4" w:rsidRPr="00184FB2" w:rsidRDefault="00AE6270" w:rsidP="00F3500E">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هدف از این پژوهش </w:t>
      </w:r>
      <w:r w:rsidR="006628EA" w:rsidRPr="00184FB2">
        <w:rPr>
          <w:rFonts w:asciiTheme="majorBidi" w:hAnsiTheme="majorBidi" w:cstheme="majorBidi"/>
          <w:sz w:val="28"/>
          <w:szCs w:val="28"/>
          <w:rtl/>
          <w:lang w:bidi="fa-IR"/>
        </w:rPr>
        <w:t>بررسی کاربردپذیری شاخص لاندای امری در شرکت</w:t>
      </w:r>
      <w:r w:rsidR="006628EA" w:rsidRPr="00184FB2">
        <w:rPr>
          <w:rFonts w:asciiTheme="majorBidi" w:hAnsiTheme="majorBidi" w:cstheme="majorBidi"/>
          <w:sz w:val="28"/>
          <w:szCs w:val="28"/>
          <w:rtl/>
          <w:lang w:bidi="fa-IR"/>
        </w:rPr>
        <w:softHyphen/>
        <w:t>های پذیرفته شده در بورس اوراق بهادار تهران و نیز صنعت بانکداری</w:t>
      </w:r>
      <w:r w:rsidR="001B5989" w:rsidRPr="00184FB2">
        <w:rPr>
          <w:rFonts w:asciiTheme="majorBidi" w:hAnsiTheme="majorBidi" w:cstheme="majorBidi"/>
          <w:sz w:val="28"/>
          <w:szCs w:val="28"/>
          <w:rtl/>
          <w:lang w:bidi="fa-IR"/>
        </w:rPr>
        <w:t xml:space="preserve"> </w:t>
      </w:r>
      <w:r w:rsidR="0043027F" w:rsidRPr="00184FB2">
        <w:rPr>
          <w:rFonts w:asciiTheme="majorBidi" w:hAnsiTheme="majorBidi" w:cstheme="majorBidi"/>
          <w:sz w:val="28"/>
          <w:szCs w:val="28"/>
          <w:rtl/>
          <w:lang w:bidi="fa-IR"/>
        </w:rPr>
        <w:t>است</w:t>
      </w:r>
      <w:r w:rsidR="001B5989" w:rsidRPr="00184FB2">
        <w:rPr>
          <w:rFonts w:asciiTheme="majorBidi" w:hAnsiTheme="majorBidi" w:cstheme="majorBidi"/>
          <w:sz w:val="28"/>
          <w:szCs w:val="28"/>
          <w:rtl/>
          <w:lang w:bidi="fa-IR"/>
        </w:rPr>
        <w:t xml:space="preserve"> به گونه</w:t>
      </w:r>
      <w:r w:rsidR="001B5989" w:rsidRPr="00184FB2">
        <w:rPr>
          <w:rFonts w:asciiTheme="majorBidi" w:hAnsiTheme="majorBidi" w:cstheme="majorBidi"/>
          <w:sz w:val="28"/>
          <w:szCs w:val="28"/>
          <w:rtl/>
          <w:lang w:bidi="fa-IR"/>
        </w:rPr>
        <w:softHyphen/>
        <w:t xml:space="preserve">ای </w:t>
      </w:r>
      <w:r w:rsidRPr="00184FB2">
        <w:rPr>
          <w:rFonts w:asciiTheme="majorBidi" w:hAnsiTheme="majorBidi" w:cstheme="majorBidi"/>
          <w:sz w:val="28"/>
          <w:szCs w:val="28"/>
          <w:rtl/>
          <w:lang w:bidi="fa-IR"/>
        </w:rPr>
        <w:t>که بتوان تصویر روشن‌تری از وضعیت نقدینگی یک بنگاه را به نمایش گذاشت. از آنجایی که بخش عمده‌ای از عوامل مؤثر بر ابهام درباره تداوم فعالیت، بر مشکلات نقدینگی واحد تجاری تأکید دارد، لذا می‌توان ارز</w:t>
      </w:r>
      <w:r w:rsidR="003B0075" w:rsidRPr="00184FB2">
        <w:rPr>
          <w:rFonts w:asciiTheme="majorBidi" w:hAnsiTheme="majorBidi" w:cstheme="majorBidi"/>
          <w:sz w:val="28"/>
          <w:szCs w:val="28"/>
          <w:rtl/>
          <w:lang w:bidi="fa-IR"/>
        </w:rPr>
        <w:t>یابی بهتری از تداوم فعالیت شرکت</w:t>
      </w:r>
      <w:r w:rsidRPr="00184FB2">
        <w:rPr>
          <w:rFonts w:asciiTheme="majorBidi" w:hAnsiTheme="majorBidi" w:cstheme="majorBidi"/>
          <w:sz w:val="28"/>
          <w:szCs w:val="28"/>
          <w:rtl/>
          <w:lang w:bidi="fa-IR"/>
        </w:rPr>
        <w:t xml:space="preserve"> نمود.</w:t>
      </w:r>
      <w:r w:rsidR="001623A5" w:rsidRPr="00184FB2">
        <w:rPr>
          <w:rFonts w:asciiTheme="majorBidi" w:hAnsiTheme="majorBidi" w:cstheme="majorBidi"/>
          <w:sz w:val="28"/>
          <w:szCs w:val="28"/>
          <w:rtl/>
          <w:lang w:bidi="fa-IR"/>
        </w:rPr>
        <w:t xml:space="preserve"> </w:t>
      </w:r>
      <w:r w:rsidR="00CB0323" w:rsidRPr="00184FB2">
        <w:rPr>
          <w:rFonts w:asciiTheme="majorBidi" w:hAnsiTheme="majorBidi" w:cstheme="majorBidi"/>
          <w:sz w:val="28"/>
          <w:szCs w:val="28"/>
          <w:rtl/>
          <w:lang w:bidi="fa-IR"/>
        </w:rPr>
        <w:t>آشکار شدن وضعیت روشن</w:t>
      </w:r>
      <w:r w:rsidR="00374793" w:rsidRPr="00184FB2">
        <w:rPr>
          <w:rFonts w:asciiTheme="majorBidi" w:hAnsiTheme="majorBidi" w:cstheme="majorBidi"/>
          <w:sz w:val="28"/>
          <w:szCs w:val="28"/>
          <w:rtl/>
          <w:lang w:bidi="fa-IR"/>
        </w:rPr>
        <w:t xml:space="preserve"> </w:t>
      </w:r>
      <w:r w:rsidR="00F61CA3" w:rsidRPr="00184FB2">
        <w:rPr>
          <w:rFonts w:asciiTheme="majorBidi" w:hAnsiTheme="majorBidi" w:cstheme="majorBidi"/>
          <w:sz w:val="28"/>
          <w:szCs w:val="28"/>
          <w:rtl/>
          <w:lang w:bidi="fa-IR"/>
        </w:rPr>
        <w:t>و صحیحی از نقدینگی به سرمایه</w:t>
      </w:r>
      <w:r w:rsidR="00F61CA3" w:rsidRPr="00184FB2">
        <w:rPr>
          <w:rFonts w:asciiTheme="majorBidi" w:hAnsiTheme="majorBidi" w:cstheme="majorBidi"/>
          <w:sz w:val="28"/>
          <w:szCs w:val="28"/>
          <w:rtl/>
          <w:lang w:bidi="fa-IR"/>
        </w:rPr>
        <w:softHyphen/>
      </w:r>
      <w:r w:rsidR="00CB0323" w:rsidRPr="00184FB2">
        <w:rPr>
          <w:rFonts w:asciiTheme="majorBidi" w:hAnsiTheme="majorBidi" w:cstheme="majorBidi"/>
          <w:sz w:val="28"/>
          <w:szCs w:val="28"/>
          <w:rtl/>
          <w:lang w:bidi="fa-IR"/>
        </w:rPr>
        <w:t>گذاران و ا</w:t>
      </w:r>
      <w:r w:rsidR="00F61CA3" w:rsidRPr="00184FB2">
        <w:rPr>
          <w:rFonts w:asciiTheme="majorBidi" w:hAnsiTheme="majorBidi" w:cstheme="majorBidi"/>
          <w:sz w:val="28"/>
          <w:szCs w:val="28"/>
          <w:rtl/>
          <w:lang w:bidi="fa-IR"/>
        </w:rPr>
        <w:t>عتباردهندگان کمک می</w:t>
      </w:r>
      <w:r w:rsidR="00F61CA3" w:rsidRPr="00184FB2">
        <w:rPr>
          <w:rFonts w:asciiTheme="majorBidi" w:hAnsiTheme="majorBidi" w:cstheme="majorBidi"/>
          <w:sz w:val="28"/>
          <w:szCs w:val="28"/>
          <w:rtl/>
          <w:lang w:bidi="fa-IR"/>
        </w:rPr>
        <w:softHyphen/>
      </w:r>
      <w:r w:rsidR="00CB0323" w:rsidRPr="00184FB2">
        <w:rPr>
          <w:rFonts w:asciiTheme="majorBidi" w:hAnsiTheme="majorBidi" w:cstheme="majorBidi"/>
          <w:sz w:val="28"/>
          <w:szCs w:val="28"/>
          <w:rtl/>
          <w:lang w:bidi="fa-IR"/>
        </w:rPr>
        <w:t>کند</w:t>
      </w:r>
      <w:r w:rsidR="00F61CA3" w:rsidRPr="00184FB2">
        <w:rPr>
          <w:rFonts w:asciiTheme="majorBidi" w:hAnsiTheme="majorBidi" w:cstheme="majorBidi"/>
          <w:sz w:val="28"/>
          <w:szCs w:val="28"/>
          <w:rtl/>
          <w:lang w:bidi="fa-IR"/>
        </w:rPr>
        <w:t xml:space="preserve"> تا استراتژی مناسبی را در تصمیم</w:t>
      </w:r>
      <w:r w:rsidR="00F61CA3" w:rsidRPr="00184FB2">
        <w:rPr>
          <w:rFonts w:asciiTheme="majorBidi" w:hAnsiTheme="majorBidi" w:cstheme="majorBidi"/>
          <w:sz w:val="28"/>
          <w:szCs w:val="28"/>
          <w:rtl/>
          <w:lang w:bidi="fa-IR"/>
        </w:rPr>
        <w:softHyphen/>
      </w:r>
      <w:r w:rsidR="005150AC" w:rsidRPr="00184FB2">
        <w:rPr>
          <w:rFonts w:asciiTheme="majorBidi" w:hAnsiTheme="majorBidi" w:cstheme="majorBidi"/>
          <w:sz w:val="28"/>
          <w:szCs w:val="28"/>
          <w:rtl/>
          <w:lang w:bidi="fa-IR"/>
        </w:rPr>
        <w:t>گیری خود اتخاذ کنند.</w:t>
      </w:r>
      <w:r w:rsidR="0043027F" w:rsidRPr="00184FB2">
        <w:rPr>
          <w:rFonts w:asciiTheme="majorBidi" w:hAnsiTheme="majorBidi" w:cstheme="majorBidi"/>
          <w:sz w:val="28"/>
          <w:szCs w:val="28"/>
          <w:rtl/>
          <w:lang w:bidi="fa-IR"/>
        </w:rPr>
        <w:t xml:space="preserve"> از سویی دیگر،</w:t>
      </w:r>
      <w:r w:rsidR="00D83A96" w:rsidRPr="00184FB2">
        <w:rPr>
          <w:rFonts w:asciiTheme="majorBidi" w:hAnsiTheme="majorBidi" w:cstheme="majorBidi"/>
          <w:sz w:val="28"/>
          <w:szCs w:val="28"/>
          <w:rtl/>
          <w:lang w:bidi="fa-IR"/>
        </w:rPr>
        <w:t xml:space="preserve"> نیز</w:t>
      </w:r>
      <w:r w:rsidR="00407B44" w:rsidRPr="00184FB2">
        <w:rPr>
          <w:rFonts w:asciiTheme="majorBidi" w:hAnsiTheme="majorBidi" w:cstheme="majorBidi"/>
          <w:sz w:val="28"/>
          <w:szCs w:val="28"/>
          <w:rtl/>
          <w:lang w:bidi="fa-IR"/>
        </w:rPr>
        <w:t xml:space="preserve"> از طریق اعلام هشدارهای به موقع</w:t>
      </w:r>
      <w:r w:rsidR="00D83A96" w:rsidRPr="00184FB2">
        <w:rPr>
          <w:rFonts w:asciiTheme="majorBidi" w:hAnsiTheme="majorBidi" w:cstheme="majorBidi"/>
          <w:sz w:val="28"/>
          <w:szCs w:val="28"/>
          <w:rtl/>
          <w:lang w:bidi="fa-IR"/>
        </w:rPr>
        <w:t xml:space="preserve"> از هدر رفتن سرمایه</w:t>
      </w:r>
      <w:r w:rsidR="00D83A96" w:rsidRPr="00184FB2">
        <w:rPr>
          <w:rFonts w:asciiTheme="majorBidi" w:hAnsiTheme="majorBidi" w:cstheme="majorBidi"/>
          <w:sz w:val="28"/>
          <w:szCs w:val="28"/>
          <w:rtl/>
          <w:lang w:bidi="fa-IR"/>
        </w:rPr>
        <w:softHyphen/>
        <w:t xml:space="preserve">های ملی </w:t>
      </w:r>
      <w:r w:rsidR="00407B44" w:rsidRPr="00184FB2">
        <w:rPr>
          <w:rFonts w:asciiTheme="majorBidi" w:hAnsiTheme="majorBidi" w:cstheme="majorBidi"/>
          <w:sz w:val="28"/>
          <w:szCs w:val="28"/>
          <w:rtl/>
          <w:lang w:bidi="fa-IR"/>
        </w:rPr>
        <w:lastRenderedPageBreak/>
        <w:t xml:space="preserve">جلوگیری </w:t>
      </w:r>
      <w:r w:rsidR="00D83A96" w:rsidRPr="00184FB2">
        <w:rPr>
          <w:rFonts w:asciiTheme="majorBidi" w:hAnsiTheme="majorBidi" w:cstheme="majorBidi"/>
          <w:sz w:val="28"/>
          <w:szCs w:val="28"/>
          <w:rtl/>
          <w:lang w:bidi="fa-IR"/>
        </w:rPr>
        <w:t>خواهد کرد.</w:t>
      </w:r>
      <w:r w:rsidR="009848CE" w:rsidRPr="00184FB2">
        <w:rPr>
          <w:rFonts w:asciiTheme="majorBidi" w:hAnsiTheme="majorBidi" w:cstheme="majorBidi"/>
          <w:sz w:val="28"/>
          <w:szCs w:val="28"/>
          <w:rtl/>
          <w:lang w:bidi="fa-IR"/>
        </w:rPr>
        <w:t xml:space="preserve"> </w:t>
      </w:r>
      <w:r w:rsidR="00374793" w:rsidRPr="00184FB2">
        <w:rPr>
          <w:rFonts w:asciiTheme="majorBidi" w:hAnsiTheme="majorBidi" w:cstheme="majorBidi"/>
          <w:sz w:val="28"/>
          <w:szCs w:val="28"/>
          <w:rtl/>
          <w:lang w:bidi="fa-IR"/>
        </w:rPr>
        <w:t xml:space="preserve">در این پژوهش </w:t>
      </w:r>
      <w:r w:rsidRPr="00184FB2">
        <w:rPr>
          <w:rFonts w:asciiTheme="majorBidi" w:hAnsiTheme="majorBidi" w:cstheme="majorBidi"/>
          <w:sz w:val="28"/>
          <w:szCs w:val="28"/>
          <w:rtl/>
          <w:lang w:bidi="fa-IR"/>
        </w:rPr>
        <w:t>این ارزیابی از طریق محاسبه احتمال عدم پرداخت تعهدات</w:t>
      </w:r>
      <w:r w:rsidR="00E84D20" w:rsidRPr="00184FB2">
        <w:rPr>
          <w:rFonts w:asciiTheme="majorBidi" w:hAnsiTheme="majorBidi" w:cstheme="majorBidi"/>
          <w:position w:val="-12"/>
          <w:sz w:val="28"/>
          <w:szCs w:val="28"/>
          <w:lang w:bidi="fa-IR"/>
        </w:rPr>
        <w:object w:dxaOrig="580" w:dyaOrig="360">
          <v:shape id="_x0000_i1037" type="#_x0000_t75" style="width:29.4pt;height:18pt" o:ole="">
            <v:imagedata r:id="rId18" o:title=""/>
          </v:shape>
          <o:OLEObject Type="Embed" ProgID="Equation.DSMT4" ShapeID="_x0000_i1037" DrawAspect="Content" ObjectID="_1560533083" r:id="rId28"/>
        </w:object>
      </w:r>
      <w:r w:rsidR="00DA3B6F" w:rsidRPr="00184FB2">
        <w:rPr>
          <w:rStyle w:val="FootnoteReference"/>
          <w:rFonts w:asciiTheme="majorBidi" w:hAnsiTheme="majorBidi" w:cstheme="majorBidi"/>
          <w:sz w:val="28"/>
          <w:szCs w:val="28"/>
          <w:rtl/>
          <w:lang w:bidi="fa-IR"/>
        </w:rPr>
        <w:footnoteReference w:id="3"/>
      </w:r>
      <w:r w:rsidRPr="00184FB2">
        <w:rPr>
          <w:rFonts w:asciiTheme="majorBidi" w:hAnsiTheme="majorBidi" w:cstheme="majorBidi"/>
          <w:sz w:val="28"/>
          <w:szCs w:val="28"/>
          <w:rtl/>
          <w:lang w:bidi="fa-IR"/>
        </w:rPr>
        <w:t xml:space="preserve"> و در نهایت ارائه شاخصی </w:t>
      </w:r>
      <w:r w:rsidR="00E7288B" w:rsidRPr="00184FB2">
        <w:rPr>
          <w:rFonts w:asciiTheme="majorBidi" w:hAnsiTheme="majorBidi" w:cstheme="majorBidi"/>
          <w:sz w:val="28"/>
          <w:szCs w:val="28"/>
          <w:rtl/>
          <w:lang w:bidi="fa-IR"/>
        </w:rPr>
        <w:t>چون</w:t>
      </w:r>
      <w:r w:rsidR="00E84D20" w:rsidRPr="00184FB2">
        <w:rPr>
          <w:rFonts w:asciiTheme="majorBidi" w:hAnsiTheme="majorBidi" w:cstheme="majorBidi"/>
          <w:position w:val="-4"/>
          <w:sz w:val="28"/>
          <w:szCs w:val="28"/>
          <w:lang w:bidi="fa-IR"/>
        </w:rPr>
        <w:object w:dxaOrig="220" w:dyaOrig="279">
          <v:shape id="_x0000_i1038" type="#_x0000_t75" style="width:11.4pt;height:13.8pt" o:ole="">
            <v:imagedata r:id="rId23" o:title=""/>
          </v:shape>
          <o:OLEObject Type="Embed" ProgID="Equation.DSMT4" ShapeID="_x0000_i1038" DrawAspect="Content" ObjectID="_1560533084" r:id="rId29"/>
        </w:object>
      </w:r>
      <w:r w:rsidRPr="00184FB2">
        <w:rPr>
          <w:rFonts w:asciiTheme="majorBidi" w:hAnsiTheme="majorBidi" w:cstheme="majorBidi"/>
          <w:sz w:val="28"/>
          <w:szCs w:val="28"/>
          <w:rtl/>
          <w:lang w:bidi="fa-IR"/>
        </w:rPr>
        <w:t xml:space="preserve"> </w:t>
      </w:r>
      <w:r w:rsidR="003B0075" w:rsidRPr="00184FB2">
        <w:rPr>
          <w:rFonts w:asciiTheme="majorBidi" w:hAnsiTheme="majorBidi" w:cstheme="majorBidi"/>
          <w:sz w:val="28"/>
          <w:szCs w:val="28"/>
          <w:rtl/>
          <w:lang w:bidi="fa-IR"/>
        </w:rPr>
        <w:t xml:space="preserve">در دو جامعه آماری </w:t>
      </w:r>
      <w:r w:rsidRPr="00184FB2">
        <w:rPr>
          <w:rFonts w:asciiTheme="majorBidi" w:hAnsiTheme="majorBidi" w:cstheme="majorBidi"/>
          <w:sz w:val="28"/>
          <w:szCs w:val="28"/>
          <w:rtl/>
          <w:lang w:bidi="fa-IR"/>
        </w:rPr>
        <w:t xml:space="preserve">صورت خواهد گرفت. </w:t>
      </w: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481FB3" w:rsidRPr="00184FB2" w:rsidRDefault="00481FB3" w:rsidP="00481FB3">
      <w:pPr>
        <w:bidi/>
        <w:spacing w:after="0"/>
        <w:jc w:val="both"/>
        <w:rPr>
          <w:rFonts w:asciiTheme="majorBidi" w:hAnsiTheme="majorBidi" w:cstheme="majorBidi"/>
          <w:sz w:val="28"/>
          <w:szCs w:val="28"/>
          <w:rtl/>
          <w:lang w:bidi="fa-IR"/>
        </w:rPr>
      </w:pPr>
    </w:p>
    <w:p w:rsidR="00E27408" w:rsidRPr="00184FB2" w:rsidRDefault="00481FB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5</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E27408" w:rsidRPr="00184FB2">
        <w:rPr>
          <w:rFonts w:asciiTheme="majorBidi" w:hAnsiTheme="majorBidi" w:cstheme="majorBidi"/>
          <w:b/>
          <w:bCs/>
          <w:sz w:val="28"/>
          <w:szCs w:val="28"/>
          <w:rtl/>
          <w:lang w:bidi="fa-IR"/>
        </w:rPr>
        <w:t>مدل تحلیلی</w:t>
      </w:r>
    </w:p>
    <w:p w:rsidR="004E1452" w:rsidRPr="00184FB2" w:rsidRDefault="00522926" w:rsidP="00F3500E">
      <w:pPr>
        <w:bidi/>
        <w:jc w:val="both"/>
        <w:rPr>
          <w:rFonts w:asciiTheme="majorBidi" w:hAnsiTheme="majorBidi" w:cstheme="majorBidi"/>
          <w:sz w:val="28"/>
          <w:szCs w:val="28"/>
          <w:rtl/>
          <w:lang w:bidi="fa-IR"/>
        </w:rPr>
      </w:pPr>
      <w:r>
        <w:rPr>
          <w:rFonts w:asciiTheme="majorBidi" w:hAnsiTheme="majorBidi" w:cstheme="majorBidi"/>
          <w:noProof/>
          <w:sz w:val="28"/>
          <w:szCs w:val="28"/>
          <w:rtl/>
          <w:lang w:bidi="fa-IR"/>
        </w:rPr>
        <w:pict>
          <v:group id="_x0000_s1707" style="position:absolute;left:0;text-align:left;margin-left:12.9pt;margin-top:40.4pt;width:364pt;height:168.35pt;z-index:251692032" coordorigin="1611,9504" coordsize="7280,3367">
            <v:shapetype id="_x0000_t202" coordsize="21600,21600" o:spt="202" path="m,l,21600r21600,l21600,xe">
              <v:stroke joinstyle="miter"/>
              <v:path gradientshapeok="t" o:connecttype="rect"/>
            </v:shapetype>
            <v:shape id="_x0000_s1027" type="#_x0000_t202" style="position:absolute;left:1611;top:9504;width:2534;height:900" filled="f">
              <v:textbox style="mso-next-textbox:#_x0000_s1027">
                <w:txbxContent>
                  <w:p w:rsidR="008F44F6" w:rsidRPr="007337A9" w:rsidRDefault="008F44F6" w:rsidP="004E1452">
                    <w:pPr>
                      <w:bidi/>
                      <w:spacing w:after="0" w:line="240" w:lineRule="auto"/>
                      <w:jc w:val="center"/>
                      <w:rPr>
                        <w:rFonts w:cs="B Nazanin"/>
                        <w:sz w:val="10"/>
                        <w:szCs w:val="10"/>
                        <w:rtl/>
                        <w:lang w:bidi="fa-IR"/>
                      </w:rPr>
                    </w:pPr>
                  </w:p>
                  <w:p w:rsidR="008F44F6" w:rsidRPr="004E1452" w:rsidRDefault="008F44F6" w:rsidP="004E1452">
                    <w:pPr>
                      <w:bidi/>
                      <w:spacing w:after="0" w:line="240" w:lineRule="auto"/>
                      <w:jc w:val="center"/>
                      <w:rPr>
                        <w:rFonts w:cs="B Lotus"/>
                        <w:sz w:val="28"/>
                        <w:szCs w:val="28"/>
                        <w:lang w:bidi="fa-IR"/>
                      </w:rPr>
                    </w:pPr>
                    <w:r w:rsidRPr="004E1452">
                      <w:rPr>
                        <w:rFonts w:cs="B Lotus" w:hint="cs"/>
                        <w:sz w:val="28"/>
                        <w:szCs w:val="28"/>
                        <w:rtl/>
                        <w:lang w:bidi="fa-IR"/>
                      </w:rPr>
                      <w:t>ذخیره نقد اولیه</w:t>
                    </w:r>
                  </w:p>
                </w:txbxContent>
              </v:textbox>
            </v:shape>
            <v:shape id="_x0000_s1028" type="#_x0000_t202" style="position:absolute;left:1611;top:10788;width:2534;height:900" filled="f">
              <v:textbox style="mso-next-textbox:#_x0000_s1028">
                <w:txbxContent>
                  <w:p w:rsidR="008F44F6" w:rsidRPr="007337A9" w:rsidRDefault="008F44F6" w:rsidP="004E1452">
                    <w:pPr>
                      <w:bidi/>
                      <w:spacing w:after="0" w:line="240" w:lineRule="auto"/>
                      <w:jc w:val="center"/>
                      <w:rPr>
                        <w:rFonts w:cs="B Nazanin"/>
                        <w:sz w:val="10"/>
                        <w:szCs w:val="10"/>
                        <w:rtl/>
                        <w:lang w:bidi="fa-IR"/>
                      </w:rPr>
                    </w:pPr>
                  </w:p>
                  <w:p w:rsidR="008F44F6" w:rsidRPr="004E1452" w:rsidRDefault="008F44F6" w:rsidP="004E1452">
                    <w:pPr>
                      <w:bidi/>
                      <w:spacing w:after="0" w:line="240" w:lineRule="auto"/>
                      <w:jc w:val="center"/>
                      <w:rPr>
                        <w:rFonts w:cs="B Lotus"/>
                        <w:sz w:val="28"/>
                        <w:szCs w:val="28"/>
                        <w:lang w:bidi="fa-IR"/>
                      </w:rPr>
                    </w:pPr>
                    <w:r w:rsidRPr="004E1452">
                      <w:rPr>
                        <w:rFonts w:cs="B Lotus" w:hint="cs"/>
                        <w:sz w:val="28"/>
                        <w:szCs w:val="28"/>
                        <w:rtl/>
                        <w:lang w:bidi="fa-IR"/>
                      </w:rPr>
                      <w:t>میانگین خالص جریان نقد</w:t>
                    </w:r>
                  </w:p>
                </w:txbxContent>
              </v:textbox>
            </v:shape>
            <v:shape id="_x0000_s1029" type="#_x0000_t202" style="position:absolute;left:1611;top:11971;width:2534;height:900" filled="f">
              <v:textbox style="mso-next-textbox:#_x0000_s1029">
                <w:txbxContent>
                  <w:p w:rsidR="008F44F6" w:rsidRPr="007337A9" w:rsidRDefault="008F44F6" w:rsidP="004E1452">
                    <w:pPr>
                      <w:bidi/>
                      <w:spacing w:after="0" w:line="240" w:lineRule="auto"/>
                      <w:jc w:val="center"/>
                      <w:rPr>
                        <w:rFonts w:cs="B Nazanin"/>
                        <w:sz w:val="10"/>
                        <w:szCs w:val="10"/>
                        <w:rtl/>
                        <w:lang w:bidi="fa-IR"/>
                      </w:rPr>
                    </w:pPr>
                  </w:p>
                  <w:p w:rsidR="008F44F6" w:rsidRPr="007337A9" w:rsidRDefault="008F44F6" w:rsidP="004E1452">
                    <w:pPr>
                      <w:bidi/>
                      <w:spacing w:after="0" w:line="240" w:lineRule="auto"/>
                      <w:jc w:val="center"/>
                      <w:rPr>
                        <w:rFonts w:cs="B Nazanin"/>
                        <w:sz w:val="28"/>
                        <w:szCs w:val="28"/>
                        <w:lang w:bidi="fa-IR"/>
                      </w:rPr>
                    </w:pPr>
                    <w:r>
                      <w:rPr>
                        <w:rFonts w:cs="B Lotus" w:hint="cs"/>
                        <w:sz w:val="28"/>
                        <w:szCs w:val="28"/>
                        <w:rtl/>
                        <w:lang w:bidi="fa-IR"/>
                      </w:rPr>
                      <w:t>واریانس خالص</w:t>
                    </w:r>
                    <w:r>
                      <w:rPr>
                        <w:rFonts w:cs="B Nazanin" w:hint="cs"/>
                        <w:sz w:val="28"/>
                        <w:szCs w:val="28"/>
                        <w:rtl/>
                        <w:lang w:bidi="fa-IR"/>
                      </w:rPr>
                      <w:t xml:space="preserve"> </w:t>
                    </w:r>
                    <w:r w:rsidRPr="00481FB3">
                      <w:rPr>
                        <w:rFonts w:cs="B Nazanin" w:hint="cs"/>
                        <w:b/>
                        <w:bCs/>
                        <w:sz w:val="28"/>
                        <w:szCs w:val="28"/>
                        <w:rtl/>
                        <w:lang w:bidi="fa-IR"/>
                      </w:rPr>
                      <w:t>جریان</w:t>
                    </w:r>
                    <w:r>
                      <w:rPr>
                        <w:rFonts w:cs="B Nazanin" w:hint="cs"/>
                        <w:sz w:val="28"/>
                        <w:szCs w:val="28"/>
                        <w:rtl/>
                        <w:lang w:bidi="fa-IR"/>
                      </w:rPr>
                      <w:t xml:space="preserve"> نقد</w:t>
                    </w:r>
                  </w:p>
                </w:txbxContent>
              </v:textbox>
            </v:shape>
            <v:shape id="_x0000_s1030" type="#_x0000_t202" style="position:absolute;left:6357;top:10881;width:2534;height:900" filled="f">
              <v:textbox style="mso-next-textbox:#_x0000_s1030">
                <w:txbxContent>
                  <w:p w:rsidR="008F44F6" w:rsidRPr="007337A9" w:rsidRDefault="008F44F6" w:rsidP="004E1452">
                    <w:pPr>
                      <w:bidi/>
                      <w:spacing w:after="0" w:line="240" w:lineRule="auto"/>
                      <w:jc w:val="center"/>
                      <w:rPr>
                        <w:rFonts w:cs="B Nazanin"/>
                        <w:sz w:val="10"/>
                        <w:szCs w:val="10"/>
                        <w:rtl/>
                        <w:lang w:bidi="fa-IR"/>
                      </w:rPr>
                    </w:pPr>
                  </w:p>
                  <w:p w:rsidR="008F44F6" w:rsidRPr="00481FB3" w:rsidRDefault="008F44F6" w:rsidP="00E84D20">
                    <w:pPr>
                      <w:bidi/>
                      <w:spacing w:after="0" w:line="240" w:lineRule="auto"/>
                      <w:jc w:val="center"/>
                      <w:rPr>
                        <w:rFonts w:cs="B Lotus"/>
                        <w:b/>
                        <w:bCs/>
                        <w:sz w:val="28"/>
                        <w:szCs w:val="28"/>
                        <w:lang w:bidi="fa-IR"/>
                      </w:rPr>
                    </w:pPr>
                    <w:r w:rsidRPr="00481FB3">
                      <w:rPr>
                        <w:rFonts w:cs="B Lotus"/>
                        <w:b/>
                        <w:bCs/>
                        <w:position w:val="-12"/>
                        <w:sz w:val="28"/>
                        <w:szCs w:val="28"/>
                        <w:lang w:bidi="fa-IR"/>
                      </w:rPr>
                      <w:object w:dxaOrig="580" w:dyaOrig="360">
                        <v:shape id="_x0000_i1047" type="#_x0000_t75" style="width:29.4pt;height:18pt" o:ole="">
                          <v:imagedata r:id="rId18" o:title=""/>
                        </v:shape>
                        <o:OLEObject Type="Embed" ProgID="Equation.DSMT4" ShapeID="_x0000_i1047" DrawAspect="Content" ObjectID="_1560533094" r:id="rId30"/>
                      </w:object>
                    </w:r>
                    <w:r w:rsidRPr="00481FB3">
                      <w:rPr>
                        <w:rFonts w:cs="B Lotus" w:hint="cs"/>
                        <w:b/>
                        <w:bCs/>
                        <w:sz w:val="28"/>
                        <w:szCs w:val="28"/>
                        <w:rtl/>
                        <w:lang w:bidi="fa-IR"/>
                      </w:rPr>
                      <w:t xml:space="preserve"> و </w:t>
                    </w:r>
                    <w:r w:rsidRPr="00481FB3">
                      <w:rPr>
                        <w:rFonts w:cs="B Lotus"/>
                        <w:b/>
                        <w:bCs/>
                        <w:position w:val="-4"/>
                        <w:sz w:val="28"/>
                        <w:szCs w:val="28"/>
                        <w:lang w:bidi="fa-IR"/>
                      </w:rPr>
                      <w:object w:dxaOrig="220" w:dyaOrig="279">
                        <v:shape id="_x0000_i1048" type="#_x0000_t75" style="width:11.4pt;height:13.8pt" o:ole="">
                          <v:imagedata r:id="rId23" o:title=""/>
                        </v:shape>
                        <o:OLEObject Type="Embed" ProgID="Equation.DSMT4" ShapeID="_x0000_i1048" DrawAspect="Content" ObjectID="_1560533095" r:id="rId31"/>
                      </w:object>
                    </w:r>
                  </w:p>
                  <w:p w:rsidR="008F44F6" w:rsidRDefault="008F44F6" w:rsidP="004E1452"/>
                </w:txbxContent>
              </v:textbox>
            </v:shape>
            <v:line id="_x0000_s1031" style="position:absolute" from="4171,9909" to="6061,11053">
              <v:stroke endarrow="classic"/>
            </v:line>
            <v:line id="_x0000_s1032" style="position:absolute;flip:y" from="4145,11470" to="6061,12460">
              <v:stroke endarrow="classic"/>
            </v:line>
            <v:line id="_x0000_s1033" style="position:absolute" from="4158,11238" to="6048,11238">
              <v:stroke endarrow="classic"/>
            </v:line>
            <w10:wrap anchorx="page"/>
          </v:group>
        </w:pict>
      </w:r>
      <w:r w:rsidR="004E1452" w:rsidRPr="00184FB2">
        <w:rPr>
          <w:rFonts w:asciiTheme="majorBidi" w:hAnsiTheme="majorBidi" w:cstheme="majorBidi"/>
          <w:sz w:val="28"/>
          <w:szCs w:val="28"/>
          <w:rtl/>
          <w:lang w:bidi="fa-IR"/>
        </w:rPr>
        <w:t xml:space="preserve">در اين تحقيق، ذخيره نقد اوليه، ميانگين و واريانس خالص جريان نقد در واحد زمان متغير مستقل و </w:t>
      </w:r>
      <w:r w:rsidR="004E1452" w:rsidRPr="00184FB2">
        <w:rPr>
          <w:rFonts w:asciiTheme="majorBidi" w:hAnsiTheme="majorBidi" w:cstheme="majorBidi"/>
          <w:position w:val="-10"/>
          <w:sz w:val="28"/>
          <w:szCs w:val="28"/>
          <w:lang w:bidi="fa-IR"/>
        </w:rPr>
        <w:t xml:space="preserve"> </w:t>
      </w:r>
      <w:r w:rsidR="00E84D20" w:rsidRPr="00184FB2">
        <w:rPr>
          <w:rFonts w:asciiTheme="majorBidi" w:hAnsiTheme="majorBidi" w:cstheme="majorBidi"/>
          <w:position w:val="-12"/>
          <w:sz w:val="28"/>
          <w:szCs w:val="28"/>
          <w:lang w:bidi="fa-IR"/>
        </w:rPr>
        <w:object w:dxaOrig="580" w:dyaOrig="360">
          <v:shape id="_x0000_i1039" type="#_x0000_t75" style="width:29.4pt;height:18pt" o:ole="">
            <v:imagedata r:id="rId18" o:title=""/>
          </v:shape>
          <o:OLEObject Type="Embed" ProgID="Equation.DSMT4" ShapeID="_x0000_i1039" DrawAspect="Content" ObjectID="_1560533085" r:id="rId32"/>
        </w:object>
      </w:r>
      <w:r w:rsidR="004E1452" w:rsidRPr="00184FB2">
        <w:rPr>
          <w:rFonts w:asciiTheme="majorBidi" w:hAnsiTheme="majorBidi" w:cstheme="majorBidi"/>
          <w:sz w:val="28"/>
          <w:szCs w:val="28"/>
          <w:rtl/>
          <w:lang w:bidi="fa-IR"/>
        </w:rPr>
        <w:t xml:space="preserve"> و</w:t>
      </w:r>
      <w:r w:rsidR="00E84D20" w:rsidRPr="00184FB2">
        <w:rPr>
          <w:rFonts w:asciiTheme="majorBidi" w:hAnsiTheme="majorBidi" w:cstheme="majorBidi"/>
          <w:position w:val="-4"/>
          <w:sz w:val="28"/>
          <w:szCs w:val="28"/>
          <w:lang w:bidi="fa-IR"/>
        </w:rPr>
        <w:object w:dxaOrig="220" w:dyaOrig="279">
          <v:shape id="_x0000_i1040" type="#_x0000_t75" style="width:11.4pt;height:13.8pt" o:ole="">
            <v:imagedata r:id="rId23" o:title=""/>
          </v:shape>
          <o:OLEObject Type="Embed" ProgID="Equation.DSMT4" ShapeID="_x0000_i1040" DrawAspect="Content" ObjectID="_1560533086" r:id="rId33"/>
        </w:object>
      </w:r>
      <w:r w:rsidR="004E1452" w:rsidRPr="00184FB2">
        <w:rPr>
          <w:rFonts w:asciiTheme="majorBidi" w:hAnsiTheme="majorBidi" w:cstheme="majorBidi"/>
          <w:sz w:val="28"/>
          <w:szCs w:val="28"/>
          <w:rtl/>
          <w:lang w:bidi="fa-IR"/>
        </w:rPr>
        <w:t xml:space="preserve">متغير وابسته هستند.  </w:t>
      </w:r>
    </w:p>
    <w:p w:rsidR="004E1452" w:rsidRPr="00184FB2" w:rsidRDefault="004E1452" w:rsidP="005C7C52">
      <w:pPr>
        <w:bidi/>
        <w:spacing w:after="0"/>
        <w:jc w:val="both"/>
        <w:rPr>
          <w:rFonts w:asciiTheme="majorBidi" w:hAnsiTheme="majorBidi" w:cstheme="majorBidi"/>
          <w:b/>
          <w:bCs/>
          <w:sz w:val="28"/>
          <w:szCs w:val="28"/>
          <w:rtl/>
          <w:lang w:bidi="fa-IR"/>
        </w:rPr>
      </w:pPr>
    </w:p>
    <w:p w:rsidR="004E1452" w:rsidRPr="00184FB2" w:rsidRDefault="004E1452" w:rsidP="005C7C52">
      <w:pPr>
        <w:bidi/>
        <w:spacing w:after="0"/>
        <w:jc w:val="both"/>
        <w:rPr>
          <w:rFonts w:asciiTheme="majorBidi" w:hAnsiTheme="majorBidi" w:cstheme="majorBidi"/>
          <w:b/>
          <w:bCs/>
          <w:sz w:val="28"/>
          <w:szCs w:val="28"/>
          <w:rtl/>
          <w:lang w:bidi="fa-IR"/>
        </w:rPr>
      </w:pPr>
    </w:p>
    <w:p w:rsidR="004E1452" w:rsidRPr="00184FB2" w:rsidRDefault="004E1452" w:rsidP="005C7C52">
      <w:pPr>
        <w:spacing w:after="0"/>
        <w:jc w:val="both"/>
        <w:rPr>
          <w:rFonts w:asciiTheme="majorBidi" w:hAnsiTheme="majorBidi" w:cstheme="majorBidi"/>
          <w:b/>
          <w:bCs/>
          <w:sz w:val="28"/>
          <w:szCs w:val="28"/>
          <w:rtl/>
          <w:lang w:bidi="fa-IR"/>
        </w:rPr>
      </w:pPr>
    </w:p>
    <w:p w:rsidR="004E1452" w:rsidRPr="00184FB2" w:rsidRDefault="004E1452" w:rsidP="005C7C52">
      <w:pPr>
        <w:bidi/>
        <w:spacing w:after="0"/>
        <w:jc w:val="both"/>
        <w:rPr>
          <w:rFonts w:asciiTheme="majorBidi" w:hAnsiTheme="majorBidi" w:cstheme="majorBidi"/>
          <w:b/>
          <w:bCs/>
          <w:sz w:val="28"/>
          <w:szCs w:val="28"/>
          <w:rtl/>
          <w:lang w:bidi="fa-IR"/>
        </w:rPr>
      </w:pPr>
    </w:p>
    <w:p w:rsidR="004E1452" w:rsidRPr="00184FB2" w:rsidRDefault="004E1452" w:rsidP="005C7C52">
      <w:pPr>
        <w:bidi/>
        <w:spacing w:after="0"/>
        <w:jc w:val="both"/>
        <w:rPr>
          <w:rFonts w:asciiTheme="majorBidi" w:hAnsiTheme="majorBidi" w:cstheme="majorBidi"/>
          <w:b/>
          <w:bCs/>
          <w:sz w:val="28"/>
          <w:szCs w:val="28"/>
          <w:rtl/>
          <w:lang w:bidi="fa-IR"/>
        </w:rPr>
      </w:pPr>
    </w:p>
    <w:p w:rsidR="004E1452" w:rsidRPr="00184FB2" w:rsidRDefault="00054FB8" w:rsidP="00054FB8">
      <w:pPr>
        <w:bidi/>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 xml:space="preserve">  </w:t>
      </w:r>
      <w:r w:rsidR="004E1452" w:rsidRPr="00184FB2">
        <w:rPr>
          <w:rFonts w:asciiTheme="majorBidi" w:hAnsiTheme="majorBidi" w:cstheme="majorBidi"/>
          <w:b/>
          <w:bCs/>
          <w:sz w:val="28"/>
          <w:szCs w:val="28"/>
          <w:rtl/>
          <w:lang w:bidi="fa-IR"/>
        </w:rPr>
        <w:t xml:space="preserve">                      </w:t>
      </w:r>
      <w:r w:rsidRPr="00184FB2">
        <w:rPr>
          <w:rFonts w:asciiTheme="majorBidi" w:hAnsiTheme="majorBidi" w:cstheme="majorBidi"/>
          <w:b/>
          <w:bCs/>
          <w:sz w:val="28"/>
          <w:szCs w:val="28"/>
          <w:rtl/>
          <w:lang w:bidi="fa-IR"/>
        </w:rPr>
        <w:t xml:space="preserve">متغیر وابسته </w:t>
      </w:r>
      <w:r w:rsidR="004E1452" w:rsidRPr="00184FB2">
        <w:rPr>
          <w:rFonts w:asciiTheme="majorBidi" w:hAnsiTheme="majorBidi" w:cstheme="majorBidi"/>
          <w:b/>
          <w:bCs/>
          <w:sz w:val="28"/>
          <w:szCs w:val="28"/>
          <w:rtl/>
          <w:lang w:bidi="fa-IR"/>
        </w:rPr>
        <w:t xml:space="preserve">                          </w:t>
      </w:r>
      <w:r w:rsidR="00C32C26" w:rsidRPr="00184FB2">
        <w:rPr>
          <w:rFonts w:asciiTheme="majorBidi" w:hAnsiTheme="majorBidi" w:cstheme="majorBidi"/>
          <w:b/>
          <w:bCs/>
          <w:sz w:val="28"/>
          <w:szCs w:val="28"/>
          <w:rtl/>
          <w:lang w:bidi="fa-IR"/>
        </w:rPr>
        <w:t xml:space="preserve"> </w:t>
      </w:r>
      <w:r w:rsidRPr="00184FB2">
        <w:rPr>
          <w:rFonts w:asciiTheme="majorBidi" w:hAnsiTheme="majorBidi" w:cstheme="majorBidi"/>
          <w:b/>
          <w:bCs/>
          <w:sz w:val="28"/>
          <w:szCs w:val="28"/>
          <w:rtl/>
          <w:lang w:bidi="fa-IR"/>
        </w:rPr>
        <w:t xml:space="preserve">                     متغیرهای مستقل  </w:t>
      </w:r>
    </w:p>
    <w:p w:rsidR="00AF4480" w:rsidRPr="00184FB2" w:rsidRDefault="00BD7E9F" w:rsidP="00F3500E">
      <w:pPr>
        <w:bidi/>
        <w:spacing w:before="240" w:after="0"/>
        <w:ind w:firstLine="282"/>
        <w:jc w:val="center"/>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نمودار</w:t>
      </w:r>
      <w:r w:rsidR="00560A15" w:rsidRPr="00184FB2">
        <w:rPr>
          <w:rFonts w:asciiTheme="majorBidi" w:hAnsiTheme="majorBidi" w:cstheme="majorBidi"/>
          <w:b/>
          <w:bCs/>
          <w:sz w:val="28"/>
          <w:szCs w:val="28"/>
          <w:rtl/>
          <w:lang w:bidi="fa-IR"/>
        </w:rPr>
        <w:t xml:space="preserve"> 1-</w:t>
      </w:r>
      <w:r w:rsidR="00481FB3" w:rsidRPr="00184FB2">
        <w:rPr>
          <w:rFonts w:asciiTheme="majorBidi" w:hAnsiTheme="majorBidi" w:cstheme="majorBidi"/>
          <w:b/>
          <w:bCs/>
          <w:sz w:val="28"/>
          <w:szCs w:val="28"/>
          <w:rtl/>
          <w:lang w:bidi="fa-IR"/>
        </w:rPr>
        <w:t xml:space="preserve"> </w:t>
      </w:r>
      <w:r w:rsidR="00560A15" w:rsidRPr="00184FB2">
        <w:rPr>
          <w:rFonts w:asciiTheme="majorBidi" w:hAnsiTheme="majorBidi" w:cstheme="majorBidi"/>
          <w:b/>
          <w:bCs/>
          <w:sz w:val="28"/>
          <w:szCs w:val="28"/>
          <w:rtl/>
          <w:lang w:bidi="fa-IR"/>
        </w:rPr>
        <w:t xml:space="preserve">1 </w:t>
      </w:r>
      <w:r w:rsidR="00A5235F" w:rsidRPr="00184FB2">
        <w:rPr>
          <w:rFonts w:asciiTheme="majorBidi" w:hAnsiTheme="majorBidi" w:cstheme="majorBidi"/>
          <w:b/>
          <w:bCs/>
          <w:sz w:val="28"/>
          <w:szCs w:val="28"/>
          <w:rtl/>
          <w:lang w:bidi="fa-IR"/>
        </w:rPr>
        <w:t xml:space="preserve">: </w:t>
      </w:r>
      <w:r w:rsidR="00560A15" w:rsidRPr="00184FB2">
        <w:rPr>
          <w:rFonts w:asciiTheme="majorBidi" w:hAnsiTheme="majorBidi" w:cstheme="majorBidi"/>
          <w:b/>
          <w:bCs/>
          <w:sz w:val="28"/>
          <w:szCs w:val="28"/>
          <w:rtl/>
          <w:lang w:bidi="fa-IR"/>
        </w:rPr>
        <w:t xml:space="preserve">مدل تحلیلی </w:t>
      </w:r>
      <w:r w:rsidR="00AF4480" w:rsidRPr="00184FB2">
        <w:rPr>
          <w:rFonts w:asciiTheme="majorBidi" w:hAnsiTheme="majorBidi" w:cstheme="majorBidi"/>
          <w:b/>
          <w:bCs/>
          <w:sz w:val="28"/>
          <w:szCs w:val="28"/>
          <w:rtl/>
          <w:lang w:bidi="fa-IR"/>
        </w:rPr>
        <w:t>(</w:t>
      </w:r>
      <w:r w:rsidR="00AF4480" w:rsidRPr="00184FB2">
        <w:rPr>
          <w:rFonts w:asciiTheme="majorBidi" w:hAnsiTheme="majorBidi" w:cstheme="majorBidi"/>
          <w:b/>
          <w:bCs/>
          <w:sz w:val="28"/>
          <w:szCs w:val="28"/>
          <w:lang w:bidi="fa-IR"/>
        </w:rPr>
        <w:t>Emery etal., 1982</w:t>
      </w:r>
      <w:r w:rsidR="00AF4480" w:rsidRPr="00184FB2">
        <w:rPr>
          <w:rFonts w:asciiTheme="majorBidi" w:hAnsiTheme="majorBidi" w:cstheme="majorBidi"/>
          <w:b/>
          <w:bCs/>
          <w:sz w:val="28"/>
          <w:szCs w:val="28"/>
          <w:rtl/>
          <w:lang w:bidi="fa-IR"/>
        </w:rPr>
        <w:t>)</w:t>
      </w:r>
    </w:p>
    <w:p w:rsidR="005B28CB" w:rsidRPr="00184FB2" w:rsidRDefault="0059023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481FB3" w:rsidRPr="00184FB2">
        <w:rPr>
          <w:rFonts w:asciiTheme="majorBidi" w:hAnsiTheme="majorBidi" w:cstheme="majorBidi"/>
          <w:b/>
          <w:bCs/>
          <w:sz w:val="28"/>
          <w:szCs w:val="28"/>
          <w:rtl/>
          <w:lang w:bidi="fa-IR"/>
        </w:rPr>
        <w:lastRenderedPageBreak/>
        <w:t>6</w:t>
      </w:r>
      <w:r w:rsidR="00667A49" w:rsidRPr="00184FB2">
        <w:rPr>
          <w:rFonts w:asciiTheme="majorBidi" w:hAnsiTheme="majorBidi" w:cstheme="majorBidi"/>
          <w:b/>
          <w:bCs/>
          <w:sz w:val="28"/>
          <w:szCs w:val="28"/>
          <w:rtl/>
          <w:lang w:bidi="fa-IR"/>
        </w:rPr>
        <w:t>-</w:t>
      </w:r>
      <w:r w:rsidR="00481FB3"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A034AC" w:rsidRPr="00184FB2">
        <w:rPr>
          <w:rFonts w:asciiTheme="majorBidi" w:hAnsiTheme="majorBidi" w:cstheme="majorBidi"/>
          <w:b/>
          <w:bCs/>
          <w:sz w:val="28"/>
          <w:szCs w:val="28"/>
          <w:rtl/>
          <w:lang w:bidi="fa-IR"/>
        </w:rPr>
        <w:t>فرضیات</w:t>
      </w:r>
      <w:r w:rsidR="005B28CB" w:rsidRPr="00184FB2">
        <w:rPr>
          <w:rFonts w:asciiTheme="majorBidi" w:hAnsiTheme="majorBidi" w:cstheme="majorBidi"/>
          <w:b/>
          <w:bCs/>
          <w:sz w:val="28"/>
          <w:szCs w:val="28"/>
          <w:rtl/>
          <w:lang w:bidi="fa-IR"/>
        </w:rPr>
        <w:t xml:space="preserve"> پژوهش</w:t>
      </w:r>
    </w:p>
    <w:p w:rsidR="00BB4264" w:rsidRPr="00184FB2" w:rsidRDefault="00BB4264" w:rsidP="00481FB3">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این پژ</w:t>
      </w:r>
      <w:r w:rsidR="00F61CA3" w:rsidRPr="00184FB2">
        <w:rPr>
          <w:rFonts w:asciiTheme="majorBidi" w:hAnsiTheme="majorBidi" w:cstheme="majorBidi"/>
          <w:sz w:val="28"/>
          <w:szCs w:val="28"/>
          <w:rtl/>
          <w:lang w:bidi="fa-IR"/>
        </w:rPr>
        <w:t xml:space="preserve">وهش شامل </w:t>
      </w:r>
      <w:r w:rsidR="000773D4" w:rsidRPr="00184FB2">
        <w:rPr>
          <w:rFonts w:asciiTheme="majorBidi" w:hAnsiTheme="majorBidi" w:cstheme="majorBidi"/>
          <w:sz w:val="28"/>
          <w:szCs w:val="28"/>
          <w:rtl/>
          <w:lang w:bidi="fa-IR"/>
        </w:rPr>
        <w:t>سه</w:t>
      </w:r>
      <w:r w:rsidR="00F61CA3" w:rsidRPr="00184FB2">
        <w:rPr>
          <w:rFonts w:asciiTheme="majorBidi" w:hAnsiTheme="majorBidi" w:cstheme="majorBidi"/>
          <w:sz w:val="28"/>
          <w:szCs w:val="28"/>
          <w:rtl/>
          <w:lang w:bidi="fa-IR"/>
        </w:rPr>
        <w:t xml:space="preserve"> فرضیه به شرح ذیل می</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باشد:</w:t>
      </w:r>
    </w:p>
    <w:p w:rsidR="0036303F"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 xml:space="preserve">1- </w:t>
      </w:r>
      <w:r w:rsidR="0036303F" w:rsidRPr="00184FB2">
        <w:rPr>
          <w:rFonts w:asciiTheme="majorBidi" w:hAnsiTheme="majorBidi" w:cstheme="majorBidi"/>
          <w:sz w:val="28"/>
          <w:szCs w:val="28"/>
          <w:rtl/>
          <w:lang w:bidi="fa-IR"/>
        </w:rPr>
        <w:t>شاخص لاندا</w:t>
      </w:r>
      <w:r w:rsidR="0036303F" w:rsidRPr="00184FB2">
        <w:rPr>
          <w:rFonts w:asciiTheme="majorBidi" w:hAnsiTheme="majorBidi" w:cstheme="majorBidi"/>
          <w:position w:val="-6"/>
          <w:sz w:val="28"/>
          <w:szCs w:val="28"/>
          <w:rtl/>
          <w:lang w:bidi="fa-IR"/>
        </w:rPr>
        <w:t xml:space="preserve"> </w:t>
      </w:r>
      <w:r w:rsidR="003E23F5" w:rsidRPr="00184FB2">
        <w:rPr>
          <w:rFonts w:asciiTheme="majorBidi" w:hAnsiTheme="majorBidi" w:cstheme="majorBidi"/>
          <w:sz w:val="28"/>
          <w:szCs w:val="28"/>
          <w:rtl/>
          <w:lang w:bidi="fa-IR"/>
        </w:rPr>
        <w:t>(</w:t>
      </w:r>
      <w:r w:rsidR="003E23F5" w:rsidRPr="00184FB2">
        <w:rPr>
          <w:rFonts w:asciiTheme="majorBidi" w:hAnsiTheme="majorBidi" w:cstheme="majorBidi"/>
          <w:position w:val="-4"/>
          <w:sz w:val="28"/>
          <w:szCs w:val="28"/>
          <w:lang w:bidi="fa-IR"/>
        </w:rPr>
        <w:object w:dxaOrig="220" w:dyaOrig="279">
          <v:shape id="_x0000_i1041" type="#_x0000_t75" style="width:11.4pt;height:13.8pt" o:ole="">
            <v:imagedata r:id="rId23" o:title=""/>
          </v:shape>
          <o:OLEObject Type="Embed" ProgID="Equation.DSMT4" ShapeID="_x0000_i1041" DrawAspect="Content" ObjectID="_1560533087" r:id="rId34"/>
        </w:object>
      </w:r>
      <w:r w:rsidR="003E23F5" w:rsidRPr="00184FB2">
        <w:rPr>
          <w:rFonts w:asciiTheme="majorBidi" w:hAnsiTheme="majorBidi" w:cstheme="majorBidi"/>
          <w:sz w:val="28"/>
          <w:szCs w:val="28"/>
          <w:rtl/>
          <w:lang w:bidi="fa-IR"/>
        </w:rPr>
        <w:t xml:space="preserve">) </w:t>
      </w:r>
      <w:r w:rsidR="0036303F" w:rsidRPr="00184FB2">
        <w:rPr>
          <w:rFonts w:asciiTheme="majorBidi" w:hAnsiTheme="majorBidi" w:cstheme="majorBidi"/>
          <w:sz w:val="28"/>
          <w:szCs w:val="28"/>
          <w:rtl/>
          <w:lang w:bidi="fa-IR"/>
        </w:rPr>
        <w:t>توان متمایز کردن شرکت‌های</w:t>
      </w:r>
      <w:r w:rsidR="00EF47A0" w:rsidRPr="00184FB2">
        <w:rPr>
          <w:rFonts w:asciiTheme="majorBidi" w:hAnsiTheme="majorBidi" w:cstheme="majorBidi"/>
          <w:sz w:val="28"/>
          <w:szCs w:val="28"/>
          <w:rtl/>
          <w:lang w:bidi="fa-IR"/>
        </w:rPr>
        <w:t xml:space="preserve"> دارای بحران نقدینگی را</w:t>
      </w:r>
      <w:r w:rsidR="0036303F" w:rsidRPr="00184FB2">
        <w:rPr>
          <w:rFonts w:asciiTheme="majorBidi" w:hAnsiTheme="majorBidi" w:cstheme="majorBidi"/>
          <w:sz w:val="28"/>
          <w:szCs w:val="28"/>
          <w:rtl/>
          <w:lang w:bidi="fa-IR"/>
        </w:rPr>
        <w:t xml:space="preserve"> </w:t>
      </w:r>
      <w:r w:rsidR="00D255AD" w:rsidRPr="00184FB2">
        <w:rPr>
          <w:rFonts w:asciiTheme="majorBidi" w:hAnsiTheme="majorBidi" w:cstheme="majorBidi"/>
          <w:sz w:val="28"/>
          <w:szCs w:val="28"/>
          <w:rtl/>
          <w:lang w:bidi="fa-IR"/>
        </w:rPr>
        <w:t>برای</w:t>
      </w:r>
      <w:r w:rsidR="00EF47A0" w:rsidRPr="00184FB2">
        <w:rPr>
          <w:rFonts w:asciiTheme="majorBidi" w:hAnsiTheme="majorBidi" w:cstheme="majorBidi"/>
          <w:sz w:val="28"/>
          <w:szCs w:val="28"/>
          <w:rtl/>
          <w:lang w:bidi="fa-IR"/>
        </w:rPr>
        <w:t xml:space="preserve"> شرکت</w:t>
      </w:r>
      <w:r w:rsidR="00EF47A0" w:rsidRPr="00184FB2">
        <w:rPr>
          <w:rFonts w:asciiTheme="majorBidi" w:hAnsiTheme="majorBidi" w:cstheme="majorBidi"/>
          <w:sz w:val="28"/>
          <w:szCs w:val="28"/>
          <w:rtl/>
          <w:lang w:bidi="fa-IR"/>
        </w:rPr>
        <w:softHyphen/>
        <w:t xml:space="preserve">های </w:t>
      </w:r>
      <w:r w:rsidR="0036303F" w:rsidRPr="00184FB2">
        <w:rPr>
          <w:rFonts w:asciiTheme="majorBidi" w:hAnsiTheme="majorBidi" w:cstheme="majorBidi"/>
          <w:sz w:val="28"/>
          <w:szCs w:val="28"/>
          <w:rtl/>
          <w:lang w:bidi="fa-IR"/>
        </w:rPr>
        <w:t>پذیرفته شده در بورس اوراق بهادار تهران دارد.</w:t>
      </w:r>
    </w:p>
    <w:p w:rsidR="00876142"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 xml:space="preserve">2- </w:t>
      </w:r>
      <w:r w:rsidR="00876142" w:rsidRPr="00184FB2">
        <w:rPr>
          <w:rFonts w:asciiTheme="majorBidi" w:hAnsiTheme="majorBidi" w:cstheme="majorBidi"/>
          <w:sz w:val="28"/>
          <w:szCs w:val="28"/>
          <w:rtl/>
          <w:lang w:bidi="fa-IR"/>
        </w:rPr>
        <w:t>شاخص لاندا (</w:t>
      </w:r>
      <w:r w:rsidR="00876142" w:rsidRPr="00184FB2">
        <w:rPr>
          <w:rFonts w:asciiTheme="majorBidi" w:hAnsiTheme="majorBidi" w:cstheme="majorBidi"/>
          <w:position w:val="-4"/>
          <w:sz w:val="28"/>
          <w:szCs w:val="28"/>
          <w:lang w:bidi="fa-IR"/>
        </w:rPr>
        <w:object w:dxaOrig="220" w:dyaOrig="279">
          <v:shape id="_x0000_i1042" type="#_x0000_t75" style="width:11.4pt;height:13.8pt" o:ole="">
            <v:imagedata r:id="rId23" o:title=""/>
          </v:shape>
          <o:OLEObject Type="Embed" ProgID="Equation.DSMT4" ShapeID="_x0000_i1042" DrawAspect="Content" ObjectID="_1560533088" r:id="rId35"/>
        </w:object>
      </w:r>
      <w:r w:rsidR="00876142" w:rsidRPr="00184FB2">
        <w:rPr>
          <w:rFonts w:asciiTheme="majorBidi" w:hAnsiTheme="majorBidi" w:cstheme="majorBidi"/>
          <w:sz w:val="28"/>
          <w:szCs w:val="28"/>
          <w:rtl/>
          <w:lang w:bidi="fa-IR"/>
        </w:rPr>
        <w:t xml:space="preserve">) توان متمایز کردن روزهایی </w:t>
      </w:r>
      <w:r w:rsidR="00F97893" w:rsidRPr="00184FB2">
        <w:rPr>
          <w:rFonts w:asciiTheme="majorBidi" w:hAnsiTheme="majorBidi" w:cstheme="majorBidi"/>
          <w:sz w:val="28"/>
          <w:szCs w:val="28"/>
          <w:rtl/>
          <w:lang w:bidi="fa-IR"/>
        </w:rPr>
        <w:t>که شعب بانک با کمبود نقدینگی مواجه می</w:t>
      </w:r>
      <w:r w:rsidR="00F97893" w:rsidRPr="00184FB2">
        <w:rPr>
          <w:rFonts w:asciiTheme="majorBidi" w:hAnsiTheme="majorBidi" w:cstheme="majorBidi"/>
          <w:sz w:val="28"/>
          <w:szCs w:val="28"/>
          <w:rtl/>
          <w:lang w:bidi="fa-IR"/>
        </w:rPr>
        <w:softHyphen/>
        <w:t>شوند را از سایر روزها دارد.</w:t>
      </w:r>
    </w:p>
    <w:p w:rsidR="003E1283" w:rsidRPr="00184FB2" w:rsidRDefault="00481FB3" w:rsidP="00481FB3">
      <w:pPr>
        <w:bidi/>
        <w:jc w:val="both"/>
        <w:rPr>
          <w:rFonts w:asciiTheme="majorBidi" w:hAnsiTheme="majorBidi" w:cstheme="majorBidi"/>
          <w:sz w:val="28"/>
          <w:szCs w:val="28"/>
          <w:lang w:bidi="fa-IR"/>
        </w:rPr>
      </w:pPr>
      <w:r w:rsidRPr="00184FB2">
        <w:rPr>
          <w:rFonts w:asciiTheme="majorBidi" w:hAnsiTheme="majorBidi" w:cstheme="majorBidi"/>
          <w:sz w:val="28"/>
          <w:szCs w:val="28"/>
          <w:rtl/>
          <w:lang w:bidi="fa-IR"/>
        </w:rPr>
        <w:t xml:space="preserve">3- </w:t>
      </w:r>
      <w:r w:rsidR="003E1283" w:rsidRPr="00184FB2">
        <w:rPr>
          <w:rFonts w:asciiTheme="majorBidi" w:hAnsiTheme="majorBidi" w:cstheme="majorBidi"/>
          <w:sz w:val="28"/>
          <w:szCs w:val="28"/>
          <w:rtl/>
          <w:lang w:bidi="fa-IR"/>
        </w:rPr>
        <w:t>تابع توزیع تجمعی</w:t>
      </w:r>
      <w:r w:rsidR="003E1283" w:rsidRPr="00184FB2">
        <w:rPr>
          <w:rFonts w:asciiTheme="majorBidi" w:hAnsiTheme="majorBidi" w:cstheme="majorBidi"/>
          <w:position w:val="-12"/>
          <w:sz w:val="28"/>
          <w:szCs w:val="28"/>
          <w:lang w:bidi="fa-IR"/>
        </w:rPr>
        <w:object w:dxaOrig="580" w:dyaOrig="360">
          <v:shape id="_x0000_i1043" type="#_x0000_t75" style="width:29.4pt;height:18pt" o:ole="">
            <v:imagedata r:id="rId18" o:title=""/>
          </v:shape>
          <o:OLEObject Type="Embed" ProgID="Equation.DSMT4" ShapeID="_x0000_i1043" DrawAspect="Content" ObjectID="_1560533089" r:id="rId36"/>
        </w:object>
      </w:r>
      <w:r w:rsidR="003E1283" w:rsidRPr="00184FB2">
        <w:rPr>
          <w:rFonts w:asciiTheme="majorBidi" w:hAnsiTheme="majorBidi" w:cstheme="majorBidi"/>
          <w:sz w:val="28"/>
          <w:szCs w:val="28"/>
          <w:rtl/>
          <w:lang w:bidi="fa-IR"/>
        </w:rPr>
        <w:t xml:space="preserve"> توان متمایز کردن روزهایی که شعب بانک با کمبود نقدینگی مواجه می</w:t>
      </w:r>
      <w:r w:rsidR="003E1283" w:rsidRPr="00184FB2">
        <w:rPr>
          <w:rFonts w:asciiTheme="majorBidi" w:hAnsiTheme="majorBidi" w:cstheme="majorBidi"/>
          <w:sz w:val="28"/>
          <w:szCs w:val="28"/>
          <w:rtl/>
          <w:lang w:bidi="fa-IR"/>
        </w:rPr>
        <w:softHyphen/>
        <w:t>شوند را از سایر روزها دارد.</w:t>
      </w:r>
    </w:p>
    <w:p w:rsidR="00E27408" w:rsidRPr="00184FB2" w:rsidRDefault="00481FB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7</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E27408" w:rsidRPr="00184FB2">
        <w:rPr>
          <w:rFonts w:asciiTheme="majorBidi" w:hAnsiTheme="majorBidi" w:cstheme="majorBidi"/>
          <w:b/>
          <w:bCs/>
          <w:sz w:val="28"/>
          <w:szCs w:val="28"/>
          <w:rtl/>
          <w:lang w:bidi="fa-IR"/>
        </w:rPr>
        <w:t xml:space="preserve">قلمرو مکانی </w:t>
      </w:r>
      <w:r w:rsidR="00F01116" w:rsidRPr="00184FB2">
        <w:rPr>
          <w:rFonts w:asciiTheme="majorBidi" w:hAnsiTheme="majorBidi" w:cstheme="majorBidi"/>
          <w:b/>
          <w:bCs/>
          <w:sz w:val="28"/>
          <w:szCs w:val="28"/>
          <w:rtl/>
          <w:lang w:bidi="fa-IR"/>
        </w:rPr>
        <w:t>پژوهش</w:t>
      </w:r>
    </w:p>
    <w:p w:rsidR="00DE5A40" w:rsidRPr="00184FB2" w:rsidRDefault="00CD1FD4"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به منظور آزمون فرضیه اول</w:t>
      </w:r>
      <w:r w:rsidR="00DE5A40" w:rsidRPr="00184FB2">
        <w:rPr>
          <w:rFonts w:asciiTheme="majorBidi" w:hAnsiTheme="majorBidi" w:cstheme="majorBidi"/>
          <w:sz w:val="28"/>
          <w:szCs w:val="28"/>
          <w:rtl/>
          <w:lang w:bidi="fa-IR"/>
        </w:rPr>
        <w:t>، تمامی شرکت</w:t>
      </w:r>
      <w:r w:rsidR="00F61CA3" w:rsidRPr="00184FB2">
        <w:rPr>
          <w:rFonts w:asciiTheme="majorBidi" w:hAnsiTheme="majorBidi" w:cstheme="majorBidi"/>
          <w:sz w:val="28"/>
          <w:szCs w:val="28"/>
          <w:rtl/>
          <w:lang w:bidi="fa-IR"/>
        </w:rPr>
        <w:softHyphen/>
      </w:r>
      <w:r w:rsidR="00DE5A40" w:rsidRPr="00184FB2">
        <w:rPr>
          <w:rFonts w:asciiTheme="majorBidi" w:hAnsiTheme="majorBidi" w:cstheme="majorBidi"/>
          <w:sz w:val="28"/>
          <w:szCs w:val="28"/>
          <w:rtl/>
          <w:lang w:bidi="fa-IR"/>
        </w:rPr>
        <w:t>های پذیرفته شد</w:t>
      </w:r>
      <w:r w:rsidR="00F61CA3" w:rsidRPr="00184FB2">
        <w:rPr>
          <w:rFonts w:asciiTheme="majorBidi" w:hAnsiTheme="majorBidi" w:cstheme="majorBidi"/>
          <w:sz w:val="28"/>
          <w:szCs w:val="28"/>
          <w:rtl/>
          <w:lang w:bidi="fa-IR"/>
        </w:rPr>
        <w:t xml:space="preserve">ه در بورس اوراق بهادار تهران </w:t>
      </w:r>
      <w:r w:rsidRPr="00184FB2">
        <w:rPr>
          <w:rFonts w:asciiTheme="majorBidi" w:hAnsiTheme="majorBidi" w:cstheme="majorBidi"/>
          <w:sz w:val="28"/>
          <w:szCs w:val="28"/>
          <w:rtl/>
          <w:lang w:bidi="fa-IR"/>
        </w:rPr>
        <w:t>در نظر گرفته شده است</w:t>
      </w:r>
      <w:r w:rsidR="00DE5A40" w:rsidRPr="00184FB2">
        <w:rPr>
          <w:rFonts w:asciiTheme="majorBidi" w:hAnsiTheme="majorBidi" w:cstheme="majorBidi"/>
          <w:sz w:val="28"/>
          <w:szCs w:val="28"/>
          <w:rtl/>
          <w:lang w:bidi="fa-IR"/>
        </w:rPr>
        <w:t>.</w:t>
      </w:r>
    </w:p>
    <w:p w:rsidR="00DE5A40" w:rsidRPr="00184FB2" w:rsidRDefault="00CD1FD4"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به منظور آزمون فرضیه دوم و سوم</w:t>
      </w:r>
      <w:r w:rsidR="00F61CA3" w:rsidRPr="00184FB2">
        <w:rPr>
          <w:rFonts w:asciiTheme="majorBidi" w:hAnsiTheme="majorBidi" w:cstheme="majorBidi"/>
          <w:sz w:val="28"/>
          <w:szCs w:val="28"/>
          <w:rtl/>
          <w:lang w:bidi="fa-IR"/>
        </w:rPr>
        <w:t xml:space="preserve">، </w:t>
      </w:r>
      <w:r w:rsidR="00A434B6" w:rsidRPr="00184FB2">
        <w:rPr>
          <w:rFonts w:asciiTheme="majorBidi" w:hAnsiTheme="majorBidi" w:cstheme="majorBidi"/>
          <w:sz w:val="28"/>
          <w:szCs w:val="28"/>
          <w:rtl/>
          <w:lang w:bidi="fa-IR"/>
        </w:rPr>
        <w:t xml:space="preserve">مطالعه موردی در </w:t>
      </w:r>
      <w:r w:rsidRPr="00184FB2">
        <w:rPr>
          <w:rFonts w:asciiTheme="majorBidi" w:hAnsiTheme="majorBidi" w:cstheme="majorBidi"/>
          <w:sz w:val="28"/>
          <w:szCs w:val="28"/>
          <w:rtl/>
          <w:lang w:bidi="fa-IR"/>
        </w:rPr>
        <w:t xml:space="preserve">خصوص </w:t>
      </w:r>
      <w:r w:rsidR="00F61CA3" w:rsidRPr="00184FB2">
        <w:rPr>
          <w:rFonts w:asciiTheme="majorBidi" w:hAnsiTheme="majorBidi" w:cstheme="majorBidi"/>
          <w:sz w:val="28"/>
          <w:szCs w:val="28"/>
          <w:rtl/>
          <w:lang w:bidi="fa-IR"/>
        </w:rPr>
        <w:t>یکی از شعب بانک ملی ایران</w:t>
      </w:r>
      <w:r w:rsidRPr="00184FB2">
        <w:rPr>
          <w:rFonts w:asciiTheme="majorBidi" w:hAnsiTheme="majorBidi" w:cstheme="majorBidi"/>
          <w:sz w:val="28"/>
          <w:szCs w:val="28"/>
          <w:rtl/>
          <w:lang w:bidi="fa-IR"/>
        </w:rPr>
        <w:t xml:space="preserve"> که امکان دسترسی به اطلاعات آن وجود داشت</w:t>
      </w:r>
      <w:r w:rsidR="00F61CA3" w:rsidRPr="00184FB2">
        <w:rPr>
          <w:rFonts w:asciiTheme="majorBidi" w:hAnsiTheme="majorBidi" w:cstheme="majorBidi"/>
          <w:sz w:val="28"/>
          <w:szCs w:val="28"/>
          <w:rtl/>
          <w:lang w:bidi="fa-IR"/>
        </w:rPr>
        <w:t xml:space="preserve"> </w:t>
      </w:r>
      <w:r w:rsidRPr="00184FB2">
        <w:rPr>
          <w:rFonts w:asciiTheme="majorBidi" w:hAnsiTheme="majorBidi" w:cstheme="majorBidi"/>
          <w:sz w:val="28"/>
          <w:szCs w:val="28"/>
          <w:rtl/>
          <w:lang w:bidi="fa-IR"/>
        </w:rPr>
        <w:t>صورت گرفته است.</w:t>
      </w:r>
      <w:r w:rsidR="00DE5A40" w:rsidRPr="00184FB2">
        <w:rPr>
          <w:rFonts w:asciiTheme="majorBidi" w:hAnsiTheme="majorBidi" w:cstheme="majorBidi"/>
          <w:sz w:val="28"/>
          <w:szCs w:val="28"/>
          <w:rtl/>
          <w:lang w:bidi="fa-IR"/>
        </w:rPr>
        <w:t xml:space="preserve">  </w:t>
      </w:r>
    </w:p>
    <w:p w:rsidR="00E27408" w:rsidRPr="00184FB2" w:rsidRDefault="00481FB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8</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E27408" w:rsidRPr="00184FB2">
        <w:rPr>
          <w:rFonts w:asciiTheme="majorBidi" w:hAnsiTheme="majorBidi" w:cstheme="majorBidi"/>
          <w:b/>
          <w:bCs/>
          <w:sz w:val="28"/>
          <w:szCs w:val="28"/>
          <w:rtl/>
          <w:lang w:bidi="fa-IR"/>
        </w:rPr>
        <w:t xml:space="preserve">قلمرو زمانی </w:t>
      </w:r>
      <w:r w:rsidR="0022087D" w:rsidRPr="00184FB2">
        <w:rPr>
          <w:rFonts w:asciiTheme="majorBidi" w:hAnsiTheme="majorBidi" w:cstheme="majorBidi"/>
          <w:b/>
          <w:bCs/>
          <w:sz w:val="28"/>
          <w:szCs w:val="28"/>
          <w:rtl/>
          <w:lang w:bidi="fa-IR"/>
        </w:rPr>
        <w:t>داده</w:t>
      </w:r>
      <w:r w:rsidR="0022087D" w:rsidRPr="00184FB2">
        <w:rPr>
          <w:rFonts w:asciiTheme="majorBidi" w:hAnsiTheme="majorBidi" w:cstheme="majorBidi"/>
          <w:b/>
          <w:bCs/>
          <w:sz w:val="28"/>
          <w:szCs w:val="28"/>
          <w:rtl/>
          <w:lang w:bidi="fa-IR"/>
        </w:rPr>
        <w:softHyphen/>
        <w:t>های پژوهش</w:t>
      </w:r>
    </w:p>
    <w:p w:rsidR="00D44C4F" w:rsidRPr="00184FB2" w:rsidRDefault="00602ABD" w:rsidP="00F3500E">
      <w:pPr>
        <w:bidi/>
        <w:rPr>
          <w:rFonts w:asciiTheme="majorBidi" w:hAnsiTheme="majorBidi" w:cstheme="majorBidi"/>
          <w:sz w:val="28"/>
          <w:szCs w:val="28"/>
          <w:rtl/>
          <w:lang w:bidi="fa-IR"/>
        </w:rPr>
      </w:pPr>
      <w:r w:rsidRPr="00184FB2">
        <w:rPr>
          <w:rFonts w:asciiTheme="majorBidi" w:hAnsiTheme="majorBidi" w:cstheme="majorBidi"/>
          <w:sz w:val="28"/>
          <w:szCs w:val="28"/>
          <w:rtl/>
          <w:lang w:bidi="fa-IR"/>
        </w:rPr>
        <w:t>قلمرو</w:t>
      </w:r>
      <w:r w:rsidR="00D44C4F" w:rsidRPr="00184FB2">
        <w:rPr>
          <w:rFonts w:asciiTheme="majorBidi" w:hAnsiTheme="majorBidi" w:cstheme="majorBidi"/>
          <w:sz w:val="28"/>
          <w:szCs w:val="28"/>
          <w:rtl/>
          <w:lang w:bidi="fa-IR"/>
        </w:rPr>
        <w:t xml:space="preserve"> زمانی </w:t>
      </w:r>
      <w:r w:rsidR="00221385" w:rsidRPr="00184FB2">
        <w:rPr>
          <w:rFonts w:asciiTheme="majorBidi" w:hAnsiTheme="majorBidi" w:cstheme="majorBidi"/>
          <w:sz w:val="28"/>
          <w:szCs w:val="28"/>
          <w:rtl/>
          <w:lang w:bidi="fa-IR"/>
        </w:rPr>
        <w:t xml:space="preserve">فرضیه </w:t>
      </w:r>
      <w:r w:rsidR="00D44C4F" w:rsidRPr="00184FB2">
        <w:rPr>
          <w:rFonts w:asciiTheme="majorBidi" w:hAnsiTheme="majorBidi" w:cstheme="majorBidi"/>
          <w:sz w:val="28"/>
          <w:szCs w:val="28"/>
          <w:rtl/>
          <w:lang w:bidi="fa-IR"/>
        </w:rPr>
        <w:t>اول</w:t>
      </w:r>
      <w:r w:rsidR="00221385" w:rsidRPr="00184FB2">
        <w:rPr>
          <w:rFonts w:asciiTheme="majorBidi" w:hAnsiTheme="majorBidi" w:cstheme="majorBidi"/>
          <w:sz w:val="28"/>
          <w:szCs w:val="28"/>
          <w:rtl/>
          <w:lang w:bidi="fa-IR"/>
        </w:rPr>
        <w:t xml:space="preserve"> پژوهش </w:t>
      </w:r>
      <w:r w:rsidR="00D44C4F" w:rsidRPr="00184FB2">
        <w:rPr>
          <w:rFonts w:asciiTheme="majorBidi" w:hAnsiTheme="majorBidi" w:cstheme="majorBidi"/>
          <w:sz w:val="28"/>
          <w:szCs w:val="28"/>
          <w:rtl/>
          <w:lang w:bidi="fa-IR"/>
        </w:rPr>
        <w:t xml:space="preserve">، </w:t>
      </w:r>
      <w:r w:rsidR="00AC486A" w:rsidRPr="00184FB2">
        <w:rPr>
          <w:rFonts w:asciiTheme="majorBidi" w:hAnsiTheme="majorBidi" w:cstheme="majorBidi"/>
          <w:sz w:val="28"/>
          <w:szCs w:val="28"/>
          <w:rtl/>
          <w:lang w:bidi="fa-IR"/>
        </w:rPr>
        <w:t>سه سال متوالی در طول سال</w:t>
      </w:r>
      <w:r w:rsidR="00AC486A" w:rsidRPr="00184FB2">
        <w:rPr>
          <w:rFonts w:asciiTheme="majorBidi" w:hAnsiTheme="majorBidi" w:cstheme="majorBidi"/>
          <w:sz w:val="28"/>
          <w:szCs w:val="28"/>
          <w:rtl/>
          <w:lang w:bidi="fa-IR"/>
        </w:rPr>
        <w:softHyphen/>
        <w:t>های</w:t>
      </w:r>
      <w:r w:rsidR="00F61CA3" w:rsidRPr="00184FB2">
        <w:rPr>
          <w:rFonts w:asciiTheme="majorBidi" w:hAnsiTheme="majorBidi" w:cstheme="majorBidi"/>
          <w:sz w:val="28"/>
          <w:szCs w:val="28"/>
          <w:rtl/>
          <w:lang w:bidi="fa-IR"/>
        </w:rPr>
        <w:t xml:space="preserve"> 1387-1380 می</w:t>
      </w:r>
      <w:r w:rsidR="00F61CA3" w:rsidRPr="00184FB2">
        <w:rPr>
          <w:rFonts w:asciiTheme="majorBidi" w:hAnsiTheme="majorBidi" w:cstheme="majorBidi"/>
          <w:sz w:val="28"/>
          <w:szCs w:val="28"/>
          <w:rtl/>
          <w:lang w:bidi="fa-IR"/>
        </w:rPr>
        <w:softHyphen/>
      </w:r>
      <w:r w:rsidR="00D44C4F" w:rsidRPr="00184FB2">
        <w:rPr>
          <w:rFonts w:asciiTheme="majorBidi" w:hAnsiTheme="majorBidi" w:cstheme="majorBidi"/>
          <w:sz w:val="28"/>
          <w:szCs w:val="28"/>
          <w:rtl/>
          <w:lang w:bidi="fa-IR"/>
        </w:rPr>
        <w:t>باشد.</w:t>
      </w:r>
    </w:p>
    <w:p w:rsidR="00DE5A40" w:rsidRPr="00184FB2" w:rsidRDefault="00602ABD" w:rsidP="006F2087">
      <w:pPr>
        <w:bidi/>
        <w:ind w:hanging="1"/>
        <w:rPr>
          <w:rFonts w:asciiTheme="majorBidi" w:hAnsiTheme="majorBidi" w:cstheme="majorBidi"/>
          <w:sz w:val="28"/>
          <w:szCs w:val="28"/>
          <w:rtl/>
          <w:lang w:bidi="fa-IR"/>
        </w:rPr>
      </w:pPr>
      <w:r w:rsidRPr="00184FB2">
        <w:rPr>
          <w:rFonts w:asciiTheme="majorBidi" w:hAnsiTheme="majorBidi" w:cstheme="majorBidi"/>
          <w:sz w:val="28"/>
          <w:szCs w:val="28"/>
          <w:rtl/>
          <w:lang w:bidi="fa-IR"/>
        </w:rPr>
        <w:t>قلمرو</w:t>
      </w:r>
      <w:r w:rsidR="00D44C4F" w:rsidRPr="00184FB2">
        <w:rPr>
          <w:rFonts w:asciiTheme="majorBidi" w:hAnsiTheme="majorBidi" w:cstheme="majorBidi"/>
          <w:sz w:val="28"/>
          <w:szCs w:val="28"/>
          <w:rtl/>
          <w:lang w:bidi="fa-IR"/>
        </w:rPr>
        <w:t xml:space="preserve"> زمانی </w:t>
      </w:r>
      <w:r w:rsidR="00221385" w:rsidRPr="00184FB2">
        <w:rPr>
          <w:rFonts w:asciiTheme="majorBidi" w:hAnsiTheme="majorBidi" w:cstheme="majorBidi"/>
          <w:sz w:val="28"/>
          <w:szCs w:val="28"/>
          <w:rtl/>
          <w:lang w:bidi="fa-IR"/>
        </w:rPr>
        <w:t xml:space="preserve">فرضیه دوم و سوم </w:t>
      </w:r>
      <w:r w:rsidR="002F16D7" w:rsidRPr="00184FB2">
        <w:rPr>
          <w:rFonts w:asciiTheme="majorBidi" w:hAnsiTheme="majorBidi" w:cstheme="majorBidi"/>
          <w:sz w:val="28"/>
          <w:szCs w:val="28"/>
          <w:rtl/>
          <w:lang w:bidi="fa-IR"/>
        </w:rPr>
        <w:t>پژوهش</w:t>
      </w:r>
      <w:r w:rsidR="00D44C4F" w:rsidRPr="00184FB2">
        <w:rPr>
          <w:rFonts w:asciiTheme="majorBidi" w:hAnsiTheme="majorBidi" w:cstheme="majorBidi"/>
          <w:sz w:val="28"/>
          <w:szCs w:val="28"/>
          <w:rtl/>
          <w:lang w:bidi="fa-IR"/>
        </w:rPr>
        <w:t>،</w:t>
      </w:r>
      <w:r w:rsidR="002F16D7" w:rsidRPr="00184FB2">
        <w:rPr>
          <w:rFonts w:asciiTheme="majorBidi" w:hAnsiTheme="majorBidi" w:cstheme="majorBidi"/>
          <w:sz w:val="28"/>
          <w:szCs w:val="28"/>
          <w:rtl/>
          <w:lang w:bidi="fa-IR"/>
        </w:rPr>
        <w:t xml:space="preserve"> یکسال</w:t>
      </w:r>
      <w:r w:rsidR="00D44C4F" w:rsidRPr="00184FB2">
        <w:rPr>
          <w:rFonts w:asciiTheme="majorBidi" w:hAnsiTheme="majorBidi" w:cstheme="majorBidi"/>
          <w:sz w:val="28"/>
          <w:szCs w:val="28"/>
          <w:rtl/>
          <w:lang w:bidi="fa-IR"/>
        </w:rPr>
        <w:t xml:space="preserve"> </w:t>
      </w:r>
      <w:r w:rsidR="002F16D7" w:rsidRPr="00184FB2">
        <w:rPr>
          <w:rFonts w:asciiTheme="majorBidi" w:hAnsiTheme="majorBidi" w:cstheme="majorBidi"/>
          <w:sz w:val="28"/>
          <w:szCs w:val="28"/>
          <w:rtl/>
          <w:lang w:bidi="fa-IR"/>
        </w:rPr>
        <w:t>(</w:t>
      </w:r>
      <w:r w:rsidR="00F61CA3" w:rsidRPr="00184FB2">
        <w:rPr>
          <w:rFonts w:asciiTheme="majorBidi" w:hAnsiTheme="majorBidi" w:cstheme="majorBidi"/>
          <w:sz w:val="28"/>
          <w:szCs w:val="28"/>
          <w:rtl/>
          <w:lang w:bidi="fa-IR"/>
        </w:rPr>
        <w:t>21/10/1388-5/1/1388</w:t>
      </w:r>
      <w:r w:rsidR="002F16D7" w:rsidRPr="00184FB2">
        <w:rPr>
          <w:rFonts w:asciiTheme="majorBidi" w:hAnsiTheme="majorBidi" w:cstheme="majorBidi"/>
          <w:sz w:val="28"/>
          <w:szCs w:val="28"/>
          <w:rtl/>
          <w:lang w:bidi="fa-IR"/>
        </w:rPr>
        <w:t>)</w:t>
      </w:r>
      <w:r w:rsidR="00F61CA3" w:rsidRPr="00184FB2">
        <w:rPr>
          <w:rFonts w:asciiTheme="majorBidi" w:hAnsiTheme="majorBidi" w:cstheme="majorBidi"/>
          <w:sz w:val="28"/>
          <w:szCs w:val="28"/>
          <w:rtl/>
          <w:lang w:bidi="fa-IR"/>
        </w:rPr>
        <w:t xml:space="preserve"> می</w:t>
      </w:r>
      <w:r w:rsidR="00F61CA3" w:rsidRPr="00184FB2">
        <w:rPr>
          <w:rFonts w:asciiTheme="majorBidi" w:hAnsiTheme="majorBidi" w:cstheme="majorBidi"/>
          <w:sz w:val="28"/>
          <w:szCs w:val="28"/>
          <w:rtl/>
          <w:lang w:bidi="fa-IR"/>
        </w:rPr>
        <w:softHyphen/>
      </w:r>
      <w:r w:rsidR="00D44C4F" w:rsidRPr="00184FB2">
        <w:rPr>
          <w:rFonts w:asciiTheme="majorBidi" w:hAnsiTheme="majorBidi" w:cstheme="majorBidi"/>
          <w:sz w:val="28"/>
          <w:szCs w:val="28"/>
          <w:rtl/>
          <w:lang w:bidi="fa-IR"/>
        </w:rPr>
        <w:t>باشد.</w:t>
      </w:r>
    </w:p>
    <w:p w:rsidR="00E27408" w:rsidRPr="00184FB2" w:rsidRDefault="00481FB3" w:rsidP="00481FB3">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9</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1</w:t>
      </w:r>
      <w:r w:rsidR="00C16AD2" w:rsidRPr="00184FB2">
        <w:rPr>
          <w:rFonts w:asciiTheme="majorBidi" w:hAnsiTheme="majorBidi" w:cstheme="majorBidi"/>
          <w:b/>
          <w:bCs/>
          <w:sz w:val="28"/>
          <w:szCs w:val="28"/>
          <w:rtl/>
          <w:lang w:bidi="fa-IR"/>
        </w:rPr>
        <w:t xml:space="preserve"> </w:t>
      </w:r>
      <w:r w:rsidR="00F61CA3" w:rsidRPr="00184FB2">
        <w:rPr>
          <w:rFonts w:asciiTheme="majorBidi" w:hAnsiTheme="majorBidi" w:cstheme="majorBidi"/>
          <w:b/>
          <w:bCs/>
          <w:sz w:val="28"/>
          <w:szCs w:val="28"/>
          <w:rtl/>
          <w:lang w:bidi="fa-IR"/>
        </w:rPr>
        <w:t>ابزارهای گردآوری داده</w:t>
      </w:r>
      <w:r w:rsidR="00F61CA3" w:rsidRPr="00184FB2">
        <w:rPr>
          <w:rFonts w:asciiTheme="majorBidi" w:hAnsiTheme="majorBidi" w:cstheme="majorBidi"/>
          <w:b/>
          <w:bCs/>
          <w:sz w:val="28"/>
          <w:szCs w:val="28"/>
          <w:rtl/>
          <w:lang w:bidi="fa-IR"/>
        </w:rPr>
        <w:softHyphen/>
      </w:r>
      <w:r w:rsidR="00E27408" w:rsidRPr="00184FB2">
        <w:rPr>
          <w:rFonts w:asciiTheme="majorBidi" w:hAnsiTheme="majorBidi" w:cstheme="majorBidi"/>
          <w:b/>
          <w:bCs/>
          <w:sz w:val="28"/>
          <w:szCs w:val="28"/>
          <w:rtl/>
          <w:lang w:bidi="fa-IR"/>
        </w:rPr>
        <w:t>ها</w:t>
      </w:r>
    </w:p>
    <w:p w:rsidR="00824C84" w:rsidRPr="00184FB2" w:rsidRDefault="00824C84"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در این تحقیق با توجه به ماهیت مسأله، موضوع تحقیق و فرضیه</w:t>
      </w:r>
      <w:r w:rsidR="005B5A8D" w:rsidRPr="00184FB2">
        <w:rPr>
          <w:rFonts w:asciiTheme="majorBidi" w:hAnsiTheme="majorBidi" w:cstheme="majorBidi"/>
          <w:sz w:val="28"/>
          <w:szCs w:val="28"/>
          <w:rtl/>
          <w:lang w:bidi="fa-IR"/>
        </w:rPr>
        <w:softHyphen/>
        <w:t>های</w:t>
      </w:r>
      <w:r w:rsidRPr="00184FB2">
        <w:rPr>
          <w:rFonts w:asciiTheme="majorBidi" w:hAnsiTheme="majorBidi" w:cstheme="majorBidi"/>
          <w:sz w:val="28"/>
          <w:szCs w:val="28"/>
          <w:rtl/>
          <w:lang w:bidi="fa-IR"/>
        </w:rPr>
        <w:t xml:space="preserve"> طراحی شده، از روش کتابخانه</w:t>
      </w:r>
      <w:r w:rsidRPr="00184FB2">
        <w:rPr>
          <w:rFonts w:asciiTheme="majorBidi" w:hAnsiTheme="majorBidi" w:cstheme="majorBidi"/>
          <w:sz w:val="28"/>
          <w:szCs w:val="28"/>
          <w:rtl/>
          <w:lang w:bidi="fa-IR"/>
        </w:rPr>
        <w:softHyphen/>
        <w:t>ای(مراجعه به اسناد و مدارک) به منظور گردآوری داده</w:t>
      </w:r>
      <w:r w:rsidRPr="00184FB2">
        <w:rPr>
          <w:rFonts w:asciiTheme="majorBidi" w:hAnsiTheme="majorBidi" w:cstheme="majorBidi"/>
          <w:sz w:val="28"/>
          <w:szCs w:val="28"/>
          <w:rtl/>
          <w:lang w:bidi="fa-IR"/>
        </w:rPr>
        <w:softHyphen/>
        <w:t>ها استفاده شده است.</w:t>
      </w:r>
    </w:p>
    <w:p w:rsidR="00E27408" w:rsidRPr="00184FB2" w:rsidRDefault="00590233" w:rsidP="00E216EC">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E216EC" w:rsidRPr="00184FB2">
        <w:rPr>
          <w:rFonts w:asciiTheme="majorBidi" w:hAnsiTheme="majorBidi" w:cstheme="majorBidi"/>
          <w:b/>
          <w:bCs/>
          <w:sz w:val="28"/>
          <w:szCs w:val="28"/>
          <w:rtl/>
          <w:lang w:bidi="fa-IR"/>
        </w:rPr>
        <w:lastRenderedPageBreak/>
        <w:t>10</w:t>
      </w:r>
      <w:r w:rsidR="00667A49" w:rsidRPr="00184FB2">
        <w:rPr>
          <w:rFonts w:asciiTheme="majorBidi" w:hAnsiTheme="majorBidi" w:cstheme="majorBidi"/>
          <w:b/>
          <w:bCs/>
          <w:sz w:val="28"/>
          <w:szCs w:val="28"/>
          <w:rtl/>
          <w:lang w:bidi="fa-IR"/>
        </w:rPr>
        <w:t>-</w:t>
      </w:r>
      <w:r w:rsidR="00E216EC"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F61CA3" w:rsidRPr="00184FB2">
        <w:rPr>
          <w:rFonts w:asciiTheme="majorBidi" w:hAnsiTheme="majorBidi" w:cstheme="majorBidi"/>
          <w:b/>
          <w:bCs/>
          <w:sz w:val="28"/>
          <w:szCs w:val="28"/>
          <w:rtl/>
          <w:lang w:bidi="fa-IR"/>
        </w:rPr>
        <w:t>روش تجزیه و تحلیل داده</w:t>
      </w:r>
      <w:r w:rsidR="00F61CA3" w:rsidRPr="00184FB2">
        <w:rPr>
          <w:rFonts w:asciiTheme="majorBidi" w:hAnsiTheme="majorBidi" w:cstheme="majorBidi"/>
          <w:b/>
          <w:bCs/>
          <w:sz w:val="28"/>
          <w:szCs w:val="28"/>
          <w:rtl/>
          <w:lang w:bidi="fa-IR"/>
        </w:rPr>
        <w:softHyphen/>
      </w:r>
      <w:r w:rsidR="00E27408" w:rsidRPr="00184FB2">
        <w:rPr>
          <w:rFonts w:asciiTheme="majorBidi" w:hAnsiTheme="majorBidi" w:cstheme="majorBidi"/>
          <w:b/>
          <w:bCs/>
          <w:sz w:val="28"/>
          <w:szCs w:val="28"/>
          <w:rtl/>
          <w:lang w:bidi="fa-IR"/>
        </w:rPr>
        <w:t>ها</w:t>
      </w:r>
    </w:p>
    <w:p w:rsidR="00515506" w:rsidRPr="00184FB2" w:rsidRDefault="001C3F17"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فرضیه</w:t>
      </w:r>
      <w:r w:rsidRPr="00184FB2">
        <w:rPr>
          <w:rFonts w:asciiTheme="majorBidi" w:hAnsiTheme="majorBidi" w:cstheme="majorBidi"/>
          <w:sz w:val="28"/>
          <w:szCs w:val="28"/>
          <w:rtl/>
          <w:lang w:bidi="fa-IR"/>
        </w:rPr>
        <w:softHyphen/>
        <w:t>های</w:t>
      </w:r>
      <w:r w:rsidR="00515506" w:rsidRPr="00184FB2">
        <w:rPr>
          <w:rFonts w:asciiTheme="majorBidi" w:hAnsiTheme="majorBidi" w:cstheme="majorBidi"/>
          <w:sz w:val="28"/>
          <w:szCs w:val="28"/>
          <w:rtl/>
          <w:lang w:bidi="fa-IR"/>
        </w:rPr>
        <w:t xml:space="preserve"> این پژوهش با استفاده از آزمون</w:t>
      </w:r>
      <w:r w:rsidR="00515506" w:rsidRPr="00184FB2">
        <w:rPr>
          <w:rFonts w:asciiTheme="majorBidi" w:hAnsiTheme="majorBidi" w:cstheme="majorBidi"/>
          <w:sz w:val="28"/>
          <w:szCs w:val="28"/>
          <w:rtl/>
          <w:lang w:bidi="fa-IR"/>
        </w:rPr>
        <w:softHyphen/>
        <w:t>های آماری مقایسه میانه دو جامعه (آزمون کروسکال- والیس، ویل کاکسون – من ویتنی، وندروردن)، مقایسه میانگین دو جامعه آماری</w:t>
      </w:r>
      <w:r w:rsidR="00515506" w:rsidRPr="00184FB2">
        <w:rPr>
          <w:rFonts w:asciiTheme="majorBidi" w:hAnsiTheme="majorBidi" w:cstheme="majorBidi"/>
          <w:sz w:val="28"/>
          <w:szCs w:val="28"/>
          <w:rtl/>
          <w:lang w:bidi="fa-IR"/>
        </w:rPr>
        <w:softHyphen/>
        <w:t>، استقلال متغیرهای تصادفی</w:t>
      </w:r>
      <w:r w:rsidR="00515506" w:rsidRPr="00184FB2">
        <w:rPr>
          <w:rFonts w:asciiTheme="majorBidi" w:hAnsiTheme="majorBidi" w:cstheme="majorBidi"/>
          <w:sz w:val="28"/>
          <w:szCs w:val="28"/>
          <w:rtl/>
          <w:lang w:bidi="fa-IR"/>
        </w:rPr>
        <w:softHyphen/>
      </w:r>
      <w:r w:rsidR="00145797" w:rsidRPr="00184FB2">
        <w:rPr>
          <w:rFonts w:asciiTheme="majorBidi" w:hAnsiTheme="majorBidi" w:cstheme="majorBidi"/>
          <w:sz w:val="28"/>
          <w:szCs w:val="28"/>
          <w:rtl/>
          <w:lang w:bidi="fa-IR"/>
        </w:rPr>
        <w:t xml:space="preserve"> و </w:t>
      </w:r>
      <w:r w:rsidR="00515506" w:rsidRPr="00184FB2">
        <w:rPr>
          <w:rFonts w:asciiTheme="majorBidi" w:hAnsiTheme="majorBidi" w:cstheme="majorBidi"/>
          <w:sz w:val="28"/>
          <w:szCs w:val="28"/>
          <w:rtl/>
          <w:lang w:bidi="fa-IR"/>
        </w:rPr>
        <w:t>آزمون ریشه واحد مورد آزمایش قرار می</w:t>
      </w:r>
      <w:r w:rsidR="00515506" w:rsidRPr="00184FB2">
        <w:rPr>
          <w:rFonts w:asciiTheme="majorBidi" w:hAnsiTheme="majorBidi" w:cstheme="majorBidi"/>
          <w:sz w:val="28"/>
          <w:szCs w:val="28"/>
          <w:rtl/>
          <w:lang w:bidi="fa-IR"/>
        </w:rPr>
        <w:softHyphen/>
        <w:t>گیر</w:t>
      </w:r>
      <w:r w:rsidR="0074095A" w:rsidRPr="00184FB2">
        <w:rPr>
          <w:rFonts w:asciiTheme="majorBidi" w:hAnsiTheme="majorBidi" w:cstheme="majorBidi"/>
          <w:sz w:val="28"/>
          <w:szCs w:val="28"/>
          <w:rtl/>
          <w:lang w:bidi="fa-IR"/>
        </w:rPr>
        <w:t>ن</w:t>
      </w:r>
      <w:r w:rsidR="00515506" w:rsidRPr="00184FB2">
        <w:rPr>
          <w:rFonts w:asciiTheme="majorBidi" w:hAnsiTheme="majorBidi" w:cstheme="majorBidi"/>
          <w:sz w:val="28"/>
          <w:szCs w:val="28"/>
          <w:rtl/>
          <w:lang w:bidi="fa-IR"/>
        </w:rPr>
        <w:t>د.</w:t>
      </w:r>
    </w:p>
    <w:p w:rsidR="005B28CB" w:rsidRPr="00184FB2" w:rsidRDefault="00E216EC" w:rsidP="00E216EC">
      <w:pPr>
        <w:bidi/>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11</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5B28CB" w:rsidRPr="00184FB2">
        <w:rPr>
          <w:rFonts w:asciiTheme="majorBidi" w:hAnsiTheme="majorBidi" w:cstheme="majorBidi"/>
          <w:b/>
          <w:bCs/>
          <w:sz w:val="28"/>
          <w:szCs w:val="28"/>
          <w:rtl/>
          <w:lang w:bidi="fa-IR"/>
        </w:rPr>
        <w:t>محدودیت پژوهش</w:t>
      </w:r>
    </w:p>
    <w:p w:rsidR="001D07B5" w:rsidRPr="00184FB2" w:rsidRDefault="001D07B5" w:rsidP="00F3500E">
      <w:pPr>
        <w:bidi/>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به علت دسترسی به اطلاعات تنها یک شعبه</w:t>
      </w:r>
      <w:r w:rsidR="003762B7" w:rsidRPr="00184FB2">
        <w:rPr>
          <w:rFonts w:asciiTheme="majorBidi" w:hAnsiTheme="majorBidi" w:cstheme="majorBidi"/>
          <w:sz w:val="28"/>
          <w:szCs w:val="28"/>
          <w:rtl/>
          <w:lang w:bidi="fa-IR"/>
        </w:rPr>
        <w:t>،</w:t>
      </w:r>
      <w:r w:rsidRPr="00184FB2">
        <w:rPr>
          <w:rFonts w:asciiTheme="majorBidi" w:hAnsiTheme="majorBidi" w:cstheme="majorBidi"/>
          <w:sz w:val="28"/>
          <w:szCs w:val="28"/>
          <w:rtl/>
          <w:lang w:bidi="fa-IR"/>
        </w:rPr>
        <w:t xml:space="preserve"> امکان مطالعه بر </w:t>
      </w:r>
      <w:r w:rsidR="00040C57" w:rsidRPr="00184FB2">
        <w:rPr>
          <w:rFonts w:asciiTheme="majorBidi" w:hAnsiTheme="majorBidi" w:cstheme="majorBidi"/>
          <w:sz w:val="28"/>
          <w:szCs w:val="28"/>
          <w:rtl/>
          <w:lang w:bidi="fa-IR"/>
        </w:rPr>
        <w:t>کل</w:t>
      </w:r>
      <w:r w:rsidR="00215274" w:rsidRPr="00184FB2">
        <w:rPr>
          <w:rFonts w:asciiTheme="majorBidi" w:hAnsiTheme="majorBidi" w:cstheme="majorBidi"/>
          <w:sz w:val="28"/>
          <w:szCs w:val="28"/>
          <w:rtl/>
          <w:lang w:bidi="fa-IR"/>
        </w:rPr>
        <w:t>یه</w:t>
      </w:r>
      <w:r w:rsidR="00040C57" w:rsidRPr="00184FB2">
        <w:rPr>
          <w:rFonts w:asciiTheme="majorBidi" w:hAnsiTheme="majorBidi" w:cstheme="majorBidi"/>
          <w:sz w:val="28"/>
          <w:szCs w:val="28"/>
          <w:rtl/>
          <w:lang w:bidi="fa-IR"/>
        </w:rPr>
        <w:t xml:space="preserve"> </w:t>
      </w:r>
      <w:r w:rsidR="00215274" w:rsidRPr="00184FB2">
        <w:rPr>
          <w:rFonts w:asciiTheme="majorBidi" w:hAnsiTheme="majorBidi" w:cstheme="majorBidi"/>
          <w:sz w:val="28"/>
          <w:szCs w:val="28"/>
          <w:rtl/>
          <w:lang w:bidi="fa-IR"/>
        </w:rPr>
        <w:t xml:space="preserve">شعب </w:t>
      </w:r>
      <w:r w:rsidRPr="00184FB2">
        <w:rPr>
          <w:rFonts w:asciiTheme="majorBidi" w:hAnsiTheme="majorBidi" w:cstheme="majorBidi"/>
          <w:sz w:val="28"/>
          <w:szCs w:val="28"/>
          <w:rtl/>
          <w:lang w:bidi="fa-IR"/>
        </w:rPr>
        <w:t xml:space="preserve">بانک </w:t>
      </w:r>
      <w:r w:rsidR="00DC4AAC" w:rsidRPr="00184FB2">
        <w:rPr>
          <w:rFonts w:asciiTheme="majorBidi" w:hAnsiTheme="majorBidi" w:cstheme="majorBidi"/>
          <w:sz w:val="28"/>
          <w:szCs w:val="28"/>
          <w:rtl/>
          <w:lang w:bidi="fa-IR"/>
        </w:rPr>
        <w:t>ملی</w:t>
      </w:r>
      <w:r w:rsidR="00215274" w:rsidRPr="00184FB2">
        <w:rPr>
          <w:rFonts w:asciiTheme="majorBidi" w:hAnsiTheme="majorBidi" w:cstheme="majorBidi"/>
          <w:sz w:val="28"/>
          <w:szCs w:val="28"/>
          <w:rtl/>
          <w:lang w:bidi="fa-IR"/>
        </w:rPr>
        <w:t xml:space="preserve"> تهران</w:t>
      </w:r>
      <w:r w:rsidR="00DC4AAC" w:rsidRPr="00184FB2">
        <w:rPr>
          <w:rFonts w:asciiTheme="majorBidi" w:hAnsiTheme="majorBidi" w:cstheme="majorBidi"/>
          <w:sz w:val="28"/>
          <w:szCs w:val="28"/>
          <w:rtl/>
          <w:lang w:bidi="fa-IR"/>
        </w:rPr>
        <w:t xml:space="preserve"> وجود ندارد.</w:t>
      </w:r>
    </w:p>
    <w:p w:rsidR="00856EAC" w:rsidRPr="00184FB2" w:rsidRDefault="00E216EC" w:rsidP="00E216EC">
      <w:pPr>
        <w:bidi/>
        <w:rPr>
          <w:rFonts w:asciiTheme="majorBidi" w:hAnsiTheme="majorBidi" w:cstheme="majorBidi"/>
          <w:b/>
          <w:bCs/>
          <w:sz w:val="28"/>
          <w:szCs w:val="28"/>
          <w:lang w:bidi="fa-IR"/>
        </w:rPr>
      </w:pPr>
      <w:r w:rsidRPr="00184FB2">
        <w:rPr>
          <w:rFonts w:asciiTheme="majorBidi" w:hAnsiTheme="majorBidi" w:cstheme="majorBidi"/>
          <w:b/>
          <w:bCs/>
          <w:sz w:val="28"/>
          <w:szCs w:val="28"/>
          <w:rtl/>
          <w:lang w:bidi="fa-IR"/>
        </w:rPr>
        <w:t>12</w:t>
      </w:r>
      <w:r w:rsidR="00667A49"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1 </w:t>
      </w:r>
      <w:r w:rsidR="00C16AD2" w:rsidRPr="00184FB2">
        <w:rPr>
          <w:rFonts w:asciiTheme="majorBidi" w:hAnsiTheme="majorBidi" w:cstheme="majorBidi"/>
          <w:b/>
          <w:bCs/>
          <w:sz w:val="28"/>
          <w:szCs w:val="28"/>
          <w:rtl/>
          <w:lang w:bidi="fa-IR"/>
        </w:rPr>
        <w:t xml:space="preserve"> </w:t>
      </w:r>
      <w:r w:rsidR="00DF289E" w:rsidRPr="00184FB2">
        <w:rPr>
          <w:rFonts w:asciiTheme="majorBidi" w:hAnsiTheme="majorBidi" w:cstheme="majorBidi"/>
          <w:b/>
          <w:bCs/>
          <w:sz w:val="28"/>
          <w:szCs w:val="28"/>
          <w:rtl/>
          <w:lang w:bidi="fa-IR"/>
        </w:rPr>
        <w:t>شرح</w:t>
      </w:r>
      <w:r w:rsidR="00F61CA3" w:rsidRPr="00184FB2">
        <w:rPr>
          <w:rFonts w:asciiTheme="majorBidi" w:hAnsiTheme="majorBidi" w:cstheme="majorBidi"/>
          <w:b/>
          <w:bCs/>
          <w:sz w:val="28"/>
          <w:szCs w:val="28"/>
          <w:rtl/>
          <w:lang w:bidi="fa-IR"/>
        </w:rPr>
        <w:t xml:space="preserve"> واژه</w:t>
      </w:r>
      <w:r w:rsidR="00F61CA3" w:rsidRPr="00184FB2">
        <w:rPr>
          <w:rFonts w:asciiTheme="majorBidi" w:hAnsiTheme="majorBidi" w:cstheme="majorBidi"/>
          <w:b/>
          <w:bCs/>
          <w:sz w:val="28"/>
          <w:szCs w:val="28"/>
          <w:rtl/>
          <w:lang w:bidi="fa-IR"/>
        </w:rPr>
        <w:softHyphen/>
      </w:r>
      <w:r w:rsidR="005B28CB" w:rsidRPr="00184FB2">
        <w:rPr>
          <w:rFonts w:asciiTheme="majorBidi" w:hAnsiTheme="majorBidi" w:cstheme="majorBidi"/>
          <w:b/>
          <w:bCs/>
          <w:sz w:val="28"/>
          <w:szCs w:val="28"/>
          <w:rtl/>
          <w:lang w:bidi="fa-IR"/>
        </w:rPr>
        <w:t>ها و اصطلاحات تخصصی</w:t>
      </w:r>
    </w:p>
    <w:p w:rsidR="00590233" w:rsidRPr="00184FB2" w:rsidRDefault="00590233" w:rsidP="00F3500E">
      <w:pPr>
        <w:bidi/>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 xml:space="preserve">بحران </w:t>
      </w:r>
      <w:r w:rsidR="00A07011" w:rsidRPr="00184FB2">
        <w:rPr>
          <w:rFonts w:asciiTheme="majorBidi" w:hAnsiTheme="majorBidi" w:cstheme="majorBidi"/>
          <w:b/>
          <w:bCs/>
          <w:sz w:val="28"/>
          <w:szCs w:val="28"/>
          <w:rtl/>
          <w:lang w:bidi="fa-IR"/>
        </w:rPr>
        <w:t>نقدینگی:</w:t>
      </w:r>
      <w:r w:rsidRPr="00184FB2">
        <w:rPr>
          <w:rFonts w:asciiTheme="majorBidi" w:hAnsiTheme="majorBidi" w:cstheme="majorBidi"/>
          <w:sz w:val="28"/>
          <w:szCs w:val="28"/>
          <w:rtl/>
          <w:lang w:bidi="fa-IR"/>
        </w:rPr>
        <w:t xml:space="preserve"> ناتوانی در بازپرداخت تعهدات </w:t>
      </w:r>
      <w:r w:rsidR="00093F07" w:rsidRPr="00184FB2">
        <w:rPr>
          <w:rFonts w:asciiTheme="majorBidi" w:hAnsiTheme="majorBidi" w:cstheme="majorBidi"/>
          <w:sz w:val="28"/>
          <w:szCs w:val="28"/>
          <w:rtl/>
          <w:lang w:bidi="fa-IR"/>
        </w:rPr>
        <w:t>و دیون</w:t>
      </w:r>
      <w:r w:rsidRPr="00184FB2">
        <w:rPr>
          <w:rFonts w:asciiTheme="majorBidi" w:hAnsiTheme="majorBidi" w:cstheme="majorBidi"/>
          <w:sz w:val="28"/>
          <w:szCs w:val="28"/>
          <w:rtl/>
          <w:lang w:bidi="fa-IR"/>
        </w:rPr>
        <w:t>.</w:t>
      </w:r>
      <w:r w:rsidR="00B55D69" w:rsidRPr="00184FB2">
        <w:rPr>
          <w:rFonts w:asciiTheme="majorBidi" w:hAnsiTheme="majorBidi" w:cstheme="majorBidi"/>
          <w:sz w:val="28"/>
          <w:szCs w:val="28"/>
          <w:rtl/>
          <w:lang w:bidi="fa-IR"/>
        </w:rPr>
        <w:t xml:space="preserve"> </w:t>
      </w:r>
    </w:p>
    <w:p w:rsidR="000070A9" w:rsidRPr="00184FB2" w:rsidRDefault="000070A9" w:rsidP="00F3500E">
      <w:pPr>
        <w:bidi/>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ذخیره نقد اولیه:</w:t>
      </w:r>
      <w:r w:rsidRPr="00184FB2">
        <w:rPr>
          <w:rFonts w:asciiTheme="majorBidi" w:hAnsiTheme="majorBidi" w:cstheme="majorBidi"/>
          <w:sz w:val="28"/>
          <w:szCs w:val="28"/>
          <w:rtl/>
          <w:lang w:bidi="fa-IR"/>
        </w:rPr>
        <w:t xml:space="preserve"> مجموع مان</w:t>
      </w:r>
      <w:r w:rsidR="00F61CA3" w:rsidRPr="00184FB2">
        <w:rPr>
          <w:rFonts w:asciiTheme="majorBidi" w:hAnsiTheme="majorBidi" w:cstheme="majorBidi"/>
          <w:sz w:val="28"/>
          <w:szCs w:val="28"/>
          <w:rtl/>
          <w:lang w:bidi="fa-IR"/>
        </w:rPr>
        <w:t>ده وجه نقد ابتدای دوره</w:t>
      </w:r>
      <w:r w:rsidR="00E26D60" w:rsidRPr="00184FB2">
        <w:rPr>
          <w:rFonts w:asciiTheme="majorBidi" w:hAnsiTheme="majorBidi" w:cstheme="majorBidi"/>
          <w:sz w:val="28"/>
          <w:szCs w:val="28"/>
          <w:rtl/>
          <w:lang w:bidi="fa-IR"/>
        </w:rPr>
        <w:t xml:space="preserve"> (روز)</w:t>
      </w:r>
      <w:r w:rsidR="00F61CA3" w:rsidRPr="00184FB2">
        <w:rPr>
          <w:rFonts w:asciiTheme="majorBidi" w:hAnsiTheme="majorBidi" w:cstheme="majorBidi"/>
          <w:sz w:val="28"/>
          <w:szCs w:val="28"/>
          <w:rtl/>
          <w:lang w:bidi="fa-IR"/>
        </w:rPr>
        <w:t xml:space="preserve"> و سرمایه</w:t>
      </w:r>
      <w:r w:rsidR="00F61CA3" w:rsidRPr="00184FB2">
        <w:rPr>
          <w:rFonts w:asciiTheme="majorBidi" w:hAnsiTheme="majorBidi" w:cstheme="majorBidi"/>
          <w:sz w:val="28"/>
          <w:szCs w:val="28"/>
          <w:rtl/>
          <w:lang w:bidi="fa-IR"/>
        </w:rPr>
        <w:softHyphen/>
        <w:t>گذاری کوتاه</w:t>
      </w:r>
      <w:r w:rsidR="00F61CA3" w:rsidRPr="00184FB2">
        <w:rPr>
          <w:rFonts w:asciiTheme="majorBidi" w:hAnsiTheme="majorBidi" w:cstheme="majorBidi"/>
          <w:sz w:val="28"/>
          <w:szCs w:val="28"/>
          <w:rtl/>
          <w:lang w:bidi="fa-IR"/>
        </w:rPr>
        <w:softHyphen/>
      </w:r>
      <w:r w:rsidRPr="00184FB2">
        <w:rPr>
          <w:rFonts w:asciiTheme="majorBidi" w:hAnsiTheme="majorBidi" w:cstheme="majorBidi"/>
          <w:sz w:val="28"/>
          <w:szCs w:val="28"/>
          <w:rtl/>
          <w:lang w:bidi="fa-IR"/>
        </w:rPr>
        <w:t>مدت و سقف اعتباری در اختیار که هنوز استفاده نشده است.</w:t>
      </w:r>
    </w:p>
    <w:p w:rsidR="00677B14" w:rsidRPr="00184FB2" w:rsidRDefault="00677B14" w:rsidP="00F3500E">
      <w:pPr>
        <w:bidi/>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جریان نقد:</w:t>
      </w:r>
      <w:r w:rsidRPr="00184FB2">
        <w:rPr>
          <w:rFonts w:asciiTheme="majorBidi" w:hAnsiTheme="majorBidi" w:cstheme="majorBidi"/>
          <w:sz w:val="28"/>
          <w:szCs w:val="28"/>
          <w:rtl/>
          <w:lang w:bidi="fa-IR"/>
        </w:rPr>
        <w:t xml:space="preserve"> منظور از جریان نقد در</w:t>
      </w:r>
      <w:r w:rsidR="00E26D60" w:rsidRPr="00184FB2">
        <w:rPr>
          <w:rFonts w:asciiTheme="majorBidi" w:hAnsiTheme="majorBidi" w:cstheme="majorBidi"/>
          <w:sz w:val="28"/>
          <w:szCs w:val="28"/>
          <w:rtl/>
          <w:lang w:bidi="fa-IR"/>
        </w:rPr>
        <w:t>شرکت</w:t>
      </w:r>
      <w:r w:rsidR="00E26D60" w:rsidRPr="00184FB2">
        <w:rPr>
          <w:rFonts w:asciiTheme="majorBidi" w:hAnsiTheme="majorBidi" w:cstheme="majorBidi"/>
          <w:sz w:val="28"/>
          <w:szCs w:val="28"/>
          <w:rtl/>
          <w:lang w:bidi="fa-IR"/>
        </w:rPr>
        <w:softHyphen/>
        <w:t xml:space="preserve">ها </w:t>
      </w:r>
      <w:r w:rsidRPr="00184FB2">
        <w:rPr>
          <w:rFonts w:asciiTheme="majorBidi" w:hAnsiTheme="majorBidi" w:cstheme="majorBidi"/>
          <w:sz w:val="28"/>
          <w:szCs w:val="28"/>
          <w:rtl/>
          <w:lang w:bidi="fa-IR"/>
        </w:rPr>
        <w:t xml:space="preserve">جریان نقد عملیاتی </w:t>
      </w:r>
      <w:r w:rsidR="00E26D60" w:rsidRPr="00184FB2">
        <w:rPr>
          <w:rFonts w:asciiTheme="majorBidi" w:hAnsiTheme="majorBidi" w:cstheme="majorBidi"/>
          <w:sz w:val="28"/>
          <w:szCs w:val="28"/>
          <w:rtl/>
          <w:lang w:bidi="fa-IR"/>
        </w:rPr>
        <w:t xml:space="preserve">و در بانک خالص </w:t>
      </w:r>
      <w:r w:rsidR="000F02AF" w:rsidRPr="00184FB2">
        <w:rPr>
          <w:rFonts w:asciiTheme="majorBidi" w:hAnsiTheme="majorBidi" w:cstheme="majorBidi"/>
          <w:sz w:val="28"/>
          <w:szCs w:val="28"/>
          <w:rtl/>
          <w:lang w:bidi="fa-IR"/>
        </w:rPr>
        <w:t>عملیات</w:t>
      </w:r>
      <w:r w:rsidR="00E26D60" w:rsidRPr="00184FB2">
        <w:rPr>
          <w:rFonts w:asciiTheme="majorBidi" w:hAnsiTheme="majorBidi" w:cstheme="majorBidi"/>
          <w:sz w:val="28"/>
          <w:szCs w:val="28"/>
          <w:rtl/>
          <w:lang w:bidi="fa-IR"/>
        </w:rPr>
        <w:t xml:space="preserve"> هر روز شعبه </w:t>
      </w:r>
      <w:r w:rsidRPr="00184FB2">
        <w:rPr>
          <w:rFonts w:asciiTheme="majorBidi" w:hAnsiTheme="majorBidi" w:cstheme="majorBidi"/>
          <w:sz w:val="28"/>
          <w:szCs w:val="28"/>
          <w:rtl/>
          <w:lang w:bidi="fa-IR"/>
        </w:rPr>
        <w:t>است.</w:t>
      </w:r>
    </w:p>
    <w:p w:rsidR="00DF75F4" w:rsidRPr="00184FB2" w:rsidRDefault="00F61CA3" w:rsidP="00F3500E">
      <w:pPr>
        <w:bidi/>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مدل پیش</w:t>
      </w:r>
      <w:r w:rsidRPr="00184FB2">
        <w:rPr>
          <w:rFonts w:asciiTheme="majorBidi" w:hAnsiTheme="majorBidi" w:cstheme="majorBidi"/>
          <w:b/>
          <w:bCs/>
          <w:sz w:val="28"/>
          <w:szCs w:val="28"/>
          <w:rtl/>
          <w:lang w:bidi="fa-IR"/>
        </w:rPr>
        <w:softHyphen/>
      </w:r>
      <w:r w:rsidR="00DF75F4" w:rsidRPr="00184FB2">
        <w:rPr>
          <w:rFonts w:asciiTheme="majorBidi" w:hAnsiTheme="majorBidi" w:cstheme="majorBidi"/>
          <w:b/>
          <w:bCs/>
          <w:sz w:val="28"/>
          <w:szCs w:val="28"/>
          <w:rtl/>
          <w:lang w:bidi="fa-IR"/>
        </w:rPr>
        <w:t xml:space="preserve">بینی </w:t>
      </w:r>
      <w:r w:rsidR="00D53FA1" w:rsidRPr="00184FB2">
        <w:rPr>
          <w:rFonts w:asciiTheme="majorBidi" w:hAnsiTheme="majorBidi" w:cstheme="majorBidi"/>
          <w:b/>
          <w:bCs/>
          <w:sz w:val="28"/>
          <w:szCs w:val="28"/>
          <w:rtl/>
          <w:lang w:bidi="fa-IR"/>
        </w:rPr>
        <w:t>ورشکستگی:</w:t>
      </w:r>
      <w:r w:rsidRPr="00184FB2">
        <w:rPr>
          <w:rFonts w:asciiTheme="majorBidi" w:hAnsiTheme="majorBidi" w:cstheme="majorBidi"/>
          <w:sz w:val="28"/>
          <w:szCs w:val="28"/>
          <w:rtl/>
          <w:lang w:bidi="fa-IR"/>
        </w:rPr>
        <w:t xml:space="preserve"> توابعی که برای پیش</w:t>
      </w:r>
      <w:r w:rsidRPr="00184FB2">
        <w:rPr>
          <w:rFonts w:asciiTheme="majorBidi" w:hAnsiTheme="majorBidi" w:cstheme="majorBidi"/>
          <w:sz w:val="28"/>
          <w:szCs w:val="28"/>
          <w:rtl/>
          <w:lang w:bidi="fa-IR"/>
        </w:rPr>
        <w:softHyphen/>
      </w:r>
      <w:r w:rsidR="00DF75F4" w:rsidRPr="00184FB2">
        <w:rPr>
          <w:rFonts w:asciiTheme="majorBidi" w:hAnsiTheme="majorBidi" w:cstheme="majorBidi"/>
          <w:sz w:val="28"/>
          <w:szCs w:val="28"/>
          <w:rtl/>
          <w:lang w:bidi="fa-IR"/>
        </w:rPr>
        <w:t>بینی آینده در خصوص تداوم فعالیت یا عد</w:t>
      </w:r>
      <w:r w:rsidR="00950B3A" w:rsidRPr="00184FB2">
        <w:rPr>
          <w:rFonts w:asciiTheme="majorBidi" w:hAnsiTheme="majorBidi" w:cstheme="majorBidi"/>
          <w:sz w:val="28"/>
          <w:szCs w:val="28"/>
          <w:rtl/>
          <w:lang w:bidi="fa-IR"/>
        </w:rPr>
        <w:t>م فعالیت به کار برده می</w:t>
      </w:r>
      <w:r w:rsidR="00950B3A" w:rsidRPr="00184FB2">
        <w:rPr>
          <w:rFonts w:asciiTheme="majorBidi" w:hAnsiTheme="majorBidi" w:cstheme="majorBidi"/>
          <w:sz w:val="28"/>
          <w:szCs w:val="28"/>
          <w:rtl/>
          <w:lang w:bidi="fa-IR"/>
        </w:rPr>
        <w:softHyphen/>
      </w:r>
      <w:r w:rsidR="00DF75F4" w:rsidRPr="00184FB2">
        <w:rPr>
          <w:rFonts w:asciiTheme="majorBidi" w:hAnsiTheme="majorBidi" w:cstheme="majorBidi"/>
          <w:sz w:val="28"/>
          <w:szCs w:val="28"/>
          <w:rtl/>
          <w:lang w:bidi="fa-IR"/>
        </w:rPr>
        <w:t>شود</w:t>
      </w:r>
      <w:r w:rsidR="00556C56" w:rsidRPr="00184FB2">
        <w:rPr>
          <w:rFonts w:asciiTheme="majorBidi" w:hAnsiTheme="majorBidi" w:cstheme="majorBidi"/>
          <w:sz w:val="28"/>
          <w:szCs w:val="28"/>
          <w:rtl/>
          <w:lang w:bidi="fa-IR"/>
        </w:rPr>
        <w:t>.</w:t>
      </w:r>
    </w:p>
    <w:p w:rsidR="00D53FA1" w:rsidRPr="00184FB2" w:rsidRDefault="00D53FA1" w:rsidP="00F3500E">
      <w:pPr>
        <w:bidi/>
        <w:spacing w:after="0"/>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متغیر تصادفی:</w:t>
      </w:r>
      <w:r w:rsidRPr="00184FB2">
        <w:rPr>
          <w:rFonts w:asciiTheme="majorBidi" w:hAnsiTheme="majorBidi" w:cstheme="majorBidi"/>
          <w:sz w:val="28"/>
          <w:szCs w:val="28"/>
          <w:rtl/>
          <w:lang w:bidi="fa-IR"/>
        </w:rPr>
        <w:t xml:space="preserve"> یک تابع حقیقی تک مقداره</w:t>
      </w:r>
      <w:r w:rsidR="00AA1DD3" w:rsidRPr="00184FB2">
        <w:rPr>
          <w:rFonts w:asciiTheme="majorBidi" w:hAnsiTheme="majorBidi" w:cstheme="majorBidi"/>
          <w:sz w:val="28"/>
          <w:szCs w:val="28"/>
          <w:rtl/>
          <w:lang w:bidi="fa-IR"/>
        </w:rPr>
        <w:t>،</w:t>
      </w:r>
      <w:r w:rsidRPr="00184FB2">
        <w:rPr>
          <w:rFonts w:asciiTheme="majorBidi" w:hAnsiTheme="majorBidi" w:cstheme="majorBidi"/>
          <w:sz w:val="28"/>
          <w:szCs w:val="28"/>
          <w:rtl/>
          <w:lang w:bidi="fa-IR"/>
        </w:rPr>
        <w:t xml:space="preserve"> که به هر عضو در </w:t>
      </w:r>
      <w:r w:rsidRPr="00184FB2">
        <w:rPr>
          <w:rFonts w:asciiTheme="majorBidi" w:hAnsiTheme="majorBidi" w:cstheme="majorBidi"/>
          <w:sz w:val="28"/>
          <w:szCs w:val="28"/>
          <w:lang w:bidi="fa-IR"/>
        </w:rPr>
        <w:t>s</w:t>
      </w:r>
      <w:r w:rsidRPr="00184FB2">
        <w:rPr>
          <w:rFonts w:asciiTheme="majorBidi" w:hAnsiTheme="majorBidi" w:cstheme="majorBidi"/>
          <w:sz w:val="28"/>
          <w:szCs w:val="28"/>
          <w:rtl/>
          <w:lang w:bidi="fa-IR"/>
        </w:rPr>
        <w:t xml:space="preserve"> ( </w:t>
      </w:r>
      <w:r w:rsidRPr="00184FB2">
        <w:rPr>
          <w:rFonts w:asciiTheme="majorBidi" w:hAnsiTheme="majorBidi" w:cstheme="majorBidi"/>
          <w:sz w:val="28"/>
          <w:szCs w:val="28"/>
          <w:lang w:bidi="fa-IR"/>
        </w:rPr>
        <w:t>s</w:t>
      </w:r>
      <w:r w:rsidRPr="00184FB2">
        <w:rPr>
          <w:rFonts w:asciiTheme="majorBidi" w:hAnsiTheme="majorBidi" w:cstheme="majorBidi"/>
          <w:sz w:val="28"/>
          <w:szCs w:val="28"/>
          <w:rtl/>
          <w:lang w:bidi="fa-IR"/>
        </w:rPr>
        <w:t xml:space="preserve"> فضای نمونه )، یک عدد حقیقی نسبت می‌دهد.</w:t>
      </w:r>
    </w:p>
    <w:p w:rsidR="00D53FA1" w:rsidRPr="00184FB2" w:rsidRDefault="00D53FA1" w:rsidP="00F3500E">
      <w:pPr>
        <w:bidi/>
        <w:spacing w:after="0"/>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فرآیند تصادفی:</w:t>
      </w:r>
      <w:r w:rsidRPr="00184FB2">
        <w:rPr>
          <w:rFonts w:asciiTheme="majorBidi" w:hAnsiTheme="majorBidi" w:cstheme="majorBidi"/>
          <w:sz w:val="28"/>
          <w:szCs w:val="28"/>
          <w:rtl/>
          <w:lang w:bidi="fa-IR"/>
        </w:rPr>
        <w:t xml:space="preserve"> مجموعه‌ای از متغیرهای تصادفی مانند</w:t>
      </w:r>
      <w:r w:rsidRPr="00184FB2">
        <w:rPr>
          <w:rFonts w:asciiTheme="majorBidi" w:hAnsiTheme="majorBidi" w:cstheme="majorBidi"/>
          <w:position w:val="-14"/>
          <w:sz w:val="28"/>
          <w:szCs w:val="28"/>
          <w:lang w:bidi="fa-IR"/>
        </w:rPr>
        <w:object w:dxaOrig="1440" w:dyaOrig="420">
          <v:shape id="_x0000_i1044" type="#_x0000_t75" style="width:1in;height:21.6pt" o:ole="">
            <v:imagedata r:id="rId37" o:title=""/>
          </v:shape>
          <o:OLEObject Type="Embed" ProgID="Equation.DSMT4" ShapeID="_x0000_i1044" DrawAspect="Content" ObjectID="_1560533090" r:id="rId38"/>
        </w:object>
      </w:r>
      <w:r w:rsidRPr="00184FB2">
        <w:rPr>
          <w:rFonts w:asciiTheme="majorBidi" w:hAnsiTheme="majorBidi" w:cstheme="majorBidi"/>
          <w:sz w:val="28"/>
          <w:szCs w:val="28"/>
          <w:rtl/>
          <w:lang w:bidi="fa-IR"/>
        </w:rPr>
        <w:t xml:space="preserve"> است که روی یک فضای احتمال تعریف شده‌اند و با اندیس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xml:space="preserve"> که متعلق به مجموعه اندیس‌گذار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xml:space="preserve"> است، متمایز می‌شوند.</w:t>
      </w:r>
    </w:p>
    <w:p w:rsidR="00D53FA1" w:rsidRPr="00184FB2" w:rsidRDefault="00D53FA1" w:rsidP="00F3500E">
      <w:pPr>
        <w:bidi/>
        <w:spacing w:after="0"/>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تابع توزیع احتمال:</w:t>
      </w:r>
      <w:r w:rsidRPr="00184FB2">
        <w:rPr>
          <w:rFonts w:asciiTheme="majorBidi" w:hAnsiTheme="majorBidi" w:cstheme="majorBidi"/>
          <w:sz w:val="28"/>
          <w:szCs w:val="28"/>
          <w:rtl/>
          <w:lang w:bidi="fa-IR"/>
        </w:rPr>
        <w:t xml:space="preserve"> تابع توزیع تجمعی احتمال یا به صورت خلاصه تابع توزیع احتمال متغیر تصادفی </w:t>
      </w:r>
      <w:r w:rsidRPr="00184FB2">
        <w:rPr>
          <w:rFonts w:asciiTheme="majorBidi" w:hAnsiTheme="majorBidi" w:cstheme="majorBidi"/>
          <w:sz w:val="28"/>
          <w:szCs w:val="28"/>
          <w:lang w:bidi="fa-IR"/>
        </w:rPr>
        <w:t>X</w:t>
      </w:r>
      <w:r w:rsidRPr="00184FB2">
        <w:rPr>
          <w:rFonts w:asciiTheme="majorBidi" w:hAnsiTheme="majorBidi" w:cstheme="majorBidi"/>
          <w:sz w:val="28"/>
          <w:szCs w:val="28"/>
          <w:rtl/>
          <w:lang w:bidi="fa-IR"/>
        </w:rPr>
        <w:t xml:space="preserve"> به صورت :</w:t>
      </w:r>
    </w:p>
    <w:p w:rsidR="00D53FA1" w:rsidRPr="00184FB2" w:rsidRDefault="00D53FA1" w:rsidP="005C7C52">
      <w:pPr>
        <w:bidi/>
        <w:spacing w:after="0"/>
        <w:jc w:val="right"/>
        <w:rPr>
          <w:rFonts w:asciiTheme="majorBidi" w:hAnsiTheme="majorBidi" w:cstheme="majorBidi"/>
          <w:sz w:val="28"/>
          <w:szCs w:val="28"/>
          <w:rtl/>
          <w:lang w:bidi="fa-IR"/>
        </w:rPr>
      </w:pPr>
      <w:r w:rsidRPr="00184FB2">
        <w:rPr>
          <w:rFonts w:asciiTheme="majorBidi" w:hAnsiTheme="majorBidi" w:cstheme="majorBidi"/>
          <w:position w:val="-4"/>
          <w:sz w:val="28"/>
          <w:szCs w:val="28"/>
          <w:lang w:bidi="fa-IR"/>
        </w:rPr>
        <w:object w:dxaOrig="1500" w:dyaOrig="240">
          <v:shape id="_x0000_i1045" type="#_x0000_t75" style="width:75pt;height:12pt" o:ole="">
            <v:imagedata r:id="rId39" o:title=""/>
          </v:shape>
          <o:OLEObject Type="Embed" ProgID="Equation.DSMT4" ShapeID="_x0000_i1045" DrawAspect="Content" ObjectID="_1560533091" r:id="rId40"/>
        </w:object>
      </w:r>
      <w:r w:rsidRPr="00184FB2">
        <w:rPr>
          <w:rFonts w:asciiTheme="majorBidi" w:hAnsiTheme="majorBidi" w:cstheme="majorBidi"/>
          <w:sz w:val="28"/>
          <w:szCs w:val="28"/>
          <w:rtl/>
          <w:lang w:bidi="fa-IR"/>
        </w:rPr>
        <w:t xml:space="preserve">               </w:t>
      </w:r>
      <w:r w:rsidRPr="00184FB2">
        <w:rPr>
          <w:rFonts w:asciiTheme="majorBidi" w:hAnsiTheme="majorBidi" w:cstheme="majorBidi"/>
          <w:position w:val="-12"/>
          <w:sz w:val="28"/>
          <w:szCs w:val="28"/>
          <w:lang w:bidi="fa-IR"/>
        </w:rPr>
        <w:object w:dxaOrig="2040" w:dyaOrig="380">
          <v:shape id="_x0000_i1046" type="#_x0000_t75" style="width:102pt;height:18.6pt" o:ole="">
            <v:imagedata r:id="rId41" o:title=""/>
          </v:shape>
          <o:OLEObject Type="Embed" ProgID="Equation.DSMT4" ShapeID="_x0000_i1046" DrawAspect="Content" ObjectID="_1560533092" r:id="rId42"/>
        </w:object>
      </w:r>
    </w:p>
    <w:p w:rsidR="00D53FA1" w:rsidRPr="00184FB2" w:rsidRDefault="00B50EE4" w:rsidP="005C7C52">
      <w:pPr>
        <w:bidi/>
        <w:spacing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تعریف می</w:t>
      </w:r>
      <w:r w:rsidRPr="00184FB2">
        <w:rPr>
          <w:rFonts w:asciiTheme="majorBidi" w:hAnsiTheme="majorBidi" w:cstheme="majorBidi"/>
          <w:sz w:val="28"/>
          <w:szCs w:val="28"/>
          <w:rtl/>
          <w:lang w:bidi="fa-IR"/>
        </w:rPr>
        <w:softHyphen/>
      </w:r>
      <w:r w:rsidR="00C12723" w:rsidRPr="00184FB2">
        <w:rPr>
          <w:rFonts w:asciiTheme="majorBidi" w:hAnsiTheme="majorBidi" w:cstheme="majorBidi"/>
          <w:sz w:val="28"/>
          <w:szCs w:val="28"/>
          <w:rtl/>
          <w:lang w:bidi="fa-IR"/>
        </w:rPr>
        <w:t>شود.</w:t>
      </w:r>
      <w:r w:rsidR="00D53FA1" w:rsidRPr="00184FB2">
        <w:rPr>
          <w:rFonts w:asciiTheme="majorBidi" w:hAnsiTheme="majorBidi" w:cstheme="majorBidi"/>
          <w:sz w:val="28"/>
          <w:szCs w:val="28"/>
          <w:rtl/>
          <w:lang w:bidi="fa-IR"/>
        </w:rPr>
        <w:t xml:space="preserve"> رفتار هر متغیر تصادفی با استفاده از تابع توزیع احتمال آن قابل بررسی است.</w:t>
      </w:r>
    </w:p>
    <w:p w:rsidR="00D53FA1" w:rsidRPr="00184FB2" w:rsidRDefault="00D53FA1" w:rsidP="00F3500E">
      <w:pPr>
        <w:bidi/>
        <w:spacing w:after="0"/>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 xml:space="preserve">مدل كاكس و ميلر(تابع توزيع احتمال ناتواني </w:t>
      </w:r>
      <w:r w:rsidR="007853F9" w:rsidRPr="00184FB2">
        <w:rPr>
          <w:rFonts w:asciiTheme="majorBidi" w:hAnsiTheme="majorBidi" w:cstheme="majorBidi"/>
          <w:b/>
          <w:bCs/>
          <w:sz w:val="28"/>
          <w:szCs w:val="28"/>
          <w:rtl/>
          <w:lang w:bidi="fa-IR"/>
        </w:rPr>
        <w:t>پرداخت دیون</w:t>
      </w:r>
      <w:r w:rsidRPr="00184FB2">
        <w:rPr>
          <w:rFonts w:asciiTheme="majorBidi" w:hAnsiTheme="majorBidi" w:cstheme="majorBidi"/>
          <w:b/>
          <w:bCs/>
          <w:sz w:val="28"/>
          <w:szCs w:val="28"/>
          <w:rtl/>
          <w:lang w:bidi="fa-IR"/>
        </w:rPr>
        <w:t>):</w:t>
      </w:r>
      <w:r w:rsidRPr="00184FB2">
        <w:rPr>
          <w:rFonts w:asciiTheme="majorBidi" w:hAnsiTheme="majorBidi" w:cstheme="majorBidi"/>
          <w:sz w:val="28"/>
          <w:szCs w:val="28"/>
          <w:rtl/>
          <w:lang w:bidi="fa-IR"/>
        </w:rPr>
        <w:t xml:space="preserve"> در اين مدل احتمال عدم پرداخت تعهدات محاسبه مي‌شود. اي</w:t>
      </w:r>
      <w:r w:rsidR="00C12723" w:rsidRPr="00184FB2">
        <w:rPr>
          <w:rFonts w:asciiTheme="majorBidi" w:hAnsiTheme="majorBidi" w:cstheme="majorBidi"/>
          <w:sz w:val="28"/>
          <w:szCs w:val="28"/>
          <w:rtl/>
          <w:lang w:bidi="fa-IR"/>
        </w:rPr>
        <w:t xml:space="preserve">ن مدل از دو بخش تشكيل شده است بخش اول </w:t>
      </w:r>
      <w:r w:rsidRPr="00184FB2">
        <w:rPr>
          <w:rFonts w:asciiTheme="majorBidi" w:hAnsiTheme="majorBidi" w:cstheme="majorBidi"/>
          <w:sz w:val="28"/>
          <w:szCs w:val="28"/>
          <w:rtl/>
          <w:lang w:bidi="fa-IR"/>
        </w:rPr>
        <w:t xml:space="preserve">مربوط به محاسبه احتمال در زمان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xml:space="preserve">، و بخش دوم مربوط به محاسبه احتمال پيش از زمان </w:t>
      </w:r>
      <w:r w:rsidRPr="00184FB2">
        <w:rPr>
          <w:rFonts w:asciiTheme="majorBidi" w:hAnsiTheme="majorBidi" w:cstheme="majorBidi"/>
          <w:sz w:val="28"/>
          <w:szCs w:val="28"/>
          <w:lang w:bidi="fa-IR"/>
        </w:rPr>
        <w:t>T</w:t>
      </w:r>
      <w:r w:rsidRPr="00184FB2">
        <w:rPr>
          <w:rFonts w:asciiTheme="majorBidi" w:hAnsiTheme="majorBidi" w:cstheme="majorBidi"/>
          <w:sz w:val="28"/>
          <w:szCs w:val="28"/>
          <w:rtl/>
          <w:lang w:bidi="fa-IR"/>
        </w:rPr>
        <w:t xml:space="preserve"> مي‌باشد. </w:t>
      </w:r>
    </w:p>
    <w:p w:rsidR="00D53FA1" w:rsidRPr="00184FB2" w:rsidRDefault="00D53FA1" w:rsidP="00F3500E">
      <w:pPr>
        <w:bidi/>
        <w:spacing w:after="0"/>
        <w:jc w:val="both"/>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لانداي امري:</w:t>
      </w:r>
      <w:r w:rsidRPr="00184FB2">
        <w:rPr>
          <w:rFonts w:asciiTheme="majorBidi" w:hAnsiTheme="majorBidi" w:cstheme="majorBidi"/>
          <w:sz w:val="28"/>
          <w:szCs w:val="28"/>
          <w:rtl/>
          <w:lang w:bidi="fa-IR"/>
        </w:rPr>
        <w:t xml:space="preserve"> شاخصي احتمال‌مند </w:t>
      </w:r>
      <w:r w:rsidR="00C849E9" w:rsidRPr="00184FB2">
        <w:rPr>
          <w:rFonts w:asciiTheme="majorBidi" w:hAnsiTheme="majorBidi" w:cstheme="majorBidi"/>
          <w:sz w:val="28"/>
          <w:szCs w:val="28"/>
          <w:rtl/>
          <w:lang w:bidi="fa-IR"/>
        </w:rPr>
        <w:t>به منظور</w:t>
      </w:r>
      <w:r w:rsidRPr="00184FB2">
        <w:rPr>
          <w:rFonts w:asciiTheme="majorBidi" w:hAnsiTheme="majorBidi" w:cstheme="majorBidi"/>
          <w:sz w:val="28"/>
          <w:szCs w:val="28"/>
          <w:rtl/>
          <w:lang w:bidi="fa-IR"/>
        </w:rPr>
        <w:t xml:space="preserve"> بررسي وضعيت نكول. </w:t>
      </w:r>
    </w:p>
    <w:p w:rsidR="00D76025" w:rsidRPr="00184FB2" w:rsidRDefault="00D76025" w:rsidP="005C7C52">
      <w:pPr>
        <w:bidi/>
        <w:spacing w:after="0"/>
        <w:jc w:val="both"/>
        <w:rPr>
          <w:rFonts w:asciiTheme="majorBidi" w:hAnsiTheme="majorBidi" w:cstheme="majorBidi"/>
          <w:sz w:val="28"/>
          <w:szCs w:val="28"/>
          <w:rtl/>
          <w:lang w:bidi="fa-IR"/>
        </w:rPr>
      </w:pPr>
    </w:p>
    <w:p w:rsidR="00D76025" w:rsidRPr="00184FB2" w:rsidRDefault="00D76025" w:rsidP="005C7C52">
      <w:pPr>
        <w:bidi/>
        <w:spacing w:after="0"/>
        <w:jc w:val="both"/>
        <w:rPr>
          <w:rFonts w:asciiTheme="majorBidi" w:hAnsiTheme="majorBidi" w:cstheme="majorBidi"/>
          <w:sz w:val="28"/>
          <w:szCs w:val="28"/>
          <w:rtl/>
          <w:lang w:bidi="fa-IR"/>
        </w:rPr>
      </w:pPr>
    </w:p>
    <w:p w:rsidR="00D76025" w:rsidRPr="00184FB2" w:rsidRDefault="00D76025" w:rsidP="005C7C52">
      <w:pPr>
        <w:bidi/>
        <w:spacing w:after="0"/>
        <w:jc w:val="both"/>
        <w:rPr>
          <w:rFonts w:asciiTheme="majorBidi" w:hAnsiTheme="majorBidi" w:cstheme="majorBidi"/>
          <w:sz w:val="28"/>
          <w:szCs w:val="28"/>
          <w:rtl/>
          <w:lang w:bidi="fa-IR"/>
        </w:rPr>
      </w:pPr>
    </w:p>
    <w:p w:rsidR="00D76025" w:rsidRPr="00184FB2" w:rsidRDefault="00D76025" w:rsidP="00967DAB">
      <w:pPr>
        <w:bidi/>
        <w:spacing w:after="0"/>
        <w:jc w:val="both"/>
        <w:rPr>
          <w:rFonts w:asciiTheme="majorBidi" w:hAnsiTheme="majorBidi" w:cstheme="majorBidi"/>
          <w:sz w:val="28"/>
          <w:szCs w:val="28"/>
          <w:rtl/>
          <w:lang w:bidi="fa-IR"/>
        </w:rPr>
      </w:pPr>
    </w:p>
    <w:p w:rsidR="00D76025" w:rsidRPr="00184FB2" w:rsidRDefault="00D76025" w:rsidP="00967DAB">
      <w:pPr>
        <w:bidi/>
        <w:spacing w:after="0"/>
        <w:jc w:val="both"/>
        <w:rPr>
          <w:rFonts w:asciiTheme="majorBidi" w:hAnsiTheme="majorBidi" w:cstheme="majorBidi"/>
          <w:sz w:val="28"/>
          <w:szCs w:val="28"/>
          <w:rtl/>
          <w:lang w:bidi="fa-IR"/>
        </w:rPr>
      </w:pPr>
    </w:p>
    <w:p w:rsidR="00D76025" w:rsidRPr="00184FB2" w:rsidRDefault="00667C94" w:rsidP="00967DAB">
      <w:pPr>
        <w:bidi/>
        <w:spacing w:after="0"/>
        <w:jc w:val="right"/>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D76025" w:rsidRPr="00184FB2">
        <w:rPr>
          <w:rFonts w:asciiTheme="majorBidi" w:hAnsiTheme="majorBidi" w:cstheme="majorBidi"/>
          <w:b/>
          <w:bCs/>
          <w:sz w:val="28"/>
          <w:szCs w:val="28"/>
          <w:rtl/>
          <w:lang w:bidi="fa-IR"/>
        </w:rPr>
        <w:lastRenderedPageBreak/>
        <w:t>فصل دوم</w:t>
      </w:r>
    </w:p>
    <w:p w:rsidR="00D76025" w:rsidRPr="00184FB2" w:rsidRDefault="00D76025" w:rsidP="00967DAB">
      <w:pPr>
        <w:bidi/>
        <w:spacing w:after="0"/>
        <w:jc w:val="right"/>
        <w:rPr>
          <w:rFonts w:asciiTheme="majorBidi" w:hAnsiTheme="majorBidi" w:cstheme="majorBidi"/>
          <w:sz w:val="28"/>
          <w:szCs w:val="28"/>
          <w:rtl/>
          <w:lang w:bidi="fa-IR"/>
        </w:rPr>
      </w:pPr>
      <w:r w:rsidRPr="00184FB2">
        <w:rPr>
          <w:rFonts w:asciiTheme="majorBidi" w:hAnsiTheme="majorBidi" w:cstheme="majorBidi"/>
          <w:b/>
          <w:bCs/>
          <w:sz w:val="28"/>
          <w:szCs w:val="28"/>
          <w:rtl/>
          <w:lang w:bidi="fa-IR"/>
        </w:rPr>
        <w:t>مبانی نظری و پیشینه</w:t>
      </w:r>
      <w:r w:rsidR="00F90B40" w:rsidRPr="00184FB2">
        <w:rPr>
          <w:rFonts w:asciiTheme="majorBidi" w:hAnsiTheme="majorBidi" w:cstheme="majorBidi"/>
          <w:b/>
          <w:bCs/>
          <w:sz w:val="28"/>
          <w:szCs w:val="28"/>
          <w:rtl/>
          <w:lang w:bidi="fa-IR"/>
        </w:rPr>
        <w:t xml:space="preserve"> پژوهش</w:t>
      </w:r>
    </w:p>
    <w:p w:rsidR="00DD39F3" w:rsidRPr="00184FB2" w:rsidRDefault="00D76025" w:rsidP="00DD39F3">
      <w:pPr>
        <w:bidi/>
        <w:spacing w:before="240" w:after="0"/>
        <w:jc w:val="both"/>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br w:type="column"/>
      </w:r>
      <w:r w:rsidR="00DD39F3" w:rsidRPr="00184FB2">
        <w:rPr>
          <w:rFonts w:asciiTheme="majorBidi" w:hAnsiTheme="majorBidi" w:cstheme="majorBidi"/>
          <w:b/>
          <w:bCs/>
          <w:sz w:val="28"/>
          <w:szCs w:val="28"/>
          <w:rtl/>
          <w:lang w:bidi="fa-IR"/>
        </w:rPr>
        <w:lastRenderedPageBreak/>
        <w:t>بخش اول : ادبیات پژوهش</w:t>
      </w:r>
    </w:p>
    <w:p w:rsidR="00D76025" w:rsidRPr="00184FB2" w:rsidRDefault="00DD39F3" w:rsidP="00DD39F3">
      <w:pPr>
        <w:bidi/>
        <w:spacing w:before="240" w:after="0"/>
        <w:jc w:val="both"/>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1</w:t>
      </w:r>
      <w:r w:rsidR="00D76025" w:rsidRPr="00184FB2">
        <w:rPr>
          <w:rFonts w:asciiTheme="majorBidi" w:hAnsiTheme="majorBidi" w:cstheme="majorBidi"/>
          <w:b/>
          <w:bCs/>
          <w:sz w:val="28"/>
          <w:szCs w:val="28"/>
          <w:rtl/>
          <w:lang w:bidi="fa-IR"/>
        </w:rPr>
        <w:t>-</w:t>
      </w:r>
      <w:r w:rsidRPr="00184FB2">
        <w:rPr>
          <w:rFonts w:asciiTheme="majorBidi" w:hAnsiTheme="majorBidi" w:cstheme="majorBidi"/>
          <w:b/>
          <w:bCs/>
          <w:sz w:val="28"/>
          <w:szCs w:val="28"/>
          <w:rtl/>
          <w:lang w:bidi="fa-IR"/>
        </w:rPr>
        <w:t xml:space="preserve">2 </w:t>
      </w:r>
      <w:r w:rsidR="00D76025" w:rsidRPr="00184FB2">
        <w:rPr>
          <w:rFonts w:asciiTheme="majorBidi" w:hAnsiTheme="majorBidi" w:cstheme="majorBidi"/>
          <w:b/>
          <w:bCs/>
          <w:sz w:val="28"/>
          <w:szCs w:val="28"/>
          <w:rtl/>
          <w:lang w:bidi="fa-IR"/>
        </w:rPr>
        <w:t xml:space="preserve"> مقدمه</w:t>
      </w:r>
    </w:p>
    <w:p w:rsidR="00D76025" w:rsidRPr="00184FB2" w:rsidRDefault="00D76025" w:rsidP="00F3500E">
      <w:pPr>
        <w:bidi/>
        <w:spacing w:before="240"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سرمایه‌گذاران (فعلی و آینده) و اعتباردهندگان به عنوان دو ذینفع اصلی،  به تحلیل عملکرد گذشته شرکت و پیش‌بینی وضعیت آینده آن علاقه</w:t>
      </w:r>
      <w:r w:rsidRPr="00184FB2">
        <w:rPr>
          <w:rFonts w:asciiTheme="majorBidi" w:hAnsiTheme="majorBidi" w:cstheme="majorBidi"/>
          <w:sz w:val="28"/>
          <w:szCs w:val="28"/>
          <w:rtl/>
          <w:lang w:bidi="fa-IR"/>
        </w:rPr>
        <w:softHyphen/>
        <w:t>مندند</w:t>
      </w:r>
      <w:r w:rsidRPr="00184FB2">
        <w:rPr>
          <w:rFonts w:asciiTheme="majorBidi" w:hAnsiTheme="majorBidi" w:cstheme="majorBidi"/>
          <w:sz w:val="28"/>
          <w:szCs w:val="28"/>
          <w:lang w:bidi="fa-IR"/>
        </w:rPr>
        <w:t>.</w:t>
      </w:r>
      <w:r w:rsidRPr="00184FB2">
        <w:rPr>
          <w:rFonts w:asciiTheme="majorBidi" w:hAnsiTheme="majorBidi" w:cstheme="majorBidi"/>
          <w:sz w:val="28"/>
          <w:szCs w:val="28"/>
          <w:rtl/>
          <w:lang w:bidi="fa-IR"/>
        </w:rPr>
        <w:t xml:space="preserve"> در کنارآنها سایر ذینفعان شرکت، از جمله دولت،</w:t>
      </w:r>
      <w:r w:rsidRPr="00184FB2">
        <w:rPr>
          <w:rFonts w:asciiTheme="majorBidi" w:hAnsiTheme="majorBidi" w:cstheme="majorBidi"/>
          <w:sz w:val="28"/>
          <w:szCs w:val="28"/>
        </w:rPr>
        <w:t xml:space="preserve"> </w:t>
      </w:r>
      <w:r w:rsidRPr="00184FB2">
        <w:rPr>
          <w:rFonts w:asciiTheme="majorBidi" w:hAnsiTheme="majorBidi" w:cstheme="majorBidi"/>
          <w:sz w:val="28"/>
          <w:szCs w:val="28"/>
          <w:rtl/>
          <w:lang w:bidi="fa-IR"/>
        </w:rPr>
        <w:t>کارکنان، تأمین کنندگان مواد اولیه، مشتریان محصولات تولیدی یا خدمات ارائه شده نیز وجود دارند. شرکت</w:t>
      </w:r>
      <w:r w:rsidRPr="00184FB2">
        <w:rPr>
          <w:rFonts w:asciiTheme="majorBidi" w:hAnsiTheme="majorBidi" w:cstheme="majorBidi"/>
          <w:sz w:val="28"/>
          <w:szCs w:val="28"/>
          <w:rtl/>
          <w:lang w:bidi="fa-IR"/>
        </w:rPr>
        <w:softHyphen/>
        <w:t>ها سعی می</w:t>
      </w:r>
      <w:r w:rsidRPr="00184FB2">
        <w:rPr>
          <w:rFonts w:asciiTheme="majorBidi" w:hAnsiTheme="majorBidi" w:cstheme="majorBidi"/>
          <w:sz w:val="28"/>
          <w:szCs w:val="28"/>
          <w:rtl/>
          <w:lang w:bidi="fa-IR"/>
        </w:rPr>
        <w:softHyphen/>
        <w:t>کنند با ارائه انواع گزارش</w:t>
      </w:r>
      <w:r w:rsidRPr="00184FB2">
        <w:rPr>
          <w:rFonts w:asciiTheme="majorBidi" w:hAnsiTheme="majorBidi" w:cstheme="majorBidi"/>
          <w:sz w:val="28"/>
          <w:szCs w:val="28"/>
          <w:rtl/>
          <w:lang w:bidi="fa-IR"/>
        </w:rPr>
        <w:softHyphen/>
        <w:t>های مالی این نیاز ذینفعان را برطرف سازند. سرمایه</w:t>
      </w:r>
      <w:r w:rsidRPr="00184FB2">
        <w:rPr>
          <w:rFonts w:asciiTheme="majorBidi" w:hAnsiTheme="majorBidi" w:cstheme="majorBidi"/>
          <w:sz w:val="28"/>
          <w:szCs w:val="28"/>
          <w:rtl/>
          <w:lang w:bidi="fa-IR"/>
        </w:rPr>
        <w:softHyphen/>
        <w:t>گذاران با ورود به ساختار مالکیت شرکت صورت</w:t>
      </w:r>
      <w:r w:rsidRPr="00184FB2">
        <w:rPr>
          <w:rFonts w:asciiTheme="majorBidi" w:hAnsiTheme="majorBidi" w:cstheme="majorBidi"/>
          <w:sz w:val="28"/>
          <w:szCs w:val="28"/>
          <w:rtl/>
          <w:lang w:bidi="fa-IR"/>
        </w:rPr>
        <w:softHyphen/>
        <w:t>های مالی را مورد بررسی قرار می</w:t>
      </w:r>
      <w:r w:rsidRPr="00184FB2">
        <w:rPr>
          <w:rFonts w:asciiTheme="majorBidi" w:hAnsiTheme="majorBidi" w:cstheme="majorBidi"/>
          <w:sz w:val="28"/>
          <w:szCs w:val="28"/>
          <w:rtl/>
          <w:lang w:bidi="fa-IR"/>
        </w:rPr>
        <w:softHyphen/>
        <w:t>دهند اما اعتباردهندگان به پیش</w:t>
      </w:r>
      <w:r w:rsidRPr="00184FB2">
        <w:rPr>
          <w:rFonts w:asciiTheme="majorBidi" w:hAnsiTheme="majorBidi" w:cstheme="majorBidi"/>
          <w:sz w:val="28"/>
          <w:szCs w:val="28"/>
          <w:rtl/>
          <w:lang w:bidi="fa-IR"/>
        </w:rPr>
        <w:softHyphen/>
        <w:t>بینی قدرت نقدینگی، پیش</w:t>
      </w:r>
      <w:r w:rsidRPr="00184FB2">
        <w:rPr>
          <w:rFonts w:asciiTheme="majorBidi" w:hAnsiTheme="majorBidi" w:cstheme="majorBidi"/>
          <w:sz w:val="28"/>
          <w:szCs w:val="28"/>
          <w:rtl/>
          <w:lang w:bidi="fa-IR"/>
        </w:rPr>
        <w:softHyphen/>
        <w:t>بینی درماندگی مالی و ورشکستگی،  می</w:t>
      </w:r>
      <w:r w:rsidRPr="00184FB2">
        <w:rPr>
          <w:rFonts w:asciiTheme="majorBidi" w:hAnsiTheme="majorBidi" w:cstheme="majorBidi"/>
          <w:sz w:val="28"/>
          <w:szCs w:val="28"/>
          <w:rtl/>
          <w:lang w:bidi="fa-IR"/>
        </w:rPr>
        <w:softHyphen/>
        <w:t>پردازند. از سویی دیگر نهادهای مالی (مشاورین سرمایه</w:t>
      </w:r>
      <w:r w:rsidRPr="00184FB2">
        <w:rPr>
          <w:rFonts w:asciiTheme="majorBidi" w:hAnsiTheme="majorBidi" w:cstheme="majorBidi"/>
          <w:sz w:val="28"/>
          <w:szCs w:val="28"/>
          <w:rtl/>
          <w:lang w:bidi="fa-IR"/>
        </w:rPr>
        <w:softHyphen/>
        <w:t>گذاری، شرکت‌های تأمین سرمایه، شرکت‌ها و صندوق</w:t>
      </w:r>
      <w:r w:rsidRPr="00184FB2">
        <w:rPr>
          <w:rFonts w:asciiTheme="majorBidi" w:hAnsiTheme="majorBidi" w:cstheme="majorBidi"/>
          <w:sz w:val="28"/>
          <w:szCs w:val="28"/>
          <w:rtl/>
          <w:lang w:bidi="fa-IR"/>
        </w:rPr>
        <w:softHyphen/>
        <w:t>های سرمایه</w:t>
      </w:r>
      <w:r w:rsidRPr="00184FB2">
        <w:rPr>
          <w:rFonts w:asciiTheme="majorBidi" w:hAnsiTheme="majorBidi" w:cstheme="majorBidi"/>
          <w:sz w:val="28"/>
          <w:szCs w:val="28"/>
          <w:rtl/>
          <w:lang w:bidi="fa-IR"/>
        </w:rPr>
        <w:softHyphen/>
        <w:t>گذاری و مؤسسات رتبه</w:t>
      </w:r>
      <w:r w:rsidRPr="00184FB2">
        <w:rPr>
          <w:rFonts w:asciiTheme="majorBidi" w:hAnsiTheme="majorBidi" w:cstheme="majorBidi"/>
          <w:sz w:val="28"/>
          <w:szCs w:val="28"/>
          <w:rtl/>
          <w:lang w:bidi="fa-IR"/>
        </w:rPr>
        <w:softHyphen/>
        <w:t>بندی اعتباری) به کارشناسان و تحلیل</w:t>
      </w:r>
      <w:r w:rsidRPr="00184FB2">
        <w:rPr>
          <w:rFonts w:asciiTheme="majorBidi" w:hAnsiTheme="majorBidi" w:cstheme="majorBidi"/>
          <w:sz w:val="28"/>
          <w:szCs w:val="28"/>
          <w:rtl/>
          <w:lang w:bidi="fa-IR"/>
        </w:rPr>
        <w:softHyphen/>
        <w:t>گرانی نیاز دارد که به تکنیک</w:t>
      </w:r>
      <w:r w:rsidRPr="00184FB2">
        <w:rPr>
          <w:rFonts w:asciiTheme="majorBidi" w:hAnsiTheme="majorBidi" w:cstheme="majorBidi"/>
          <w:sz w:val="28"/>
          <w:szCs w:val="28"/>
          <w:rtl/>
          <w:lang w:bidi="fa-IR"/>
        </w:rPr>
        <w:softHyphen/>
        <w:t>های تحلیل</w:t>
      </w:r>
      <w:r w:rsidRPr="00184FB2">
        <w:rPr>
          <w:rFonts w:asciiTheme="majorBidi" w:hAnsiTheme="majorBidi" w:cstheme="majorBidi"/>
          <w:sz w:val="28"/>
          <w:szCs w:val="28"/>
          <w:rtl/>
          <w:lang w:bidi="fa-IR"/>
        </w:rPr>
        <w:softHyphen/>
        <w:t>گری آشنا بوده و بتوانند خدمات مناسبی ارائه دهند. از دیدگاه یک تحلیل</w:t>
      </w:r>
      <w:r w:rsidRPr="00184FB2">
        <w:rPr>
          <w:rFonts w:asciiTheme="majorBidi" w:hAnsiTheme="majorBidi" w:cstheme="majorBidi"/>
          <w:sz w:val="28"/>
          <w:szCs w:val="28"/>
          <w:rtl/>
          <w:lang w:bidi="fa-IR"/>
        </w:rPr>
        <w:softHyphen/>
        <w:t>گر، اطلاعات حسابداری داده</w:t>
      </w:r>
      <w:r w:rsidRPr="00184FB2">
        <w:rPr>
          <w:rFonts w:asciiTheme="majorBidi" w:hAnsiTheme="majorBidi" w:cstheme="majorBidi"/>
          <w:sz w:val="28"/>
          <w:szCs w:val="28"/>
          <w:rtl/>
          <w:lang w:bidi="fa-IR"/>
        </w:rPr>
        <w:softHyphen/>
        <w:t>های خامی هستند که با تکنیک</w:t>
      </w:r>
      <w:r w:rsidRPr="00184FB2">
        <w:rPr>
          <w:rFonts w:asciiTheme="majorBidi" w:hAnsiTheme="majorBidi" w:cstheme="majorBidi"/>
          <w:sz w:val="28"/>
          <w:szCs w:val="28"/>
          <w:rtl/>
          <w:lang w:bidi="fa-IR"/>
        </w:rPr>
        <w:softHyphen/>
        <w:t>ها و روش</w:t>
      </w:r>
      <w:r w:rsidRPr="00184FB2">
        <w:rPr>
          <w:rFonts w:asciiTheme="majorBidi" w:hAnsiTheme="majorBidi" w:cstheme="majorBidi"/>
          <w:sz w:val="28"/>
          <w:szCs w:val="28"/>
          <w:rtl/>
          <w:lang w:bidi="fa-IR"/>
        </w:rPr>
        <w:softHyphen/>
        <w:t>های موجود باید مورد بررسی قرار گیرند تا بتوان از آنها اطلاعاتی در زمینه ریسک</w:t>
      </w:r>
      <w:r w:rsidRPr="00184FB2">
        <w:rPr>
          <w:rFonts w:asciiTheme="majorBidi" w:hAnsiTheme="majorBidi" w:cstheme="majorBidi"/>
          <w:sz w:val="28"/>
          <w:szCs w:val="28"/>
          <w:rtl/>
          <w:lang w:bidi="fa-IR"/>
        </w:rPr>
        <w:softHyphen/>
        <w:t xml:space="preserve"> و کفایت عملکرد شرکت استخراج کرد.</w:t>
      </w:r>
    </w:p>
    <w:p w:rsidR="00D76025" w:rsidRPr="00184FB2" w:rsidRDefault="00D76025" w:rsidP="00DD39F3">
      <w:pPr>
        <w:bidi/>
        <w:spacing w:before="240" w:after="0"/>
        <w:ind w:firstLine="282"/>
        <w:jc w:val="both"/>
        <w:rPr>
          <w:rFonts w:asciiTheme="majorBidi" w:hAnsiTheme="majorBidi" w:cstheme="majorBidi"/>
          <w:b/>
          <w:bCs/>
          <w:sz w:val="28"/>
          <w:szCs w:val="28"/>
          <w:rtl/>
          <w:lang w:bidi="fa-IR"/>
        </w:rPr>
      </w:pPr>
      <w:r w:rsidRPr="00184FB2">
        <w:rPr>
          <w:rFonts w:asciiTheme="majorBidi" w:hAnsiTheme="majorBidi" w:cstheme="majorBidi"/>
          <w:sz w:val="28"/>
          <w:szCs w:val="28"/>
          <w:rtl/>
          <w:lang w:bidi="fa-IR"/>
        </w:rPr>
        <w:br w:type="column"/>
      </w:r>
    </w:p>
    <w:p w:rsidR="00D76025" w:rsidRPr="00184FB2" w:rsidRDefault="00D76025" w:rsidP="00DD39F3">
      <w:pPr>
        <w:bidi/>
        <w:spacing w:before="240" w:after="0"/>
        <w:jc w:val="both"/>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2-</w:t>
      </w:r>
      <w:r w:rsidR="00DD39F3" w:rsidRPr="00184FB2">
        <w:rPr>
          <w:rFonts w:asciiTheme="majorBidi" w:hAnsiTheme="majorBidi" w:cstheme="majorBidi"/>
          <w:b/>
          <w:bCs/>
          <w:sz w:val="28"/>
          <w:szCs w:val="28"/>
          <w:rtl/>
          <w:lang w:bidi="fa-IR"/>
        </w:rPr>
        <w:t xml:space="preserve">2 </w:t>
      </w:r>
      <w:r w:rsidRPr="00184FB2">
        <w:rPr>
          <w:rFonts w:asciiTheme="majorBidi" w:hAnsiTheme="majorBidi" w:cstheme="majorBidi"/>
          <w:b/>
          <w:bCs/>
          <w:sz w:val="28"/>
          <w:szCs w:val="28"/>
          <w:rtl/>
          <w:lang w:bidi="fa-IR"/>
        </w:rPr>
        <w:t xml:space="preserve"> تعریف نقدینگی</w:t>
      </w:r>
    </w:p>
    <w:p w:rsidR="00D76025" w:rsidRPr="00184FB2" w:rsidRDefault="00D76025" w:rsidP="00F3500E">
      <w:pPr>
        <w:bidi/>
        <w:spacing w:before="240"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نقدینگی عبارت است از توانایی تبدیل دارایی</w:t>
      </w:r>
      <w:r w:rsidRPr="00184FB2">
        <w:rPr>
          <w:rFonts w:asciiTheme="majorBidi" w:hAnsiTheme="majorBidi" w:cstheme="majorBidi"/>
          <w:sz w:val="28"/>
          <w:szCs w:val="28"/>
          <w:rtl/>
          <w:lang w:bidi="fa-IR"/>
        </w:rPr>
        <w:softHyphen/>
        <w:t>ها به وجه نقد در کوتاه</w:t>
      </w:r>
      <w:r w:rsidRPr="00184FB2">
        <w:rPr>
          <w:rFonts w:asciiTheme="majorBidi" w:hAnsiTheme="majorBidi" w:cstheme="majorBidi"/>
          <w:sz w:val="28"/>
          <w:szCs w:val="28"/>
          <w:rtl/>
          <w:lang w:bidi="fa-IR"/>
        </w:rPr>
        <w:softHyphen/>
        <w:t>ترین زمان ممکن و با کم</w:t>
      </w:r>
      <w:r w:rsidRPr="00184FB2">
        <w:rPr>
          <w:rFonts w:asciiTheme="majorBidi" w:hAnsiTheme="majorBidi" w:cstheme="majorBidi"/>
          <w:sz w:val="28"/>
          <w:szCs w:val="28"/>
          <w:rtl/>
          <w:lang w:bidi="fa-IR"/>
        </w:rPr>
        <w:softHyphen/>
        <w:t>ترین کاهش ارزش در دارایی</w:t>
      </w:r>
      <w:r w:rsidRPr="00184FB2">
        <w:rPr>
          <w:rFonts w:asciiTheme="majorBidi" w:hAnsiTheme="majorBidi" w:cstheme="majorBidi"/>
          <w:sz w:val="28"/>
          <w:szCs w:val="28"/>
          <w:rtl/>
          <w:lang w:bidi="fa-IR"/>
        </w:rPr>
        <w:softHyphen/>
        <w:t>ها (</w:t>
      </w:r>
      <w:r w:rsidRPr="00184FB2">
        <w:rPr>
          <w:rFonts w:asciiTheme="majorBidi" w:hAnsiTheme="majorBidi" w:cstheme="majorBidi"/>
          <w:sz w:val="28"/>
          <w:szCs w:val="28"/>
          <w:lang w:bidi="fa-IR"/>
        </w:rPr>
        <w:t>ROSS,2005</w:t>
      </w:r>
      <w:r w:rsidRPr="00184FB2">
        <w:rPr>
          <w:rFonts w:asciiTheme="majorBidi" w:hAnsiTheme="majorBidi" w:cstheme="majorBidi"/>
          <w:sz w:val="28"/>
          <w:szCs w:val="28"/>
          <w:rtl/>
          <w:lang w:bidi="fa-IR"/>
        </w:rPr>
        <w:t>). بنابراین طبق تعریف، نقدینگی دارای دو بعد می</w:t>
      </w:r>
      <w:r w:rsidRPr="00184FB2">
        <w:rPr>
          <w:rFonts w:asciiTheme="majorBidi" w:hAnsiTheme="majorBidi" w:cstheme="majorBidi"/>
          <w:sz w:val="28"/>
          <w:szCs w:val="28"/>
          <w:rtl/>
          <w:lang w:bidi="fa-IR"/>
        </w:rPr>
        <w:softHyphen/>
        <w:t>باشد: الف: سهولت تبدیل و ب: کاهش ارزش. هر دارایی می</w:t>
      </w:r>
      <w:r w:rsidRPr="00184FB2">
        <w:rPr>
          <w:rFonts w:asciiTheme="majorBidi" w:hAnsiTheme="majorBidi" w:cstheme="majorBidi"/>
          <w:sz w:val="28"/>
          <w:szCs w:val="28"/>
          <w:rtl/>
          <w:lang w:bidi="fa-IR"/>
        </w:rPr>
        <w:softHyphen/>
        <w:t>تواند سریعاً به وجه نقد تبدیل شود به شرطی که به قیمت کم</w:t>
      </w:r>
      <w:r w:rsidRPr="00184FB2">
        <w:rPr>
          <w:rFonts w:asciiTheme="majorBidi" w:hAnsiTheme="majorBidi" w:cstheme="majorBidi"/>
          <w:sz w:val="28"/>
          <w:szCs w:val="28"/>
          <w:rtl/>
          <w:lang w:bidi="fa-IR"/>
        </w:rPr>
        <w:softHyphen/>
        <w:t>تری فروخته شود. بنابراین یک دارایی زمانی با نقدینگی بالا محسوب می</w:t>
      </w:r>
      <w:r w:rsidRPr="00184FB2">
        <w:rPr>
          <w:rFonts w:asciiTheme="majorBidi" w:hAnsiTheme="majorBidi" w:cstheme="majorBidi"/>
          <w:sz w:val="28"/>
          <w:szCs w:val="28"/>
          <w:rtl/>
          <w:lang w:bidi="fa-IR"/>
        </w:rPr>
        <w:softHyphen/>
        <w:t>شود که بدون کاهش ارزش زیاد بتوان آن را به وجه نقد تبدیل کرد. اهمیت نقدشوندگی دارایی</w:t>
      </w:r>
      <w:r w:rsidRPr="00184FB2">
        <w:rPr>
          <w:rFonts w:asciiTheme="majorBidi" w:hAnsiTheme="majorBidi" w:cstheme="majorBidi"/>
          <w:sz w:val="28"/>
          <w:szCs w:val="28"/>
          <w:rtl/>
          <w:lang w:bidi="fa-IR"/>
        </w:rPr>
        <w:softHyphen/>
        <w:t>ها به گونه</w:t>
      </w:r>
      <w:r w:rsidRPr="00184FB2">
        <w:rPr>
          <w:rFonts w:asciiTheme="majorBidi" w:hAnsiTheme="majorBidi" w:cstheme="majorBidi"/>
          <w:sz w:val="28"/>
          <w:szCs w:val="28"/>
          <w:rtl/>
          <w:lang w:bidi="fa-IR"/>
        </w:rPr>
        <w:softHyphen/>
        <w:t>ای است که در نحوه گزارشگری مالی نیز در نظر گرفته می</w:t>
      </w:r>
      <w:r w:rsidRPr="00184FB2">
        <w:rPr>
          <w:rFonts w:asciiTheme="majorBidi" w:hAnsiTheme="majorBidi" w:cstheme="majorBidi"/>
          <w:sz w:val="28"/>
          <w:szCs w:val="28"/>
          <w:rtl/>
          <w:lang w:bidi="fa-IR"/>
        </w:rPr>
        <w:softHyphen/>
        <w:t>شود. دارایی</w:t>
      </w:r>
      <w:r w:rsidRPr="00184FB2">
        <w:rPr>
          <w:rFonts w:asciiTheme="majorBidi" w:hAnsiTheme="majorBidi" w:cstheme="majorBidi"/>
          <w:sz w:val="28"/>
          <w:szCs w:val="28"/>
          <w:rtl/>
          <w:lang w:bidi="fa-IR"/>
        </w:rPr>
        <w:softHyphen/>
        <w:t>ها برمبنای نقدینگی در ترازنامه طبقه</w:t>
      </w:r>
      <w:r w:rsidRPr="00184FB2">
        <w:rPr>
          <w:rFonts w:asciiTheme="majorBidi" w:hAnsiTheme="majorBidi" w:cstheme="majorBidi"/>
          <w:sz w:val="28"/>
          <w:szCs w:val="28"/>
          <w:rtl/>
          <w:lang w:bidi="fa-IR"/>
        </w:rPr>
        <w:softHyphen/>
        <w:t>بندی می</w:t>
      </w:r>
      <w:r w:rsidRPr="00184FB2">
        <w:rPr>
          <w:rFonts w:asciiTheme="majorBidi" w:hAnsiTheme="majorBidi" w:cstheme="majorBidi"/>
          <w:sz w:val="28"/>
          <w:szCs w:val="28"/>
          <w:rtl/>
          <w:lang w:bidi="fa-IR"/>
        </w:rPr>
        <w:softHyphen/>
        <w:t>شوند به عبارت دیگر، دارایی</w:t>
      </w:r>
      <w:r w:rsidRPr="00184FB2">
        <w:rPr>
          <w:rFonts w:asciiTheme="majorBidi" w:hAnsiTheme="majorBidi" w:cstheme="majorBidi"/>
          <w:sz w:val="28"/>
          <w:szCs w:val="28"/>
          <w:rtl/>
          <w:lang w:bidi="fa-IR"/>
        </w:rPr>
        <w:softHyphen/>
        <w:t>های با نقدینگی بالا ابتدا نوشته می</w:t>
      </w:r>
      <w:r w:rsidRPr="00184FB2">
        <w:rPr>
          <w:rFonts w:asciiTheme="majorBidi" w:hAnsiTheme="majorBidi" w:cstheme="majorBidi"/>
          <w:sz w:val="28"/>
          <w:szCs w:val="28"/>
          <w:rtl/>
          <w:lang w:bidi="fa-IR"/>
        </w:rPr>
        <w:softHyphen/>
        <w:t>شوند. در این میان دارایی</w:t>
      </w:r>
      <w:r w:rsidRPr="00184FB2">
        <w:rPr>
          <w:rFonts w:asciiTheme="majorBidi" w:hAnsiTheme="majorBidi" w:cstheme="majorBidi"/>
          <w:sz w:val="28"/>
          <w:szCs w:val="28"/>
          <w:rtl/>
          <w:lang w:bidi="fa-IR"/>
        </w:rPr>
        <w:softHyphen/>
        <w:t>های جاری دارای نقدینگی بیشتری هستند و شامل وجه نقد و دارایی</w:t>
      </w:r>
      <w:r w:rsidRPr="00184FB2">
        <w:rPr>
          <w:rFonts w:asciiTheme="majorBidi" w:hAnsiTheme="majorBidi" w:cstheme="majorBidi"/>
          <w:sz w:val="28"/>
          <w:szCs w:val="28"/>
          <w:rtl/>
          <w:lang w:bidi="fa-IR"/>
        </w:rPr>
        <w:softHyphen/>
        <w:t>هایی می</w:t>
      </w:r>
      <w:r w:rsidRPr="00184FB2">
        <w:rPr>
          <w:rFonts w:asciiTheme="majorBidi" w:hAnsiTheme="majorBidi" w:cstheme="majorBidi"/>
          <w:sz w:val="28"/>
          <w:szCs w:val="28"/>
          <w:rtl/>
          <w:lang w:bidi="fa-IR"/>
        </w:rPr>
        <w:softHyphen/>
        <w:t>باشند که ما انتظار داریم تا یک دوره مالی بعد، به وجه نقد تبدیل شوند. موجودی کالا، در بین دارایی</w:t>
      </w:r>
      <w:r w:rsidRPr="00184FB2">
        <w:rPr>
          <w:rFonts w:asciiTheme="majorBidi" w:hAnsiTheme="majorBidi" w:cstheme="majorBidi"/>
          <w:sz w:val="28"/>
          <w:szCs w:val="28"/>
          <w:rtl/>
          <w:lang w:bidi="fa-IR"/>
        </w:rPr>
        <w:softHyphen/>
        <w:t>های جاری کم</w:t>
      </w:r>
      <w:r w:rsidRPr="00184FB2">
        <w:rPr>
          <w:rFonts w:asciiTheme="majorBidi" w:hAnsiTheme="majorBidi" w:cstheme="majorBidi"/>
          <w:sz w:val="28"/>
          <w:szCs w:val="28"/>
          <w:rtl/>
          <w:lang w:bidi="fa-IR"/>
        </w:rPr>
        <w:softHyphen/>
        <w:t>ترین نقدینگی را دارد زیرا در سیکل تجاری شرکت باید تبدیل به وجه نقد شود. اغلب دارایی</w:t>
      </w:r>
      <w:r w:rsidRPr="00184FB2">
        <w:rPr>
          <w:rFonts w:asciiTheme="majorBidi" w:hAnsiTheme="majorBidi" w:cstheme="majorBidi"/>
          <w:sz w:val="28"/>
          <w:szCs w:val="28"/>
          <w:rtl/>
          <w:lang w:bidi="fa-IR"/>
        </w:rPr>
        <w:softHyphen/>
        <w:t>های ثابت نیز دارای نقدینگی پایین</w:t>
      </w:r>
      <w:r w:rsidRPr="00184FB2">
        <w:rPr>
          <w:rFonts w:asciiTheme="majorBidi" w:hAnsiTheme="majorBidi" w:cstheme="majorBidi"/>
          <w:sz w:val="28"/>
          <w:szCs w:val="28"/>
          <w:rtl/>
          <w:lang w:bidi="fa-IR"/>
        </w:rPr>
        <w:softHyphen/>
        <w:t>تر بوده و معمولاً به وجه نقد تبدیل نمی</w:t>
      </w:r>
      <w:r w:rsidRPr="00184FB2">
        <w:rPr>
          <w:rFonts w:asciiTheme="majorBidi" w:hAnsiTheme="majorBidi" w:cstheme="majorBidi"/>
          <w:sz w:val="28"/>
          <w:szCs w:val="28"/>
          <w:rtl/>
          <w:lang w:bidi="fa-IR"/>
        </w:rPr>
        <w:softHyphen/>
        <w:t>شوند و تنها هدف از خرید آنها نگهداری بلندمدت و اس</w:t>
      </w:r>
      <w:r w:rsidR="00F3407B" w:rsidRPr="00184FB2">
        <w:rPr>
          <w:rFonts w:asciiTheme="majorBidi" w:hAnsiTheme="majorBidi" w:cstheme="majorBidi"/>
          <w:sz w:val="28"/>
          <w:szCs w:val="28"/>
          <w:rtl/>
          <w:lang w:bidi="fa-IR"/>
        </w:rPr>
        <w:t>تفاده</w:t>
      </w:r>
      <w:r w:rsidR="00987002" w:rsidRPr="00184FB2">
        <w:rPr>
          <w:rFonts w:asciiTheme="majorBidi" w:hAnsiTheme="majorBidi" w:cstheme="majorBidi"/>
          <w:sz w:val="28"/>
          <w:szCs w:val="28"/>
          <w:rtl/>
          <w:lang w:bidi="fa-IR"/>
        </w:rPr>
        <w:t xml:space="preserve"> از آنها</w:t>
      </w:r>
      <w:r w:rsidR="00F3407B" w:rsidRPr="00184FB2">
        <w:rPr>
          <w:rFonts w:asciiTheme="majorBidi" w:hAnsiTheme="majorBidi" w:cstheme="majorBidi"/>
          <w:sz w:val="28"/>
          <w:szCs w:val="28"/>
          <w:rtl/>
          <w:lang w:bidi="fa-IR"/>
        </w:rPr>
        <w:t xml:space="preserve"> در فرآیند عملیاتی می</w:t>
      </w:r>
      <w:r w:rsidR="00F3407B" w:rsidRPr="00184FB2">
        <w:rPr>
          <w:rFonts w:asciiTheme="majorBidi" w:hAnsiTheme="majorBidi" w:cstheme="majorBidi"/>
          <w:sz w:val="28"/>
          <w:szCs w:val="28"/>
          <w:rtl/>
          <w:lang w:bidi="fa-IR"/>
        </w:rPr>
        <w:softHyphen/>
        <w:t>باشد</w:t>
      </w:r>
      <w:r w:rsidRPr="00184FB2">
        <w:rPr>
          <w:rFonts w:asciiTheme="majorBidi" w:hAnsiTheme="majorBidi" w:cstheme="majorBidi"/>
          <w:sz w:val="28"/>
          <w:szCs w:val="28"/>
          <w:rtl/>
          <w:lang w:bidi="fa-IR"/>
        </w:rPr>
        <w:t xml:space="preserve"> (پورزندی وغفاری،1387)</w:t>
      </w:r>
      <w:r w:rsidR="00F3407B" w:rsidRPr="00184FB2">
        <w:rPr>
          <w:rFonts w:asciiTheme="majorBidi" w:hAnsiTheme="majorBidi" w:cstheme="majorBidi"/>
          <w:sz w:val="28"/>
          <w:szCs w:val="28"/>
          <w:rtl/>
          <w:lang w:bidi="fa-IR"/>
        </w:rPr>
        <w:t>.</w:t>
      </w:r>
    </w:p>
    <w:p w:rsidR="00D76025" w:rsidRPr="00184FB2" w:rsidRDefault="00D76025" w:rsidP="00195B0D">
      <w:pPr>
        <w:bidi/>
        <w:spacing w:before="240"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مدیریت نقدینگی یکی از بزرگ</w:t>
      </w:r>
      <w:r w:rsidRPr="00184FB2">
        <w:rPr>
          <w:rFonts w:asciiTheme="majorBidi" w:hAnsiTheme="majorBidi" w:cstheme="majorBidi"/>
          <w:sz w:val="28"/>
          <w:szCs w:val="28"/>
          <w:rtl/>
          <w:lang w:bidi="fa-IR"/>
        </w:rPr>
        <w:softHyphen/>
        <w:t>ترین چالش</w:t>
      </w:r>
      <w:r w:rsidRPr="00184FB2">
        <w:rPr>
          <w:rFonts w:asciiTheme="majorBidi" w:hAnsiTheme="majorBidi" w:cstheme="majorBidi"/>
          <w:sz w:val="28"/>
          <w:szCs w:val="28"/>
          <w:rtl/>
          <w:lang w:bidi="fa-IR"/>
        </w:rPr>
        <w:softHyphen/>
        <w:t>هایی است که سیستم بانکداری با آن روبروست. دلیل اصلی این چالش این است که بیشتر منابع بانک</w:t>
      </w:r>
      <w:r w:rsidRPr="00184FB2">
        <w:rPr>
          <w:rFonts w:asciiTheme="majorBidi" w:hAnsiTheme="majorBidi" w:cstheme="majorBidi"/>
          <w:sz w:val="28"/>
          <w:szCs w:val="28"/>
          <w:rtl/>
          <w:lang w:bidi="fa-IR"/>
        </w:rPr>
        <w:softHyphen/>
        <w:t>ها از محل سپرده</w:t>
      </w:r>
      <w:r w:rsidRPr="00184FB2">
        <w:rPr>
          <w:rFonts w:asciiTheme="majorBidi" w:hAnsiTheme="majorBidi" w:cstheme="majorBidi"/>
          <w:sz w:val="28"/>
          <w:szCs w:val="28"/>
          <w:rtl/>
          <w:lang w:bidi="fa-IR"/>
        </w:rPr>
        <w:softHyphen/>
        <w:t>های کوتاه</w:t>
      </w:r>
      <w:r w:rsidRPr="00184FB2">
        <w:rPr>
          <w:rFonts w:asciiTheme="majorBidi" w:hAnsiTheme="majorBidi" w:cstheme="majorBidi"/>
          <w:sz w:val="28"/>
          <w:szCs w:val="28"/>
          <w:rtl/>
          <w:lang w:bidi="fa-IR"/>
        </w:rPr>
        <w:softHyphen/>
        <w:t>مدت تأمین می</w:t>
      </w:r>
      <w:r w:rsidRPr="00184FB2">
        <w:rPr>
          <w:rFonts w:asciiTheme="majorBidi" w:hAnsiTheme="majorBidi" w:cstheme="majorBidi"/>
          <w:sz w:val="28"/>
          <w:szCs w:val="28"/>
          <w:rtl/>
          <w:lang w:bidi="fa-IR"/>
        </w:rPr>
        <w:softHyphen/>
        <w:t>شود. علاوه براین تسهیلات اعطایی بانک</w:t>
      </w:r>
      <w:r w:rsidRPr="00184FB2">
        <w:rPr>
          <w:rFonts w:asciiTheme="majorBidi" w:hAnsiTheme="majorBidi" w:cstheme="majorBidi"/>
          <w:sz w:val="28"/>
          <w:szCs w:val="28"/>
          <w:rtl/>
          <w:lang w:bidi="fa-IR"/>
        </w:rPr>
        <w:softHyphen/>
        <w:t>ها صرف سرمایه</w:t>
      </w:r>
      <w:r w:rsidRPr="00184FB2">
        <w:rPr>
          <w:rFonts w:asciiTheme="majorBidi" w:hAnsiTheme="majorBidi" w:cstheme="majorBidi"/>
          <w:sz w:val="28"/>
          <w:szCs w:val="28"/>
          <w:rtl/>
          <w:lang w:bidi="fa-IR"/>
        </w:rPr>
        <w:softHyphen/>
        <w:t>گذاری در دارایی</w:t>
      </w:r>
      <w:r w:rsidRPr="00184FB2">
        <w:rPr>
          <w:rFonts w:asciiTheme="majorBidi" w:hAnsiTheme="majorBidi" w:cstheme="majorBidi"/>
          <w:sz w:val="28"/>
          <w:szCs w:val="28"/>
          <w:rtl/>
          <w:lang w:bidi="fa-IR"/>
        </w:rPr>
        <w:softHyphen/>
        <w:t>هایی می</w:t>
      </w:r>
      <w:r w:rsidRPr="00184FB2">
        <w:rPr>
          <w:rFonts w:asciiTheme="majorBidi" w:hAnsiTheme="majorBidi" w:cstheme="majorBidi"/>
          <w:sz w:val="28"/>
          <w:szCs w:val="28"/>
          <w:rtl/>
          <w:lang w:bidi="fa-IR"/>
        </w:rPr>
        <w:softHyphen/>
        <w:t>شود که درجه نقدشوندگی نسبتاً پایینی دارند. وظیفه اصلی بانک ایجاد توازن بین تعهدات کوتاه</w:t>
      </w:r>
      <w:r w:rsidRPr="00184FB2">
        <w:rPr>
          <w:rFonts w:asciiTheme="majorBidi" w:hAnsiTheme="majorBidi" w:cstheme="majorBidi"/>
          <w:sz w:val="28"/>
          <w:szCs w:val="28"/>
          <w:rtl/>
          <w:lang w:bidi="fa-IR"/>
        </w:rPr>
        <w:softHyphen/>
        <w:t>مدت مالی و سرمایه</w:t>
      </w:r>
      <w:r w:rsidRPr="00184FB2">
        <w:rPr>
          <w:rFonts w:asciiTheme="majorBidi" w:hAnsiTheme="majorBidi" w:cstheme="majorBidi"/>
          <w:sz w:val="28"/>
          <w:szCs w:val="28"/>
          <w:rtl/>
          <w:lang w:bidi="fa-IR"/>
        </w:rPr>
        <w:softHyphen/>
        <w:t>گذاری</w:t>
      </w:r>
      <w:r w:rsidRPr="00184FB2">
        <w:rPr>
          <w:rFonts w:asciiTheme="majorBidi" w:hAnsiTheme="majorBidi" w:cstheme="majorBidi"/>
          <w:sz w:val="28"/>
          <w:szCs w:val="28"/>
          <w:rtl/>
          <w:lang w:bidi="fa-IR"/>
        </w:rPr>
        <w:softHyphen/>
        <w:t>های بلند</w:t>
      </w:r>
      <w:r w:rsidRPr="00184FB2">
        <w:rPr>
          <w:rFonts w:asciiTheme="majorBidi" w:hAnsiTheme="majorBidi" w:cstheme="majorBidi"/>
          <w:sz w:val="28"/>
          <w:szCs w:val="28"/>
          <w:rtl/>
          <w:lang w:bidi="fa-IR"/>
        </w:rPr>
        <w:softHyphen/>
        <w:t>مدت است. نگهداری مقادیر ناکافی نقدینگی بانک را با خطر عدم توانایی در ایفای تعهدات و در نتیجه ورشکستگی قرار می</w:t>
      </w:r>
      <w:r w:rsidRPr="00184FB2">
        <w:rPr>
          <w:rFonts w:asciiTheme="majorBidi" w:hAnsiTheme="majorBidi" w:cstheme="majorBidi"/>
          <w:sz w:val="28"/>
          <w:szCs w:val="28"/>
          <w:rtl/>
          <w:lang w:bidi="fa-IR"/>
        </w:rPr>
        <w:softHyphen/>
        <w:t>دهد. نگهداری مقادیر فراوان نقدینگی، نوع خاصی از تخصیص ناکارامد منابع است که باعث کاهش نرخ سوددهی بانک به سپرده</w:t>
      </w:r>
      <w:r w:rsidRPr="00184FB2">
        <w:rPr>
          <w:rFonts w:asciiTheme="majorBidi" w:hAnsiTheme="majorBidi" w:cstheme="majorBidi"/>
          <w:sz w:val="28"/>
          <w:szCs w:val="28"/>
          <w:rtl/>
          <w:lang w:bidi="fa-IR"/>
        </w:rPr>
        <w:softHyphen/>
        <w:t>های مردم و در نتیجه از دست دادن بازار می</w:t>
      </w:r>
      <w:r w:rsidRPr="00184FB2">
        <w:rPr>
          <w:rFonts w:asciiTheme="majorBidi" w:hAnsiTheme="majorBidi" w:cstheme="majorBidi"/>
          <w:sz w:val="28"/>
          <w:szCs w:val="28"/>
          <w:rtl/>
          <w:lang w:bidi="fa-IR"/>
        </w:rPr>
        <w:softHyphen/>
        <w:t>شود. مدیریت نقدینگی به معنی توانایی بانک برای ایفای تعهدات مالی خود در طول زمان است. مدیریت نقدینگی در سطوح مختلفی صورت می</w:t>
      </w:r>
      <w:r w:rsidRPr="00184FB2">
        <w:rPr>
          <w:rFonts w:asciiTheme="majorBidi" w:hAnsiTheme="majorBidi" w:cstheme="majorBidi"/>
          <w:sz w:val="28"/>
          <w:szCs w:val="28"/>
          <w:rtl/>
          <w:lang w:bidi="fa-IR"/>
        </w:rPr>
        <w:softHyphen/>
        <w:t xml:space="preserve">گیرد. اولین نوع </w:t>
      </w:r>
      <w:r w:rsidR="005661A6" w:rsidRPr="00184FB2">
        <w:rPr>
          <w:rFonts w:asciiTheme="majorBidi" w:hAnsiTheme="majorBidi" w:cstheme="majorBidi"/>
          <w:sz w:val="28"/>
          <w:szCs w:val="28"/>
          <w:rtl/>
          <w:lang w:bidi="fa-IR"/>
        </w:rPr>
        <w:t>آن</w:t>
      </w:r>
      <w:r w:rsidRPr="00184FB2">
        <w:rPr>
          <w:rFonts w:asciiTheme="majorBidi" w:hAnsiTheme="majorBidi" w:cstheme="majorBidi"/>
          <w:sz w:val="28"/>
          <w:szCs w:val="28"/>
          <w:rtl/>
          <w:lang w:bidi="fa-IR"/>
        </w:rPr>
        <w:t xml:space="preserve"> به صورت روزانه پذیرفته و به </w:t>
      </w:r>
      <w:r w:rsidR="005661A6" w:rsidRPr="00184FB2">
        <w:rPr>
          <w:rFonts w:asciiTheme="majorBidi" w:hAnsiTheme="majorBidi" w:cstheme="majorBidi"/>
          <w:sz w:val="28"/>
          <w:szCs w:val="28"/>
          <w:rtl/>
          <w:lang w:bidi="fa-IR"/>
        </w:rPr>
        <w:t>طور</w:t>
      </w:r>
      <w:r w:rsidRPr="00184FB2">
        <w:rPr>
          <w:rFonts w:asciiTheme="majorBidi" w:hAnsiTheme="majorBidi" w:cstheme="majorBidi"/>
          <w:sz w:val="28"/>
          <w:szCs w:val="28"/>
          <w:rtl/>
          <w:lang w:bidi="fa-IR"/>
        </w:rPr>
        <w:t xml:space="preserve"> متناوب نقدینگی مورد نیاز در روزهای آتی پیش</w:t>
      </w:r>
      <w:r w:rsidRPr="00184FB2">
        <w:rPr>
          <w:rFonts w:asciiTheme="majorBidi" w:hAnsiTheme="majorBidi" w:cstheme="majorBidi"/>
          <w:sz w:val="28"/>
          <w:szCs w:val="28"/>
          <w:rtl/>
          <w:lang w:bidi="fa-IR"/>
        </w:rPr>
        <w:softHyphen/>
        <w:t>بینی می</w:t>
      </w:r>
      <w:r w:rsidRPr="00184FB2">
        <w:rPr>
          <w:rFonts w:asciiTheme="majorBidi" w:hAnsiTheme="majorBidi" w:cstheme="majorBidi"/>
          <w:sz w:val="28"/>
          <w:szCs w:val="28"/>
          <w:rtl/>
          <w:lang w:bidi="fa-IR"/>
        </w:rPr>
        <w:softHyphen/>
        <w:t>شود. دومین نوع مدیریت نقدینگی که مبتنی بر مدیریت جریان نقدینگی است، نقدینگی مورد نیاز را برای فواصل طولانی</w:t>
      </w:r>
      <w:r w:rsidRPr="00184FB2">
        <w:rPr>
          <w:rFonts w:asciiTheme="majorBidi" w:hAnsiTheme="majorBidi" w:cstheme="majorBidi"/>
          <w:sz w:val="28"/>
          <w:szCs w:val="28"/>
          <w:rtl/>
          <w:lang w:bidi="fa-IR"/>
        </w:rPr>
        <w:softHyphen/>
        <w:t xml:space="preserve">تر شش </w:t>
      </w:r>
      <w:r w:rsidR="00747406" w:rsidRPr="00184FB2">
        <w:rPr>
          <w:rFonts w:asciiTheme="majorBidi" w:hAnsiTheme="majorBidi" w:cstheme="majorBidi"/>
          <w:sz w:val="28"/>
          <w:szCs w:val="28"/>
          <w:rtl/>
          <w:lang w:bidi="fa-IR"/>
        </w:rPr>
        <w:t>ماهه تا دو ساله پیش</w:t>
      </w:r>
      <w:r w:rsidR="00747406" w:rsidRPr="00184FB2">
        <w:rPr>
          <w:rFonts w:asciiTheme="majorBidi" w:hAnsiTheme="majorBidi" w:cstheme="majorBidi"/>
          <w:sz w:val="28"/>
          <w:szCs w:val="28"/>
          <w:rtl/>
          <w:lang w:bidi="fa-IR"/>
        </w:rPr>
        <w:softHyphen/>
        <w:t>بینی می</w:t>
      </w:r>
      <w:r w:rsidR="00747406" w:rsidRPr="00184FB2">
        <w:rPr>
          <w:rFonts w:asciiTheme="majorBidi" w:hAnsiTheme="majorBidi" w:cstheme="majorBidi"/>
          <w:sz w:val="28"/>
          <w:szCs w:val="28"/>
          <w:rtl/>
          <w:lang w:bidi="fa-IR"/>
        </w:rPr>
        <w:softHyphen/>
        <w:t>کند</w:t>
      </w:r>
      <w:r w:rsidRPr="00184FB2">
        <w:rPr>
          <w:rFonts w:asciiTheme="majorBidi" w:hAnsiTheme="majorBidi" w:cstheme="majorBidi"/>
          <w:sz w:val="28"/>
          <w:szCs w:val="28"/>
          <w:rtl/>
          <w:lang w:bidi="fa-IR"/>
        </w:rPr>
        <w:t xml:space="preserve"> و سومین نوع مدیریت نقدینگی به بررسی نقدینگی مورد نیاز بانک در شرایط بحرانی می</w:t>
      </w:r>
      <w:r w:rsidRPr="00184FB2">
        <w:rPr>
          <w:rFonts w:asciiTheme="majorBidi" w:hAnsiTheme="majorBidi" w:cstheme="majorBidi"/>
          <w:sz w:val="28"/>
          <w:szCs w:val="28"/>
          <w:rtl/>
          <w:lang w:bidi="fa-IR"/>
        </w:rPr>
        <w:softHyphen/>
        <w:t>پردازد</w:t>
      </w:r>
      <w:r w:rsidR="00EE4989" w:rsidRPr="00184FB2">
        <w:rPr>
          <w:rFonts w:asciiTheme="majorBidi" w:hAnsiTheme="majorBidi" w:cstheme="majorBidi"/>
          <w:sz w:val="28"/>
          <w:szCs w:val="28"/>
          <w:rtl/>
          <w:lang w:bidi="fa-IR"/>
        </w:rPr>
        <w:t xml:space="preserve"> (بختیاری، 1385)</w:t>
      </w:r>
      <w:r w:rsidRPr="00184FB2">
        <w:rPr>
          <w:rFonts w:asciiTheme="majorBidi" w:hAnsiTheme="majorBidi" w:cstheme="majorBidi"/>
          <w:sz w:val="28"/>
          <w:szCs w:val="28"/>
          <w:rtl/>
          <w:lang w:bidi="fa-IR"/>
        </w:rPr>
        <w:t>.</w:t>
      </w:r>
    </w:p>
    <w:p w:rsidR="00D76025" w:rsidRPr="00184FB2" w:rsidRDefault="00DD39F3" w:rsidP="00DD39F3">
      <w:pPr>
        <w:bidi/>
        <w:spacing w:before="240" w:after="0"/>
        <w:jc w:val="both"/>
        <w:rPr>
          <w:rFonts w:asciiTheme="majorBidi" w:hAnsiTheme="majorBidi" w:cstheme="majorBidi"/>
          <w:b/>
          <w:bCs/>
          <w:sz w:val="28"/>
          <w:szCs w:val="28"/>
          <w:rtl/>
          <w:lang w:bidi="fa-IR"/>
        </w:rPr>
      </w:pPr>
      <w:r w:rsidRPr="00184FB2">
        <w:rPr>
          <w:rFonts w:asciiTheme="majorBidi" w:hAnsiTheme="majorBidi" w:cstheme="majorBidi"/>
          <w:b/>
          <w:bCs/>
          <w:sz w:val="28"/>
          <w:szCs w:val="28"/>
          <w:rtl/>
          <w:lang w:bidi="fa-IR"/>
        </w:rPr>
        <w:t>3</w:t>
      </w:r>
      <w:r w:rsidR="00D76025" w:rsidRPr="00184FB2">
        <w:rPr>
          <w:rFonts w:asciiTheme="majorBidi" w:hAnsiTheme="majorBidi" w:cstheme="majorBidi"/>
          <w:b/>
          <w:bCs/>
          <w:sz w:val="28"/>
          <w:szCs w:val="28"/>
          <w:rtl/>
          <w:lang w:bidi="fa-IR"/>
        </w:rPr>
        <w:t>-2</w:t>
      </w:r>
      <w:r w:rsidRPr="00184FB2">
        <w:rPr>
          <w:rFonts w:asciiTheme="majorBidi" w:hAnsiTheme="majorBidi" w:cstheme="majorBidi"/>
          <w:b/>
          <w:bCs/>
          <w:sz w:val="28"/>
          <w:szCs w:val="28"/>
          <w:rtl/>
          <w:lang w:bidi="fa-IR"/>
        </w:rPr>
        <w:t xml:space="preserve"> </w:t>
      </w:r>
      <w:r w:rsidR="00D76025" w:rsidRPr="00184FB2">
        <w:rPr>
          <w:rFonts w:asciiTheme="majorBidi" w:hAnsiTheme="majorBidi" w:cstheme="majorBidi"/>
          <w:b/>
          <w:bCs/>
          <w:sz w:val="28"/>
          <w:szCs w:val="28"/>
          <w:rtl/>
          <w:lang w:bidi="fa-IR"/>
        </w:rPr>
        <w:t xml:space="preserve"> انواع فعالیت </w:t>
      </w:r>
      <w:r w:rsidR="00B958FC" w:rsidRPr="00184FB2">
        <w:rPr>
          <w:rFonts w:asciiTheme="majorBidi" w:hAnsiTheme="majorBidi" w:cstheme="majorBidi"/>
          <w:b/>
          <w:bCs/>
          <w:sz w:val="28"/>
          <w:szCs w:val="28"/>
          <w:rtl/>
          <w:lang w:bidi="fa-IR"/>
        </w:rPr>
        <w:t>سازمان</w:t>
      </w:r>
      <w:r w:rsidR="00B958FC" w:rsidRPr="00184FB2">
        <w:rPr>
          <w:rFonts w:asciiTheme="majorBidi" w:hAnsiTheme="majorBidi" w:cstheme="majorBidi"/>
          <w:b/>
          <w:bCs/>
          <w:sz w:val="28"/>
          <w:szCs w:val="28"/>
          <w:rtl/>
          <w:lang w:bidi="fa-IR"/>
        </w:rPr>
        <w:softHyphen/>
        <w:t>ها</w:t>
      </w:r>
      <w:r w:rsidR="00D76025" w:rsidRPr="00184FB2">
        <w:rPr>
          <w:rFonts w:asciiTheme="majorBidi" w:hAnsiTheme="majorBidi" w:cstheme="majorBidi"/>
          <w:b/>
          <w:bCs/>
          <w:sz w:val="28"/>
          <w:szCs w:val="28"/>
          <w:rtl/>
          <w:lang w:bidi="fa-IR"/>
        </w:rPr>
        <w:t xml:space="preserve"> </w:t>
      </w:r>
    </w:p>
    <w:p w:rsidR="00D76025" w:rsidRPr="00184FB2" w:rsidRDefault="00D76025" w:rsidP="00F3500E">
      <w:pPr>
        <w:bidi/>
        <w:spacing w:before="240"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lastRenderedPageBreak/>
        <w:t>می</w:t>
      </w:r>
      <w:r w:rsidRPr="00184FB2">
        <w:rPr>
          <w:rFonts w:asciiTheme="majorBidi" w:hAnsiTheme="majorBidi" w:cstheme="majorBidi"/>
          <w:sz w:val="28"/>
          <w:szCs w:val="28"/>
          <w:rtl/>
          <w:lang w:bidi="fa-IR"/>
        </w:rPr>
        <w:softHyphen/>
        <w:t>دانیم فعاليت سازمان</w:t>
      </w:r>
      <w:r w:rsidRPr="00184FB2">
        <w:rPr>
          <w:rFonts w:asciiTheme="majorBidi" w:hAnsiTheme="majorBidi" w:cstheme="majorBidi"/>
          <w:sz w:val="28"/>
          <w:szCs w:val="28"/>
          <w:rtl/>
          <w:lang w:bidi="fa-IR"/>
        </w:rPr>
        <w:softHyphen/>
        <w:t>ها معمولاً به سه دسته تقسيم مي‌شود؛ فعاليت‌هاي عملياتي، فعاليت‌هاي سرمايه‌گذاري و فعاليت‌هاي تأمين مالي. به رغم تفاوت‌هاي مهم ميان اين سه دسته فعاليت، يك ويژگي مشترك اين‌ها اين است كه موجب ورود و خروج وجه نقد مي‌شوند. به عبارت ديگر، انجام اين فعاليت‌ها از يك طرف مستلزم صرف وجه نقد (خروج وجه نقد) است و از طرف ديگر، در آينده سبب ورود جريان‌هاي نقدي خواهد شد. جريان نقدي در خصوص فعاليت‌هاي سرمايه‌گذاري و تأمين مالي در بلندمدت صورت مي‌گيرد، لذا اين فعاليت‌ها قابليت برنامه‌ريزي بيش</w:t>
      </w:r>
      <w:r w:rsidRPr="00184FB2">
        <w:rPr>
          <w:rFonts w:asciiTheme="majorBidi" w:hAnsiTheme="majorBidi" w:cstheme="majorBidi"/>
          <w:sz w:val="28"/>
          <w:szCs w:val="28"/>
          <w:rtl/>
          <w:lang w:bidi="fa-IR"/>
        </w:rPr>
        <w:softHyphen/>
        <w:t>تري دارند؛ در حالي كه فعاليت‌هاي عملياتي معمولاً در كوتاه‌مدت انجام مي‌شود و ورودي جريان نقدي آن‌ها هم در كوتاه‌مدت صورت مي‌گيرد.</w:t>
      </w:r>
    </w:p>
    <w:p w:rsidR="00D76025" w:rsidRPr="00184FB2" w:rsidRDefault="00D76025" w:rsidP="00F3500E">
      <w:pPr>
        <w:bidi/>
        <w:spacing w:before="240" w:after="0"/>
        <w:jc w:val="both"/>
        <w:rPr>
          <w:rFonts w:asciiTheme="majorBidi" w:hAnsiTheme="majorBidi" w:cstheme="majorBidi"/>
          <w:sz w:val="28"/>
          <w:szCs w:val="28"/>
          <w:rtl/>
          <w:lang w:bidi="fa-IR"/>
        </w:rPr>
      </w:pPr>
      <w:r w:rsidRPr="00184FB2">
        <w:rPr>
          <w:rFonts w:asciiTheme="majorBidi" w:hAnsiTheme="majorBidi" w:cstheme="majorBidi"/>
          <w:sz w:val="28"/>
          <w:szCs w:val="28"/>
          <w:rtl/>
          <w:lang w:bidi="fa-IR"/>
        </w:rPr>
        <w:t xml:space="preserve"> اما راه</w:t>
      </w:r>
      <w:r w:rsidRPr="00184FB2">
        <w:rPr>
          <w:rFonts w:asciiTheme="majorBidi" w:hAnsiTheme="majorBidi" w:cstheme="majorBidi"/>
          <w:sz w:val="28"/>
          <w:szCs w:val="28"/>
          <w:rtl/>
          <w:lang w:bidi="fa-IR"/>
        </w:rPr>
        <w:softHyphen/>
        <w:t>های م</w:t>
      </w:r>
      <w:r w:rsidR="00A26DCF" w:rsidRPr="00184FB2">
        <w:rPr>
          <w:rFonts w:asciiTheme="majorBidi" w:hAnsiTheme="majorBidi" w:cstheme="majorBidi"/>
          <w:sz w:val="28"/>
          <w:szCs w:val="28"/>
          <w:rtl/>
          <w:lang w:bidi="fa-IR"/>
        </w:rPr>
        <w:t>تفاوتی به منظور ارزیابی نقدینگی</w:t>
      </w:r>
      <w:r w:rsidRPr="00184FB2">
        <w:rPr>
          <w:rFonts w:asciiTheme="majorBidi" w:hAnsiTheme="majorBidi" w:cstheme="majorBidi"/>
          <w:sz w:val="28"/>
          <w:szCs w:val="28"/>
          <w:rtl/>
          <w:lang w:bidi="fa-IR"/>
        </w:rPr>
        <w:t xml:space="preserve"> در نظر گرفته شده است که یکی از آن</w:t>
      </w:r>
      <w:r w:rsidRPr="00184FB2">
        <w:rPr>
          <w:rFonts w:asciiTheme="majorBidi" w:hAnsiTheme="majorBidi" w:cstheme="majorBidi"/>
          <w:sz w:val="28"/>
          <w:szCs w:val="28"/>
          <w:rtl/>
          <w:lang w:bidi="fa-IR"/>
        </w:rPr>
        <w:softHyphen/>
        <w:t>ها نسبت</w:t>
      </w:r>
      <w:r w:rsidRPr="00184FB2">
        <w:rPr>
          <w:rFonts w:asciiTheme="majorBidi" w:hAnsiTheme="majorBidi" w:cstheme="majorBidi"/>
          <w:sz w:val="28"/>
          <w:szCs w:val="28"/>
          <w:rtl/>
          <w:lang w:bidi="fa-IR"/>
        </w:rPr>
        <w:softHyphen/>
        <w:t>های نقدینگی است. نسبت</w:t>
      </w:r>
      <w:r w:rsidRPr="00184FB2">
        <w:rPr>
          <w:rFonts w:asciiTheme="majorBidi" w:hAnsiTheme="majorBidi" w:cstheme="majorBidi"/>
          <w:sz w:val="28"/>
          <w:szCs w:val="28"/>
          <w:rtl/>
          <w:lang w:bidi="fa-IR"/>
        </w:rPr>
        <w:softHyphen/>
        <w:t>های نقدینگی نشان دهنده توانایی و قدرت سازمان در ایفای تعهدات کوتاه</w:t>
      </w:r>
      <w:r w:rsidRPr="00184FB2">
        <w:rPr>
          <w:rFonts w:asciiTheme="majorBidi" w:hAnsiTheme="majorBidi" w:cstheme="majorBidi"/>
          <w:sz w:val="28"/>
          <w:szCs w:val="28"/>
          <w:rtl/>
          <w:lang w:bidi="fa-IR"/>
        </w:rPr>
        <w:softHyphen/>
        <w:t>مدت است به همین دلیل به این نسبت</w:t>
      </w:r>
      <w:r w:rsidRPr="00184FB2">
        <w:rPr>
          <w:rFonts w:asciiTheme="majorBidi" w:hAnsiTheme="majorBidi" w:cstheme="majorBidi"/>
          <w:sz w:val="28"/>
          <w:szCs w:val="28"/>
          <w:rtl/>
          <w:lang w:bidi="fa-IR"/>
        </w:rPr>
        <w:softHyphen/>
        <w:t>ها تحلیل تو</w:t>
      </w:r>
      <w:r w:rsidR="004228F2" w:rsidRPr="00184FB2">
        <w:rPr>
          <w:rFonts w:asciiTheme="majorBidi" w:hAnsiTheme="majorBidi" w:cstheme="majorBidi"/>
          <w:sz w:val="28"/>
          <w:szCs w:val="28"/>
          <w:rtl/>
          <w:lang w:bidi="fa-IR"/>
        </w:rPr>
        <w:t>ان ایفای تعهدات نیز گفته می</w:t>
      </w:r>
      <w:r w:rsidR="004228F2" w:rsidRPr="00184FB2">
        <w:rPr>
          <w:rFonts w:asciiTheme="majorBidi" w:hAnsiTheme="majorBidi" w:cstheme="majorBidi"/>
          <w:sz w:val="28"/>
          <w:szCs w:val="28"/>
          <w:rtl/>
          <w:lang w:bidi="fa-IR"/>
        </w:rPr>
        <w:softHyphen/>
        <w:t xml:space="preserve">شود </w:t>
      </w:r>
      <w:r w:rsidRPr="00184FB2">
        <w:rPr>
          <w:rFonts w:asciiTheme="majorBidi" w:hAnsiTheme="majorBidi" w:cstheme="majorBidi"/>
          <w:sz w:val="28"/>
          <w:szCs w:val="28"/>
          <w:rtl/>
          <w:lang w:bidi="fa-IR"/>
        </w:rPr>
        <w:t>(خوش</w:t>
      </w:r>
      <w:r w:rsidRPr="00184FB2">
        <w:rPr>
          <w:rFonts w:asciiTheme="majorBidi" w:hAnsiTheme="majorBidi" w:cstheme="majorBidi"/>
          <w:sz w:val="28"/>
          <w:szCs w:val="28"/>
          <w:rtl/>
          <w:lang w:bidi="fa-IR"/>
        </w:rPr>
        <w:softHyphen/>
        <w:t>طینت و نمازی)</w:t>
      </w:r>
      <w:r w:rsidR="004228F2" w:rsidRPr="00184FB2">
        <w:rPr>
          <w:rFonts w:asciiTheme="majorBidi" w:hAnsiTheme="majorBidi" w:cstheme="majorBidi"/>
          <w:sz w:val="28"/>
          <w:szCs w:val="28"/>
          <w:rtl/>
          <w:lang w:bidi="fa-IR"/>
        </w:rPr>
        <w:t>.</w:t>
      </w:r>
      <w:bookmarkStart w:id="0" w:name="_GoBack"/>
      <w:bookmarkEnd w:id="0"/>
    </w:p>
    <w:sectPr w:rsidR="00D76025" w:rsidRPr="00184FB2" w:rsidSect="00861540">
      <w:footerReference w:type="default" r:id="rId43"/>
      <w:footnotePr>
        <w:numRestart w:val="eachPage"/>
      </w:footnotePr>
      <w:pgSz w:w="11907" w:h="16839" w:code="9"/>
      <w:pgMar w:top="1985" w:right="1985"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26" w:rsidRDefault="00522926" w:rsidP="00E27408">
      <w:pPr>
        <w:spacing w:after="0" w:line="240" w:lineRule="auto"/>
      </w:pPr>
      <w:r>
        <w:separator/>
      </w:r>
    </w:p>
  </w:endnote>
  <w:endnote w:type="continuationSeparator" w:id="0">
    <w:p w:rsidR="00522926" w:rsidRDefault="00522926" w:rsidP="00E2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94297"/>
      <w:docPartObj>
        <w:docPartGallery w:val="Page Numbers (Bottom of Page)"/>
        <w:docPartUnique/>
      </w:docPartObj>
    </w:sdtPr>
    <w:sdtEndPr/>
    <w:sdtContent>
      <w:p w:rsidR="008F44F6" w:rsidRDefault="00522926" w:rsidP="00E20241">
        <w:pPr>
          <w:pStyle w:val="Footer"/>
          <w:bidi/>
          <w:jc w:val="center"/>
        </w:pPr>
        <w:r>
          <w:fldChar w:fldCharType="begin"/>
        </w:r>
        <w:r>
          <w:instrText xml:space="preserve"> PAGE   \* MERGEFORMAT </w:instrText>
        </w:r>
        <w:r>
          <w:fldChar w:fldCharType="separate"/>
        </w:r>
        <w:r w:rsidR="00125226">
          <w:rPr>
            <w:noProof/>
            <w:rtl/>
          </w:rPr>
          <w:t>20</w:t>
        </w:r>
        <w:r>
          <w:rPr>
            <w:noProof/>
          </w:rPr>
          <w:fldChar w:fldCharType="end"/>
        </w:r>
      </w:p>
    </w:sdtContent>
  </w:sdt>
  <w:p w:rsidR="008F44F6" w:rsidRDefault="008F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26" w:rsidRDefault="00522926" w:rsidP="00E27408">
      <w:pPr>
        <w:spacing w:after="0" w:line="240" w:lineRule="auto"/>
      </w:pPr>
      <w:r>
        <w:separator/>
      </w:r>
    </w:p>
  </w:footnote>
  <w:footnote w:type="continuationSeparator" w:id="0">
    <w:p w:rsidR="00522926" w:rsidRDefault="00522926" w:rsidP="00E27408">
      <w:pPr>
        <w:spacing w:after="0" w:line="240" w:lineRule="auto"/>
      </w:pPr>
      <w:r>
        <w:continuationSeparator/>
      </w:r>
    </w:p>
  </w:footnote>
  <w:footnote w:id="1">
    <w:p w:rsidR="008F44F6" w:rsidRPr="007F5263" w:rsidRDefault="008F44F6" w:rsidP="00F01116">
      <w:pPr>
        <w:pStyle w:val="FootnoteText"/>
        <w:jc w:val="both"/>
        <w:rPr>
          <w:sz w:val="22"/>
          <w:szCs w:val="22"/>
          <w:lang w:bidi="fa-IR"/>
        </w:rPr>
      </w:pPr>
      <w:r w:rsidRPr="007F5263">
        <w:rPr>
          <w:sz w:val="22"/>
          <w:szCs w:val="22"/>
          <w:lang w:bidi="fa-IR"/>
        </w:rPr>
        <w:t xml:space="preserve">1- </w:t>
      </w:r>
      <w:r>
        <w:rPr>
          <w:sz w:val="22"/>
          <w:szCs w:val="22"/>
          <w:lang w:bidi="fa-IR"/>
        </w:rPr>
        <w:t>Cox and Miller</w:t>
      </w:r>
    </w:p>
  </w:footnote>
  <w:footnote w:id="2">
    <w:p w:rsidR="008F44F6" w:rsidRPr="007F5263" w:rsidRDefault="008F44F6" w:rsidP="00AC56BC">
      <w:pPr>
        <w:pStyle w:val="FootnoteText"/>
        <w:bidi/>
        <w:jc w:val="right"/>
        <w:rPr>
          <w:sz w:val="22"/>
          <w:szCs w:val="22"/>
        </w:rPr>
      </w:pPr>
      <w:r w:rsidRPr="007F5263">
        <w:rPr>
          <w:sz w:val="22"/>
          <w:szCs w:val="22"/>
        </w:rPr>
        <w:t xml:space="preserve">2- </w:t>
      </w:r>
      <w:r>
        <w:rPr>
          <w:sz w:val="22"/>
          <w:szCs w:val="22"/>
        </w:rPr>
        <w:t>Emery</w:t>
      </w:r>
    </w:p>
  </w:footnote>
  <w:footnote w:id="3">
    <w:p w:rsidR="008F44F6" w:rsidRDefault="008F44F6">
      <w:pPr>
        <w:pStyle w:val="FootnoteText"/>
        <w:rPr>
          <w:lang w:bidi="fa-IR"/>
        </w:rPr>
      </w:pPr>
      <w:r>
        <w:rPr>
          <w:rStyle w:val="FootnoteReference"/>
        </w:rPr>
        <w:footnoteRef/>
      </w:r>
      <w:r>
        <w:t xml:space="preserve"> </w:t>
      </w:r>
      <w:r w:rsidRPr="00F52C48">
        <w:rPr>
          <w:rFonts w:cs="B Lotus"/>
          <w:position w:val="-34"/>
          <w:sz w:val="28"/>
          <w:szCs w:val="28"/>
          <w:lang w:bidi="fa-IR"/>
        </w:rPr>
        <w:object w:dxaOrig="5160" w:dyaOrig="820">
          <v:shape id="_x0000_i1049" type="#_x0000_t75" style="width:164.4pt;height:26.4pt" o:ole="">
            <v:imagedata r:id="rId1" o:title=""/>
          </v:shape>
          <o:OLEObject Type="Embed" ProgID="Equation.DSMT4" ShapeID="_x0000_i1049" DrawAspect="Content" ObjectID="_1560533093" r:id="rId2"/>
        </w:obje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373D"/>
    <w:multiLevelType w:val="hybridMultilevel"/>
    <w:tmpl w:val="D70A4462"/>
    <w:lvl w:ilvl="0" w:tplc="BCDAACEE">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7A07"/>
    <w:multiLevelType w:val="hybridMultilevel"/>
    <w:tmpl w:val="FC1A0A42"/>
    <w:lvl w:ilvl="0" w:tplc="E48433FA">
      <w:start w:val="1"/>
      <w:numFmt w:val="decimal"/>
      <w:lvlText w:val="%1-"/>
      <w:lvlJc w:val="left"/>
      <w:pPr>
        <w:ind w:left="720" w:hanging="360"/>
      </w:pPr>
      <w:rPr>
        <w:rFonts w:hint="default"/>
      </w:rPr>
    </w:lvl>
    <w:lvl w:ilvl="1" w:tplc="C6622E44">
      <w:start w:val="1"/>
      <w:numFmt w:val="decimal"/>
      <w:lvlText w:val="%2-"/>
      <w:lvlJc w:val="left"/>
      <w:pPr>
        <w:tabs>
          <w:tab w:val="num" w:pos="1352"/>
        </w:tabs>
        <w:ind w:left="1352" w:hanging="360"/>
      </w:pPr>
      <w:rPr>
        <w:rFonts w:ascii="Times New Roman" w:eastAsia="Calibri" w:hAnsi="Times New Roman" w:cs="B Lot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F2561"/>
    <w:multiLevelType w:val="multilevel"/>
    <w:tmpl w:val="5C6A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62B2"/>
    <w:multiLevelType w:val="hybridMultilevel"/>
    <w:tmpl w:val="8F5E7B9C"/>
    <w:lvl w:ilvl="0" w:tplc="D9C6059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
    <w:nsid w:val="180B0E5A"/>
    <w:multiLevelType w:val="hybridMultilevel"/>
    <w:tmpl w:val="7450B4BE"/>
    <w:lvl w:ilvl="0" w:tplc="35F20D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82A4869"/>
    <w:multiLevelType w:val="hybridMultilevel"/>
    <w:tmpl w:val="14206C00"/>
    <w:lvl w:ilvl="0" w:tplc="5AD04B32">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1DAE5C8F"/>
    <w:multiLevelType w:val="hybridMultilevel"/>
    <w:tmpl w:val="2F3A52B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57214"/>
    <w:multiLevelType w:val="hybridMultilevel"/>
    <w:tmpl w:val="493864BE"/>
    <w:lvl w:ilvl="0" w:tplc="B9DEF53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EF5F3E"/>
    <w:multiLevelType w:val="hybridMultilevel"/>
    <w:tmpl w:val="941EB9D2"/>
    <w:lvl w:ilvl="0" w:tplc="6854D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50AB9"/>
    <w:multiLevelType w:val="hybridMultilevel"/>
    <w:tmpl w:val="0398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74853"/>
    <w:multiLevelType w:val="hybridMultilevel"/>
    <w:tmpl w:val="F8403DA2"/>
    <w:lvl w:ilvl="0" w:tplc="BEE86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63BDE"/>
    <w:multiLevelType w:val="hybridMultilevel"/>
    <w:tmpl w:val="CC1ABABC"/>
    <w:lvl w:ilvl="0" w:tplc="7214F5DE">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2">
    <w:nsid w:val="3A923226"/>
    <w:multiLevelType w:val="hybridMultilevel"/>
    <w:tmpl w:val="52EA57F4"/>
    <w:lvl w:ilvl="0" w:tplc="0409000F">
      <w:start w:val="1"/>
      <w:numFmt w:val="decimal"/>
      <w:lvlText w:val="%1."/>
      <w:lvlJc w:val="left"/>
      <w:pPr>
        <w:tabs>
          <w:tab w:val="num" w:pos="1133"/>
        </w:tabs>
        <w:ind w:left="1133" w:hanging="360"/>
      </w:pPr>
    </w:lvl>
    <w:lvl w:ilvl="1" w:tplc="04090019" w:tentative="1">
      <w:start w:val="1"/>
      <w:numFmt w:val="lowerLetter"/>
      <w:lvlText w:val="%2."/>
      <w:lvlJc w:val="left"/>
      <w:pPr>
        <w:tabs>
          <w:tab w:val="num" w:pos="1853"/>
        </w:tabs>
        <w:ind w:left="1853" w:hanging="360"/>
      </w:pPr>
    </w:lvl>
    <w:lvl w:ilvl="2" w:tplc="0409001B" w:tentative="1">
      <w:start w:val="1"/>
      <w:numFmt w:val="lowerRoman"/>
      <w:lvlText w:val="%3."/>
      <w:lvlJc w:val="right"/>
      <w:pPr>
        <w:tabs>
          <w:tab w:val="num" w:pos="2573"/>
        </w:tabs>
        <w:ind w:left="2573" w:hanging="180"/>
      </w:pPr>
    </w:lvl>
    <w:lvl w:ilvl="3" w:tplc="0409000F" w:tentative="1">
      <w:start w:val="1"/>
      <w:numFmt w:val="decimal"/>
      <w:lvlText w:val="%4."/>
      <w:lvlJc w:val="left"/>
      <w:pPr>
        <w:tabs>
          <w:tab w:val="num" w:pos="3293"/>
        </w:tabs>
        <w:ind w:left="3293" w:hanging="360"/>
      </w:pPr>
    </w:lvl>
    <w:lvl w:ilvl="4" w:tplc="04090019" w:tentative="1">
      <w:start w:val="1"/>
      <w:numFmt w:val="lowerLetter"/>
      <w:lvlText w:val="%5."/>
      <w:lvlJc w:val="left"/>
      <w:pPr>
        <w:tabs>
          <w:tab w:val="num" w:pos="4013"/>
        </w:tabs>
        <w:ind w:left="4013" w:hanging="360"/>
      </w:pPr>
    </w:lvl>
    <w:lvl w:ilvl="5" w:tplc="0409001B" w:tentative="1">
      <w:start w:val="1"/>
      <w:numFmt w:val="lowerRoman"/>
      <w:lvlText w:val="%6."/>
      <w:lvlJc w:val="right"/>
      <w:pPr>
        <w:tabs>
          <w:tab w:val="num" w:pos="4733"/>
        </w:tabs>
        <w:ind w:left="4733" w:hanging="180"/>
      </w:pPr>
    </w:lvl>
    <w:lvl w:ilvl="6" w:tplc="0409000F" w:tentative="1">
      <w:start w:val="1"/>
      <w:numFmt w:val="decimal"/>
      <w:lvlText w:val="%7."/>
      <w:lvlJc w:val="left"/>
      <w:pPr>
        <w:tabs>
          <w:tab w:val="num" w:pos="5453"/>
        </w:tabs>
        <w:ind w:left="5453" w:hanging="360"/>
      </w:pPr>
    </w:lvl>
    <w:lvl w:ilvl="7" w:tplc="04090019" w:tentative="1">
      <w:start w:val="1"/>
      <w:numFmt w:val="lowerLetter"/>
      <w:lvlText w:val="%8."/>
      <w:lvlJc w:val="left"/>
      <w:pPr>
        <w:tabs>
          <w:tab w:val="num" w:pos="6173"/>
        </w:tabs>
        <w:ind w:left="6173" w:hanging="360"/>
      </w:pPr>
    </w:lvl>
    <w:lvl w:ilvl="8" w:tplc="0409001B" w:tentative="1">
      <w:start w:val="1"/>
      <w:numFmt w:val="lowerRoman"/>
      <w:lvlText w:val="%9."/>
      <w:lvlJc w:val="right"/>
      <w:pPr>
        <w:tabs>
          <w:tab w:val="num" w:pos="6893"/>
        </w:tabs>
        <w:ind w:left="6893" w:hanging="180"/>
      </w:pPr>
    </w:lvl>
  </w:abstractNum>
  <w:abstractNum w:abstractNumId="13">
    <w:nsid w:val="3EED5A93"/>
    <w:multiLevelType w:val="hybridMultilevel"/>
    <w:tmpl w:val="0624CF20"/>
    <w:lvl w:ilvl="0" w:tplc="7990059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413"/>
        </w:tabs>
        <w:ind w:left="413" w:hanging="360"/>
      </w:pPr>
    </w:lvl>
    <w:lvl w:ilvl="2" w:tplc="0409001B" w:tentative="1">
      <w:start w:val="1"/>
      <w:numFmt w:val="lowerRoman"/>
      <w:lvlText w:val="%3."/>
      <w:lvlJc w:val="right"/>
      <w:pPr>
        <w:tabs>
          <w:tab w:val="num" w:pos="1133"/>
        </w:tabs>
        <w:ind w:left="1133" w:hanging="180"/>
      </w:pPr>
    </w:lvl>
    <w:lvl w:ilvl="3" w:tplc="0409000F" w:tentative="1">
      <w:start w:val="1"/>
      <w:numFmt w:val="decimal"/>
      <w:lvlText w:val="%4."/>
      <w:lvlJc w:val="left"/>
      <w:pPr>
        <w:tabs>
          <w:tab w:val="num" w:pos="1853"/>
        </w:tabs>
        <w:ind w:left="1853" w:hanging="360"/>
      </w:pPr>
    </w:lvl>
    <w:lvl w:ilvl="4" w:tplc="04090019" w:tentative="1">
      <w:start w:val="1"/>
      <w:numFmt w:val="lowerLetter"/>
      <w:lvlText w:val="%5."/>
      <w:lvlJc w:val="left"/>
      <w:pPr>
        <w:tabs>
          <w:tab w:val="num" w:pos="2573"/>
        </w:tabs>
        <w:ind w:left="2573" w:hanging="360"/>
      </w:pPr>
    </w:lvl>
    <w:lvl w:ilvl="5" w:tplc="0409001B" w:tentative="1">
      <w:start w:val="1"/>
      <w:numFmt w:val="lowerRoman"/>
      <w:lvlText w:val="%6."/>
      <w:lvlJc w:val="right"/>
      <w:pPr>
        <w:tabs>
          <w:tab w:val="num" w:pos="3293"/>
        </w:tabs>
        <w:ind w:left="3293" w:hanging="180"/>
      </w:pPr>
    </w:lvl>
    <w:lvl w:ilvl="6" w:tplc="0409000F" w:tentative="1">
      <w:start w:val="1"/>
      <w:numFmt w:val="decimal"/>
      <w:lvlText w:val="%7."/>
      <w:lvlJc w:val="left"/>
      <w:pPr>
        <w:tabs>
          <w:tab w:val="num" w:pos="4013"/>
        </w:tabs>
        <w:ind w:left="4013" w:hanging="360"/>
      </w:pPr>
    </w:lvl>
    <w:lvl w:ilvl="7" w:tplc="04090019" w:tentative="1">
      <w:start w:val="1"/>
      <w:numFmt w:val="lowerLetter"/>
      <w:lvlText w:val="%8."/>
      <w:lvlJc w:val="left"/>
      <w:pPr>
        <w:tabs>
          <w:tab w:val="num" w:pos="4733"/>
        </w:tabs>
        <w:ind w:left="4733" w:hanging="360"/>
      </w:pPr>
    </w:lvl>
    <w:lvl w:ilvl="8" w:tplc="0409001B" w:tentative="1">
      <w:start w:val="1"/>
      <w:numFmt w:val="lowerRoman"/>
      <w:lvlText w:val="%9."/>
      <w:lvlJc w:val="right"/>
      <w:pPr>
        <w:tabs>
          <w:tab w:val="num" w:pos="5453"/>
        </w:tabs>
        <w:ind w:left="5453" w:hanging="180"/>
      </w:pPr>
    </w:lvl>
  </w:abstractNum>
  <w:abstractNum w:abstractNumId="14">
    <w:nsid w:val="4602042E"/>
    <w:multiLevelType w:val="multilevel"/>
    <w:tmpl w:val="F8068B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687DF4"/>
    <w:multiLevelType w:val="hybridMultilevel"/>
    <w:tmpl w:val="7BB0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41A68"/>
    <w:multiLevelType w:val="hybridMultilevel"/>
    <w:tmpl w:val="1D06B8D8"/>
    <w:lvl w:ilvl="0" w:tplc="BCB6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F157B"/>
    <w:multiLevelType w:val="hybridMultilevel"/>
    <w:tmpl w:val="92C056FE"/>
    <w:lvl w:ilvl="0" w:tplc="96FE227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63E772FF"/>
    <w:multiLevelType w:val="hybridMultilevel"/>
    <w:tmpl w:val="E810383E"/>
    <w:lvl w:ilvl="0" w:tplc="FBE2B0A2">
      <w:start w:val="1"/>
      <w:numFmt w:val="bullet"/>
      <w:lvlText w:val=""/>
      <w:lvlJc w:val="left"/>
      <w:pPr>
        <w:tabs>
          <w:tab w:val="num" w:pos="927"/>
        </w:tabs>
        <w:ind w:left="927" w:hanging="360"/>
      </w:pPr>
      <w:rPr>
        <w:rFonts w:ascii="Wingdings" w:hAnsi="Wingdings" w:hint="default"/>
      </w:rPr>
    </w:lvl>
    <w:lvl w:ilvl="1" w:tplc="CBA2B616" w:tentative="1">
      <w:start w:val="1"/>
      <w:numFmt w:val="bullet"/>
      <w:lvlText w:val=""/>
      <w:lvlJc w:val="left"/>
      <w:pPr>
        <w:tabs>
          <w:tab w:val="num" w:pos="1647"/>
        </w:tabs>
        <w:ind w:left="1647" w:hanging="360"/>
      </w:pPr>
      <w:rPr>
        <w:rFonts w:ascii="Wingdings" w:hAnsi="Wingdings" w:hint="default"/>
      </w:rPr>
    </w:lvl>
    <w:lvl w:ilvl="2" w:tplc="15547680" w:tentative="1">
      <w:start w:val="1"/>
      <w:numFmt w:val="bullet"/>
      <w:lvlText w:val=""/>
      <w:lvlJc w:val="left"/>
      <w:pPr>
        <w:tabs>
          <w:tab w:val="num" w:pos="2367"/>
        </w:tabs>
        <w:ind w:left="2367" w:hanging="360"/>
      </w:pPr>
      <w:rPr>
        <w:rFonts w:ascii="Wingdings" w:hAnsi="Wingdings" w:hint="default"/>
      </w:rPr>
    </w:lvl>
    <w:lvl w:ilvl="3" w:tplc="85E64CB2" w:tentative="1">
      <w:start w:val="1"/>
      <w:numFmt w:val="bullet"/>
      <w:lvlText w:val=""/>
      <w:lvlJc w:val="left"/>
      <w:pPr>
        <w:tabs>
          <w:tab w:val="num" w:pos="3087"/>
        </w:tabs>
        <w:ind w:left="3087" w:hanging="360"/>
      </w:pPr>
      <w:rPr>
        <w:rFonts w:ascii="Wingdings" w:hAnsi="Wingdings" w:hint="default"/>
      </w:rPr>
    </w:lvl>
    <w:lvl w:ilvl="4" w:tplc="AF5E5FEC" w:tentative="1">
      <w:start w:val="1"/>
      <w:numFmt w:val="bullet"/>
      <w:lvlText w:val=""/>
      <w:lvlJc w:val="left"/>
      <w:pPr>
        <w:tabs>
          <w:tab w:val="num" w:pos="3807"/>
        </w:tabs>
        <w:ind w:left="3807" w:hanging="360"/>
      </w:pPr>
      <w:rPr>
        <w:rFonts w:ascii="Wingdings" w:hAnsi="Wingdings" w:hint="default"/>
      </w:rPr>
    </w:lvl>
    <w:lvl w:ilvl="5" w:tplc="4124565A" w:tentative="1">
      <w:start w:val="1"/>
      <w:numFmt w:val="bullet"/>
      <w:lvlText w:val=""/>
      <w:lvlJc w:val="left"/>
      <w:pPr>
        <w:tabs>
          <w:tab w:val="num" w:pos="4527"/>
        </w:tabs>
        <w:ind w:left="4527" w:hanging="360"/>
      </w:pPr>
      <w:rPr>
        <w:rFonts w:ascii="Wingdings" w:hAnsi="Wingdings" w:hint="default"/>
      </w:rPr>
    </w:lvl>
    <w:lvl w:ilvl="6" w:tplc="24285EC4" w:tentative="1">
      <w:start w:val="1"/>
      <w:numFmt w:val="bullet"/>
      <w:lvlText w:val=""/>
      <w:lvlJc w:val="left"/>
      <w:pPr>
        <w:tabs>
          <w:tab w:val="num" w:pos="5247"/>
        </w:tabs>
        <w:ind w:left="5247" w:hanging="360"/>
      </w:pPr>
      <w:rPr>
        <w:rFonts w:ascii="Wingdings" w:hAnsi="Wingdings" w:hint="default"/>
      </w:rPr>
    </w:lvl>
    <w:lvl w:ilvl="7" w:tplc="15326638" w:tentative="1">
      <w:start w:val="1"/>
      <w:numFmt w:val="bullet"/>
      <w:lvlText w:val=""/>
      <w:lvlJc w:val="left"/>
      <w:pPr>
        <w:tabs>
          <w:tab w:val="num" w:pos="5967"/>
        </w:tabs>
        <w:ind w:left="5967" w:hanging="360"/>
      </w:pPr>
      <w:rPr>
        <w:rFonts w:ascii="Wingdings" w:hAnsi="Wingdings" w:hint="default"/>
      </w:rPr>
    </w:lvl>
    <w:lvl w:ilvl="8" w:tplc="C96017BC" w:tentative="1">
      <w:start w:val="1"/>
      <w:numFmt w:val="bullet"/>
      <w:lvlText w:val=""/>
      <w:lvlJc w:val="left"/>
      <w:pPr>
        <w:tabs>
          <w:tab w:val="num" w:pos="6687"/>
        </w:tabs>
        <w:ind w:left="6687" w:hanging="360"/>
      </w:pPr>
      <w:rPr>
        <w:rFonts w:ascii="Wingdings" w:hAnsi="Wingdings" w:hint="default"/>
      </w:rPr>
    </w:lvl>
  </w:abstractNum>
  <w:abstractNum w:abstractNumId="19">
    <w:nsid w:val="65C62AB1"/>
    <w:multiLevelType w:val="hybridMultilevel"/>
    <w:tmpl w:val="F50A42AE"/>
    <w:lvl w:ilvl="0" w:tplc="837A7868">
      <w:start w:val="1"/>
      <w:numFmt w:val="bullet"/>
      <w:lvlText w:val=""/>
      <w:lvlJc w:val="left"/>
      <w:pPr>
        <w:tabs>
          <w:tab w:val="num" w:pos="644"/>
        </w:tabs>
        <w:ind w:left="644" w:hanging="360"/>
      </w:pPr>
      <w:rPr>
        <w:rFonts w:ascii="Wingdings" w:hAnsi="Wingdings" w:hint="default"/>
      </w:rPr>
    </w:lvl>
    <w:lvl w:ilvl="1" w:tplc="A0382F0A" w:tentative="1">
      <w:start w:val="1"/>
      <w:numFmt w:val="bullet"/>
      <w:lvlText w:val=""/>
      <w:lvlJc w:val="left"/>
      <w:pPr>
        <w:tabs>
          <w:tab w:val="num" w:pos="1364"/>
        </w:tabs>
        <w:ind w:left="1364" w:hanging="360"/>
      </w:pPr>
      <w:rPr>
        <w:rFonts w:ascii="Wingdings" w:hAnsi="Wingdings" w:hint="default"/>
      </w:rPr>
    </w:lvl>
    <w:lvl w:ilvl="2" w:tplc="0C1AAEA4" w:tentative="1">
      <w:start w:val="1"/>
      <w:numFmt w:val="bullet"/>
      <w:lvlText w:val=""/>
      <w:lvlJc w:val="left"/>
      <w:pPr>
        <w:tabs>
          <w:tab w:val="num" w:pos="2084"/>
        </w:tabs>
        <w:ind w:left="2084" w:hanging="360"/>
      </w:pPr>
      <w:rPr>
        <w:rFonts w:ascii="Wingdings" w:hAnsi="Wingdings" w:hint="default"/>
      </w:rPr>
    </w:lvl>
    <w:lvl w:ilvl="3" w:tplc="7BA28A58" w:tentative="1">
      <w:start w:val="1"/>
      <w:numFmt w:val="bullet"/>
      <w:lvlText w:val=""/>
      <w:lvlJc w:val="left"/>
      <w:pPr>
        <w:tabs>
          <w:tab w:val="num" w:pos="2804"/>
        </w:tabs>
        <w:ind w:left="2804" w:hanging="360"/>
      </w:pPr>
      <w:rPr>
        <w:rFonts w:ascii="Wingdings" w:hAnsi="Wingdings" w:hint="default"/>
      </w:rPr>
    </w:lvl>
    <w:lvl w:ilvl="4" w:tplc="DC484206" w:tentative="1">
      <w:start w:val="1"/>
      <w:numFmt w:val="bullet"/>
      <w:lvlText w:val=""/>
      <w:lvlJc w:val="left"/>
      <w:pPr>
        <w:tabs>
          <w:tab w:val="num" w:pos="3524"/>
        </w:tabs>
        <w:ind w:left="3524" w:hanging="360"/>
      </w:pPr>
      <w:rPr>
        <w:rFonts w:ascii="Wingdings" w:hAnsi="Wingdings" w:hint="default"/>
      </w:rPr>
    </w:lvl>
    <w:lvl w:ilvl="5" w:tplc="70CCD63A" w:tentative="1">
      <w:start w:val="1"/>
      <w:numFmt w:val="bullet"/>
      <w:lvlText w:val=""/>
      <w:lvlJc w:val="left"/>
      <w:pPr>
        <w:tabs>
          <w:tab w:val="num" w:pos="4244"/>
        </w:tabs>
        <w:ind w:left="4244" w:hanging="360"/>
      </w:pPr>
      <w:rPr>
        <w:rFonts w:ascii="Wingdings" w:hAnsi="Wingdings" w:hint="default"/>
      </w:rPr>
    </w:lvl>
    <w:lvl w:ilvl="6" w:tplc="21284A44" w:tentative="1">
      <w:start w:val="1"/>
      <w:numFmt w:val="bullet"/>
      <w:lvlText w:val=""/>
      <w:lvlJc w:val="left"/>
      <w:pPr>
        <w:tabs>
          <w:tab w:val="num" w:pos="4964"/>
        </w:tabs>
        <w:ind w:left="4964" w:hanging="360"/>
      </w:pPr>
      <w:rPr>
        <w:rFonts w:ascii="Wingdings" w:hAnsi="Wingdings" w:hint="default"/>
      </w:rPr>
    </w:lvl>
    <w:lvl w:ilvl="7" w:tplc="835CE1E2" w:tentative="1">
      <w:start w:val="1"/>
      <w:numFmt w:val="bullet"/>
      <w:lvlText w:val=""/>
      <w:lvlJc w:val="left"/>
      <w:pPr>
        <w:tabs>
          <w:tab w:val="num" w:pos="5684"/>
        </w:tabs>
        <w:ind w:left="5684" w:hanging="360"/>
      </w:pPr>
      <w:rPr>
        <w:rFonts w:ascii="Wingdings" w:hAnsi="Wingdings" w:hint="default"/>
      </w:rPr>
    </w:lvl>
    <w:lvl w:ilvl="8" w:tplc="1AAC95A8" w:tentative="1">
      <w:start w:val="1"/>
      <w:numFmt w:val="bullet"/>
      <w:lvlText w:val=""/>
      <w:lvlJc w:val="left"/>
      <w:pPr>
        <w:tabs>
          <w:tab w:val="num" w:pos="6404"/>
        </w:tabs>
        <w:ind w:left="6404" w:hanging="360"/>
      </w:pPr>
      <w:rPr>
        <w:rFonts w:ascii="Wingdings" w:hAnsi="Wingdings" w:hint="default"/>
      </w:rPr>
    </w:lvl>
  </w:abstractNum>
  <w:abstractNum w:abstractNumId="20">
    <w:nsid w:val="698B57AD"/>
    <w:multiLevelType w:val="hybridMultilevel"/>
    <w:tmpl w:val="F9248246"/>
    <w:lvl w:ilvl="0" w:tplc="72A483A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E0E67"/>
    <w:multiLevelType w:val="hybridMultilevel"/>
    <w:tmpl w:val="1546A31E"/>
    <w:lvl w:ilvl="0" w:tplc="0DACE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1474B"/>
    <w:multiLevelType w:val="hybridMultilevel"/>
    <w:tmpl w:val="9B3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B6BAF"/>
    <w:multiLevelType w:val="hybridMultilevel"/>
    <w:tmpl w:val="08B218A6"/>
    <w:lvl w:ilvl="0" w:tplc="6DE0A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D7741"/>
    <w:multiLevelType w:val="hybridMultilevel"/>
    <w:tmpl w:val="AF806D8A"/>
    <w:lvl w:ilvl="0" w:tplc="BD002F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
  </w:num>
  <w:num w:numId="4">
    <w:abstractNumId w:val="14"/>
  </w:num>
  <w:num w:numId="5">
    <w:abstractNumId w:val="1"/>
  </w:num>
  <w:num w:numId="6">
    <w:abstractNumId w:val="13"/>
  </w:num>
  <w:num w:numId="7">
    <w:abstractNumId w:val="4"/>
  </w:num>
  <w:num w:numId="8">
    <w:abstractNumId w:val="12"/>
  </w:num>
  <w:num w:numId="9">
    <w:abstractNumId w:val="5"/>
  </w:num>
  <w:num w:numId="10">
    <w:abstractNumId w:val="10"/>
  </w:num>
  <w:num w:numId="11">
    <w:abstractNumId w:val="9"/>
  </w:num>
  <w:num w:numId="12">
    <w:abstractNumId w:val="16"/>
  </w:num>
  <w:num w:numId="13">
    <w:abstractNumId w:val="0"/>
  </w:num>
  <w:num w:numId="14">
    <w:abstractNumId w:val="21"/>
  </w:num>
  <w:num w:numId="15">
    <w:abstractNumId w:val="6"/>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4"/>
  </w:num>
  <w:num w:numId="21">
    <w:abstractNumId w:val="11"/>
  </w:num>
  <w:num w:numId="22">
    <w:abstractNumId w:val="3"/>
  </w:num>
  <w:num w:numId="23">
    <w:abstractNumId w:val="18"/>
  </w:num>
  <w:num w:numId="24">
    <w:abstractNumId w:val="19"/>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B28CB"/>
    <w:rsid w:val="000017F5"/>
    <w:rsid w:val="000070A9"/>
    <w:rsid w:val="000079CE"/>
    <w:rsid w:val="00007BB4"/>
    <w:rsid w:val="0001117B"/>
    <w:rsid w:val="0001193A"/>
    <w:rsid w:val="00012BBB"/>
    <w:rsid w:val="00014F0B"/>
    <w:rsid w:val="000226A8"/>
    <w:rsid w:val="00024E5C"/>
    <w:rsid w:val="00032ACD"/>
    <w:rsid w:val="00033C19"/>
    <w:rsid w:val="00040C57"/>
    <w:rsid w:val="00042C57"/>
    <w:rsid w:val="0004370C"/>
    <w:rsid w:val="0004412F"/>
    <w:rsid w:val="00045096"/>
    <w:rsid w:val="00046B50"/>
    <w:rsid w:val="00046EB1"/>
    <w:rsid w:val="0004757B"/>
    <w:rsid w:val="00051C25"/>
    <w:rsid w:val="000549D4"/>
    <w:rsid w:val="00054FB8"/>
    <w:rsid w:val="00055060"/>
    <w:rsid w:val="000575DA"/>
    <w:rsid w:val="000624C2"/>
    <w:rsid w:val="00063D9E"/>
    <w:rsid w:val="00066531"/>
    <w:rsid w:val="00067447"/>
    <w:rsid w:val="00070BDA"/>
    <w:rsid w:val="00070D8A"/>
    <w:rsid w:val="000733C2"/>
    <w:rsid w:val="00076549"/>
    <w:rsid w:val="00076987"/>
    <w:rsid w:val="000773D4"/>
    <w:rsid w:val="00080980"/>
    <w:rsid w:val="00090A60"/>
    <w:rsid w:val="00093345"/>
    <w:rsid w:val="00093BA1"/>
    <w:rsid w:val="00093F07"/>
    <w:rsid w:val="00096705"/>
    <w:rsid w:val="000A4911"/>
    <w:rsid w:val="000A53CB"/>
    <w:rsid w:val="000B18F1"/>
    <w:rsid w:val="000B19D5"/>
    <w:rsid w:val="000B2517"/>
    <w:rsid w:val="000B2893"/>
    <w:rsid w:val="000B29CF"/>
    <w:rsid w:val="000B4010"/>
    <w:rsid w:val="000B415F"/>
    <w:rsid w:val="000B5BDD"/>
    <w:rsid w:val="000B62A4"/>
    <w:rsid w:val="000C6A5D"/>
    <w:rsid w:val="000C6B39"/>
    <w:rsid w:val="000D3834"/>
    <w:rsid w:val="000D43F4"/>
    <w:rsid w:val="000D5C74"/>
    <w:rsid w:val="000D70BB"/>
    <w:rsid w:val="000E0FD1"/>
    <w:rsid w:val="000E22F1"/>
    <w:rsid w:val="000E5730"/>
    <w:rsid w:val="000F02AF"/>
    <w:rsid w:val="000F0A9F"/>
    <w:rsid w:val="000F2887"/>
    <w:rsid w:val="000F4943"/>
    <w:rsid w:val="000F6AD9"/>
    <w:rsid w:val="0010103F"/>
    <w:rsid w:val="00111F00"/>
    <w:rsid w:val="0011223F"/>
    <w:rsid w:val="00112B7C"/>
    <w:rsid w:val="00125226"/>
    <w:rsid w:val="00130FAC"/>
    <w:rsid w:val="001417ED"/>
    <w:rsid w:val="00143101"/>
    <w:rsid w:val="00145797"/>
    <w:rsid w:val="00152BDA"/>
    <w:rsid w:val="00157292"/>
    <w:rsid w:val="001623A5"/>
    <w:rsid w:val="00163905"/>
    <w:rsid w:val="001664CD"/>
    <w:rsid w:val="00171752"/>
    <w:rsid w:val="0017272C"/>
    <w:rsid w:val="001740F2"/>
    <w:rsid w:val="00175F39"/>
    <w:rsid w:val="0017763F"/>
    <w:rsid w:val="00180099"/>
    <w:rsid w:val="00180D9A"/>
    <w:rsid w:val="00181031"/>
    <w:rsid w:val="00184FB2"/>
    <w:rsid w:val="00186567"/>
    <w:rsid w:val="00187B2D"/>
    <w:rsid w:val="00193813"/>
    <w:rsid w:val="0019441E"/>
    <w:rsid w:val="00195B0D"/>
    <w:rsid w:val="00196824"/>
    <w:rsid w:val="001A051F"/>
    <w:rsid w:val="001A16C0"/>
    <w:rsid w:val="001A39C7"/>
    <w:rsid w:val="001A4383"/>
    <w:rsid w:val="001A52AA"/>
    <w:rsid w:val="001B15CA"/>
    <w:rsid w:val="001B5989"/>
    <w:rsid w:val="001B7CC8"/>
    <w:rsid w:val="001C1271"/>
    <w:rsid w:val="001C3F17"/>
    <w:rsid w:val="001C4507"/>
    <w:rsid w:val="001C46C3"/>
    <w:rsid w:val="001C4D0A"/>
    <w:rsid w:val="001C6BDF"/>
    <w:rsid w:val="001D07B5"/>
    <w:rsid w:val="001D3E94"/>
    <w:rsid w:val="001D3F6F"/>
    <w:rsid w:val="001D61FD"/>
    <w:rsid w:val="001F284F"/>
    <w:rsid w:val="001F636C"/>
    <w:rsid w:val="001F6A6D"/>
    <w:rsid w:val="00201C96"/>
    <w:rsid w:val="00214777"/>
    <w:rsid w:val="00215274"/>
    <w:rsid w:val="0022087D"/>
    <w:rsid w:val="00220BBA"/>
    <w:rsid w:val="00221385"/>
    <w:rsid w:val="002218E1"/>
    <w:rsid w:val="00231D8F"/>
    <w:rsid w:val="002360DE"/>
    <w:rsid w:val="002364F9"/>
    <w:rsid w:val="00237673"/>
    <w:rsid w:val="00242CE9"/>
    <w:rsid w:val="00247411"/>
    <w:rsid w:val="00250AA8"/>
    <w:rsid w:val="0025215D"/>
    <w:rsid w:val="00262EE4"/>
    <w:rsid w:val="00263429"/>
    <w:rsid w:val="00270331"/>
    <w:rsid w:val="002721E9"/>
    <w:rsid w:val="002736FE"/>
    <w:rsid w:val="00276349"/>
    <w:rsid w:val="002764A2"/>
    <w:rsid w:val="00280CF9"/>
    <w:rsid w:val="002830DC"/>
    <w:rsid w:val="002904E2"/>
    <w:rsid w:val="002917CC"/>
    <w:rsid w:val="00294048"/>
    <w:rsid w:val="00295F05"/>
    <w:rsid w:val="00297C44"/>
    <w:rsid w:val="002A769D"/>
    <w:rsid w:val="002B2EB3"/>
    <w:rsid w:val="002B6150"/>
    <w:rsid w:val="002B68F7"/>
    <w:rsid w:val="002B70B3"/>
    <w:rsid w:val="002B77E8"/>
    <w:rsid w:val="002C1DB9"/>
    <w:rsid w:val="002C2A94"/>
    <w:rsid w:val="002C3506"/>
    <w:rsid w:val="002C377A"/>
    <w:rsid w:val="002D018F"/>
    <w:rsid w:val="002D2FDC"/>
    <w:rsid w:val="002D4495"/>
    <w:rsid w:val="002D4983"/>
    <w:rsid w:val="002D7C37"/>
    <w:rsid w:val="002D7FF1"/>
    <w:rsid w:val="002E54D4"/>
    <w:rsid w:val="002E57E9"/>
    <w:rsid w:val="002E6712"/>
    <w:rsid w:val="002F034D"/>
    <w:rsid w:val="002F16D7"/>
    <w:rsid w:val="002F6FA4"/>
    <w:rsid w:val="003000F5"/>
    <w:rsid w:val="00300159"/>
    <w:rsid w:val="00302B97"/>
    <w:rsid w:val="00304A7A"/>
    <w:rsid w:val="00315FC0"/>
    <w:rsid w:val="00323837"/>
    <w:rsid w:val="003240CE"/>
    <w:rsid w:val="0032421A"/>
    <w:rsid w:val="00330903"/>
    <w:rsid w:val="003367D1"/>
    <w:rsid w:val="0034400C"/>
    <w:rsid w:val="00344985"/>
    <w:rsid w:val="0034631F"/>
    <w:rsid w:val="00346747"/>
    <w:rsid w:val="00352EF7"/>
    <w:rsid w:val="00354BE4"/>
    <w:rsid w:val="00360DCE"/>
    <w:rsid w:val="0036124A"/>
    <w:rsid w:val="00362E48"/>
    <w:rsid w:val="0036303F"/>
    <w:rsid w:val="00363073"/>
    <w:rsid w:val="00363E7D"/>
    <w:rsid w:val="00374793"/>
    <w:rsid w:val="003762B7"/>
    <w:rsid w:val="0037638E"/>
    <w:rsid w:val="003768B6"/>
    <w:rsid w:val="003870E9"/>
    <w:rsid w:val="00387D5B"/>
    <w:rsid w:val="00390590"/>
    <w:rsid w:val="00390F42"/>
    <w:rsid w:val="00391A30"/>
    <w:rsid w:val="003958D7"/>
    <w:rsid w:val="00396CA6"/>
    <w:rsid w:val="003973C2"/>
    <w:rsid w:val="0039792C"/>
    <w:rsid w:val="003A576E"/>
    <w:rsid w:val="003A7C10"/>
    <w:rsid w:val="003B0075"/>
    <w:rsid w:val="003B5626"/>
    <w:rsid w:val="003B6412"/>
    <w:rsid w:val="003B697B"/>
    <w:rsid w:val="003B72EA"/>
    <w:rsid w:val="003C59BB"/>
    <w:rsid w:val="003D0DBC"/>
    <w:rsid w:val="003D63F6"/>
    <w:rsid w:val="003D7D4D"/>
    <w:rsid w:val="003E1283"/>
    <w:rsid w:val="003E23F5"/>
    <w:rsid w:val="003E261F"/>
    <w:rsid w:val="003E3610"/>
    <w:rsid w:val="003E6A3B"/>
    <w:rsid w:val="003E791E"/>
    <w:rsid w:val="003F65E4"/>
    <w:rsid w:val="00400184"/>
    <w:rsid w:val="0040106C"/>
    <w:rsid w:val="0040290E"/>
    <w:rsid w:val="0040446A"/>
    <w:rsid w:val="00407B44"/>
    <w:rsid w:val="00407EBF"/>
    <w:rsid w:val="00411A79"/>
    <w:rsid w:val="00413ED0"/>
    <w:rsid w:val="00413FE7"/>
    <w:rsid w:val="0041611B"/>
    <w:rsid w:val="00416A6E"/>
    <w:rsid w:val="004228F2"/>
    <w:rsid w:val="00422E86"/>
    <w:rsid w:val="0042359B"/>
    <w:rsid w:val="00424EB9"/>
    <w:rsid w:val="00425AEE"/>
    <w:rsid w:val="0043027F"/>
    <w:rsid w:val="004306E8"/>
    <w:rsid w:val="00431829"/>
    <w:rsid w:val="00434428"/>
    <w:rsid w:val="004364FA"/>
    <w:rsid w:val="00436779"/>
    <w:rsid w:val="00451D48"/>
    <w:rsid w:val="004538FC"/>
    <w:rsid w:val="004553A3"/>
    <w:rsid w:val="00460A81"/>
    <w:rsid w:val="00462DFB"/>
    <w:rsid w:val="0046605B"/>
    <w:rsid w:val="004660DD"/>
    <w:rsid w:val="004705A6"/>
    <w:rsid w:val="00472388"/>
    <w:rsid w:val="00481FB3"/>
    <w:rsid w:val="0048319F"/>
    <w:rsid w:val="0048332E"/>
    <w:rsid w:val="00484284"/>
    <w:rsid w:val="00484663"/>
    <w:rsid w:val="00484A30"/>
    <w:rsid w:val="004873AA"/>
    <w:rsid w:val="004909EA"/>
    <w:rsid w:val="0049122F"/>
    <w:rsid w:val="00493176"/>
    <w:rsid w:val="004943EC"/>
    <w:rsid w:val="00494B3E"/>
    <w:rsid w:val="00495B94"/>
    <w:rsid w:val="00497226"/>
    <w:rsid w:val="00497F3A"/>
    <w:rsid w:val="004A2657"/>
    <w:rsid w:val="004A2D4B"/>
    <w:rsid w:val="004A3622"/>
    <w:rsid w:val="004A4417"/>
    <w:rsid w:val="004A7CB9"/>
    <w:rsid w:val="004B07A1"/>
    <w:rsid w:val="004B5B4C"/>
    <w:rsid w:val="004B5E92"/>
    <w:rsid w:val="004C553F"/>
    <w:rsid w:val="004C710E"/>
    <w:rsid w:val="004E06DC"/>
    <w:rsid w:val="004E0FF1"/>
    <w:rsid w:val="004E1452"/>
    <w:rsid w:val="004E1802"/>
    <w:rsid w:val="004E7B5A"/>
    <w:rsid w:val="004F125E"/>
    <w:rsid w:val="004F39F4"/>
    <w:rsid w:val="004F7781"/>
    <w:rsid w:val="00507733"/>
    <w:rsid w:val="00507F9A"/>
    <w:rsid w:val="0051233A"/>
    <w:rsid w:val="005150AC"/>
    <w:rsid w:val="00515506"/>
    <w:rsid w:val="00522926"/>
    <w:rsid w:val="00526CE1"/>
    <w:rsid w:val="00531049"/>
    <w:rsid w:val="005322FB"/>
    <w:rsid w:val="00534411"/>
    <w:rsid w:val="005362C0"/>
    <w:rsid w:val="005363EB"/>
    <w:rsid w:val="0053677F"/>
    <w:rsid w:val="00540C07"/>
    <w:rsid w:val="00541B72"/>
    <w:rsid w:val="00543144"/>
    <w:rsid w:val="00544139"/>
    <w:rsid w:val="00544CFB"/>
    <w:rsid w:val="0054595B"/>
    <w:rsid w:val="0054700D"/>
    <w:rsid w:val="00551432"/>
    <w:rsid w:val="00552245"/>
    <w:rsid w:val="00552842"/>
    <w:rsid w:val="00554077"/>
    <w:rsid w:val="00556C56"/>
    <w:rsid w:val="00560A15"/>
    <w:rsid w:val="00562630"/>
    <w:rsid w:val="005661A6"/>
    <w:rsid w:val="005665DE"/>
    <w:rsid w:val="00566F35"/>
    <w:rsid w:val="00571507"/>
    <w:rsid w:val="00572EF9"/>
    <w:rsid w:val="005740D7"/>
    <w:rsid w:val="0057595E"/>
    <w:rsid w:val="00575B20"/>
    <w:rsid w:val="00575E25"/>
    <w:rsid w:val="005800EF"/>
    <w:rsid w:val="00581CEE"/>
    <w:rsid w:val="00582E23"/>
    <w:rsid w:val="00583B18"/>
    <w:rsid w:val="0058439B"/>
    <w:rsid w:val="00590233"/>
    <w:rsid w:val="00596E8E"/>
    <w:rsid w:val="005A0B07"/>
    <w:rsid w:val="005A0FB4"/>
    <w:rsid w:val="005A29AD"/>
    <w:rsid w:val="005A2FD3"/>
    <w:rsid w:val="005A304F"/>
    <w:rsid w:val="005B28CB"/>
    <w:rsid w:val="005B2BE9"/>
    <w:rsid w:val="005B517B"/>
    <w:rsid w:val="005B5A8D"/>
    <w:rsid w:val="005B7CCF"/>
    <w:rsid w:val="005C2650"/>
    <w:rsid w:val="005C4B73"/>
    <w:rsid w:val="005C7182"/>
    <w:rsid w:val="005C7C52"/>
    <w:rsid w:val="005D79AA"/>
    <w:rsid w:val="005E2394"/>
    <w:rsid w:val="005E6137"/>
    <w:rsid w:val="005F0619"/>
    <w:rsid w:val="005F294D"/>
    <w:rsid w:val="005F3DF1"/>
    <w:rsid w:val="005F5E56"/>
    <w:rsid w:val="005F74BA"/>
    <w:rsid w:val="00601712"/>
    <w:rsid w:val="00602ABD"/>
    <w:rsid w:val="00606407"/>
    <w:rsid w:val="00612320"/>
    <w:rsid w:val="00613930"/>
    <w:rsid w:val="00614EEB"/>
    <w:rsid w:val="00617DB4"/>
    <w:rsid w:val="006201E3"/>
    <w:rsid w:val="006204D9"/>
    <w:rsid w:val="00621CC3"/>
    <w:rsid w:val="00622213"/>
    <w:rsid w:val="006347F8"/>
    <w:rsid w:val="00635A1D"/>
    <w:rsid w:val="00641A92"/>
    <w:rsid w:val="0064203B"/>
    <w:rsid w:val="006511BC"/>
    <w:rsid w:val="0065178A"/>
    <w:rsid w:val="0065208C"/>
    <w:rsid w:val="006600DC"/>
    <w:rsid w:val="00660644"/>
    <w:rsid w:val="00660FB2"/>
    <w:rsid w:val="0066212A"/>
    <w:rsid w:val="00662333"/>
    <w:rsid w:val="00662370"/>
    <w:rsid w:val="00662415"/>
    <w:rsid w:val="006628EA"/>
    <w:rsid w:val="00662F4C"/>
    <w:rsid w:val="00663BE1"/>
    <w:rsid w:val="00667A49"/>
    <w:rsid w:val="00667C94"/>
    <w:rsid w:val="00670195"/>
    <w:rsid w:val="00672672"/>
    <w:rsid w:val="00677B14"/>
    <w:rsid w:val="00680478"/>
    <w:rsid w:val="00681A05"/>
    <w:rsid w:val="00691E6D"/>
    <w:rsid w:val="00691EDC"/>
    <w:rsid w:val="00692DF3"/>
    <w:rsid w:val="00693458"/>
    <w:rsid w:val="006A0F2F"/>
    <w:rsid w:val="006A24F6"/>
    <w:rsid w:val="006A4301"/>
    <w:rsid w:val="006A5BBD"/>
    <w:rsid w:val="006A690F"/>
    <w:rsid w:val="006A7336"/>
    <w:rsid w:val="006A78BA"/>
    <w:rsid w:val="006B62AF"/>
    <w:rsid w:val="006C0D38"/>
    <w:rsid w:val="006C2A1A"/>
    <w:rsid w:val="006C7359"/>
    <w:rsid w:val="006C79F4"/>
    <w:rsid w:val="006D44CC"/>
    <w:rsid w:val="006D46EA"/>
    <w:rsid w:val="006D50A2"/>
    <w:rsid w:val="006D6700"/>
    <w:rsid w:val="006E2F9C"/>
    <w:rsid w:val="006E5AAF"/>
    <w:rsid w:val="006F2087"/>
    <w:rsid w:val="006F7593"/>
    <w:rsid w:val="00702548"/>
    <w:rsid w:val="00703647"/>
    <w:rsid w:val="007062E9"/>
    <w:rsid w:val="0071158F"/>
    <w:rsid w:val="00711962"/>
    <w:rsid w:val="007123A8"/>
    <w:rsid w:val="00712917"/>
    <w:rsid w:val="00712F22"/>
    <w:rsid w:val="007136C9"/>
    <w:rsid w:val="007166F2"/>
    <w:rsid w:val="007175D6"/>
    <w:rsid w:val="00722D5D"/>
    <w:rsid w:val="00732994"/>
    <w:rsid w:val="007340F1"/>
    <w:rsid w:val="007379D0"/>
    <w:rsid w:val="0074095A"/>
    <w:rsid w:val="00746470"/>
    <w:rsid w:val="00747406"/>
    <w:rsid w:val="00752E84"/>
    <w:rsid w:val="0075463C"/>
    <w:rsid w:val="00754BA2"/>
    <w:rsid w:val="00757405"/>
    <w:rsid w:val="007661A5"/>
    <w:rsid w:val="00766EA9"/>
    <w:rsid w:val="00767138"/>
    <w:rsid w:val="007700B1"/>
    <w:rsid w:val="0077070B"/>
    <w:rsid w:val="00777926"/>
    <w:rsid w:val="0078151E"/>
    <w:rsid w:val="007853F9"/>
    <w:rsid w:val="00791D00"/>
    <w:rsid w:val="00791DA2"/>
    <w:rsid w:val="007949C5"/>
    <w:rsid w:val="0079543F"/>
    <w:rsid w:val="007A1CF9"/>
    <w:rsid w:val="007A3523"/>
    <w:rsid w:val="007A4EB5"/>
    <w:rsid w:val="007B15E9"/>
    <w:rsid w:val="007B28DF"/>
    <w:rsid w:val="007B6870"/>
    <w:rsid w:val="007B6D57"/>
    <w:rsid w:val="007C2847"/>
    <w:rsid w:val="007C6597"/>
    <w:rsid w:val="007D055E"/>
    <w:rsid w:val="007D14DB"/>
    <w:rsid w:val="007D1E98"/>
    <w:rsid w:val="007D31A3"/>
    <w:rsid w:val="007D7E21"/>
    <w:rsid w:val="007E0F97"/>
    <w:rsid w:val="007E1EB6"/>
    <w:rsid w:val="007E2190"/>
    <w:rsid w:val="007E279C"/>
    <w:rsid w:val="007E6724"/>
    <w:rsid w:val="007F402F"/>
    <w:rsid w:val="00803DBF"/>
    <w:rsid w:val="00805003"/>
    <w:rsid w:val="00810AA8"/>
    <w:rsid w:val="00811631"/>
    <w:rsid w:val="008146B3"/>
    <w:rsid w:val="008231D5"/>
    <w:rsid w:val="00824C84"/>
    <w:rsid w:val="008259C4"/>
    <w:rsid w:val="00826C7A"/>
    <w:rsid w:val="008328F4"/>
    <w:rsid w:val="00832AE7"/>
    <w:rsid w:val="0083481E"/>
    <w:rsid w:val="00837662"/>
    <w:rsid w:val="00841A84"/>
    <w:rsid w:val="00843B04"/>
    <w:rsid w:val="00844159"/>
    <w:rsid w:val="008441E9"/>
    <w:rsid w:val="008445D8"/>
    <w:rsid w:val="00844906"/>
    <w:rsid w:val="0085086F"/>
    <w:rsid w:val="00851CF3"/>
    <w:rsid w:val="00856D53"/>
    <w:rsid w:val="00856EAC"/>
    <w:rsid w:val="008611E4"/>
    <w:rsid w:val="00861540"/>
    <w:rsid w:val="0086371D"/>
    <w:rsid w:val="008673CC"/>
    <w:rsid w:val="00873CFC"/>
    <w:rsid w:val="00874391"/>
    <w:rsid w:val="008754E9"/>
    <w:rsid w:val="00875E3C"/>
    <w:rsid w:val="00876142"/>
    <w:rsid w:val="00876F6C"/>
    <w:rsid w:val="00881E67"/>
    <w:rsid w:val="00890A1C"/>
    <w:rsid w:val="00890F1F"/>
    <w:rsid w:val="008924D5"/>
    <w:rsid w:val="008926DF"/>
    <w:rsid w:val="00893183"/>
    <w:rsid w:val="0089559A"/>
    <w:rsid w:val="00897ABA"/>
    <w:rsid w:val="00897FA9"/>
    <w:rsid w:val="008A07C7"/>
    <w:rsid w:val="008A1DD3"/>
    <w:rsid w:val="008A2B09"/>
    <w:rsid w:val="008A2EE9"/>
    <w:rsid w:val="008A44F0"/>
    <w:rsid w:val="008A4BF0"/>
    <w:rsid w:val="008A7396"/>
    <w:rsid w:val="008B001C"/>
    <w:rsid w:val="008B1662"/>
    <w:rsid w:val="008C1E1C"/>
    <w:rsid w:val="008D3820"/>
    <w:rsid w:val="008D4135"/>
    <w:rsid w:val="008D41E3"/>
    <w:rsid w:val="008E2857"/>
    <w:rsid w:val="008E3ECA"/>
    <w:rsid w:val="008E45CB"/>
    <w:rsid w:val="008E6373"/>
    <w:rsid w:val="008E6A36"/>
    <w:rsid w:val="008F3617"/>
    <w:rsid w:val="008F44F6"/>
    <w:rsid w:val="00902406"/>
    <w:rsid w:val="00903A8B"/>
    <w:rsid w:val="00910BEE"/>
    <w:rsid w:val="00912404"/>
    <w:rsid w:val="00921657"/>
    <w:rsid w:val="00926D55"/>
    <w:rsid w:val="0093195D"/>
    <w:rsid w:val="00934E65"/>
    <w:rsid w:val="009414A4"/>
    <w:rsid w:val="0094369B"/>
    <w:rsid w:val="00946939"/>
    <w:rsid w:val="00950B3A"/>
    <w:rsid w:val="0095657C"/>
    <w:rsid w:val="009605C2"/>
    <w:rsid w:val="0096377B"/>
    <w:rsid w:val="00965D5A"/>
    <w:rsid w:val="00967DAB"/>
    <w:rsid w:val="00970D0A"/>
    <w:rsid w:val="0097198A"/>
    <w:rsid w:val="00973669"/>
    <w:rsid w:val="009751E6"/>
    <w:rsid w:val="00976BE9"/>
    <w:rsid w:val="00980147"/>
    <w:rsid w:val="0098385B"/>
    <w:rsid w:val="009845F6"/>
    <w:rsid w:val="009848CE"/>
    <w:rsid w:val="00985289"/>
    <w:rsid w:val="009864F1"/>
    <w:rsid w:val="00987002"/>
    <w:rsid w:val="00987C2C"/>
    <w:rsid w:val="00987D68"/>
    <w:rsid w:val="009A0A02"/>
    <w:rsid w:val="009A0CCA"/>
    <w:rsid w:val="009A1B79"/>
    <w:rsid w:val="009A1FC3"/>
    <w:rsid w:val="009A2B8D"/>
    <w:rsid w:val="009A4512"/>
    <w:rsid w:val="009A6696"/>
    <w:rsid w:val="009A71F6"/>
    <w:rsid w:val="009B0C05"/>
    <w:rsid w:val="009B3A61"/>
    <w:rsid w:val="009B529C"/>
    <w:rsid w:val="009B5709"/>
    <w:rsid w:val="009C2B2E"/>
    <w:rsid w:val="009C34AA"/>
    <w:rsid w:val="009C405A"/>
    <w:rsid w:val="009C4D2C"/>
    <w:rsid w:val="009E0817"/>
    <w:rsid w:val="009E1562"/>
    <w:rsid w:val="009E4C35"/>
    <w:rsid w:val="009F211C"/>
    <w:rsid w:val="009F6FC2"/>
    <w:rsid w:val="009F702B"/>
    <w:rsid w:val="009F73C4"/>
    <w:rsid w:val="00A02FA2"/>
    <w:rsid w:val="00A034AC"/>
    <w:rsid w:val="00A036DC"/>
    <w:rsid w:val="00A03F90"/>
    <w:rsid w:val="00A04946"/>
    <w:rsid w:val="00A04F70"/>
    <w:rsid w:val="00A0601C"/>
    <w:rsid w:val="00A07011"/>
    <w:rsid w:val="00A112C3"/>
    <w:rsid w:val="00A1132E"/>
    <w:rsid w:val="00A11D76"/>
    <w:rsid w:val="00A16599"/>
    <w:rsid w:val="00A22B09"/>
    <w:rsid w:val="00A26DCF"/>
    <w:rsid w:val="00A27B03"/>
    <w:rsid w:val="00A27CC8"/>
    <w:rsid w:val="00A31770"/>
    <w:rsid w:val="00A410FC"/>
    <w:rsid w:val="00A434B6"/>
    <w:rsid w:val="00A44E33"/>
    <w:rsid w:val="00A47AF7"/>
    <w:rsid w:val="00A50B18"/>
    <w:rsid w:val="00A5235F"/>
    <w:rsid w:val="00A52788"/>
    <w:rsid w:val="00A57F17"/>
    <w:rsid w:val="00A61D28"/>
    <w:rsid w:val="00A62301"/>
    <w:rsid w:val="00A64491"/>
    <w:rsid w:val="00A71308"/>
    <w:rsid w:val="00A75738"/>
    <w:rsid w:val="00A76778"/>
    <w:rsid w:val="00A86788"/>
    <w:rsid w:val="00A867DC"/>
    <w:rsid w:val="00A867FC"/>
    <w:rsid w:val="00A86BA3"/>
    <w:rsid w:val="00A910AC"/>
    <w:rsid w:val="00AA147F"/>
    <w:rsid w:val="00AA1DD3"/>
    <w:rsid w:val="00AA4510"/>
    <w:rsid w:val="00AA76D5"/>
    <w:rsid w:val="00AA79AD"/>
    <w:rsid w:val="00AB1D44"/>
    <w:rsid w:val="00AC0CC6"/>
    <w:rsid w:val="00AC0F3A"/>
    <w:rsid w:val="00AC101C"/>
    <w:rsid w:val="00AC12F8"/>
    <w:rsid w:val="00AC3141"/>
    <w:rsid w:val="00AC486A"/>
    <w:rsid w:val="00AC56BC"/>
    <w:rsid w:val="00AC6291"/>
    <w:rsid w:val="00AD0A94"/>
    <w:rsid w:val="00AD3AB5"/>
    <w:rsid w:val="00AD67C1"/>
    <w:rsid w:val="00AE1DAD"/>
    <w:rsid w:val="00AE1E86"/>
    <w:rsid w:val="00AE3106"/>
    <w:rsid w:val="00AE4833"/>
    <w:rsid w:val="00AE4B20"/>
    <w:rsid w:val="00AE53F4"/>
    <w:rsid w:val="00AE6270"/>
    <w:rsid w:val="00AF1F7B"/>
    <w:rsid w:val="00AF25EA"/>
    <w:rsid w:val="00AF25ED"/>
    <w:rsid w:val="00AF2B0C"/>
    <w:rsid w:val="00AF2B38"/>
    <w:rsid w:val="00AF4480"/>
    <w:rsid w:val="00AF6B98"/>
    <w:rsid w:val="00AF7D0A"/>
    <w:rsid w:val="00B0067F"/>
    <w:rsid w:val="00B00915"/>
    <w:rsid w:val="00B053AA"/>
    <w:rsid w:val="00B1090A"/>
    <w:rsid w:val="00B112E8"/>
    <w:rsid w:val="00B11528"/>
    <w:rsid w:val="00B12C04"/>
    <w:rsid w:val="00B14CB2"/>
    <w:rsid w:val="00B15550"/>
    <w:rsid w:val="00B15CD6"/>
    <w:rsid w:val="00B22506"/>
    <w:rsid w:val="00B23572"/>
    <w:rsid w:val="00B23F73"/>
    <w:rsid w:val="00B24B94"/>
    <w:rsid w:val="00B2587C"/>
    <w:rsid w:val="00B266F0"/>
    <w:rsid w:val="00B2703E"/>
    <w:rsid w:val="00B278BF"/>
    <w:rsid w:val="00B3215E"/>
    <w:rsid w:val="00B33AFB"/>
    <w:rsid w:val="00B37D31"/>
    <w:rsid w:val="00B416B8"/>
    <w:rsid w:val="00B45876"/>
    <w:rsid w:val="00B50EE4"/>
    <w:rsid w:val="00B5276D"/>
    <w:rsid w:val="00B55D69"/>
    <w:rsid w:val="00B61EC6"/>
    <w:rsid w:val="00B66238"/>
    <w:rsid w:val="00B721CC"/>
    <w:rsid w:val="00B72718"/>
    <w:rsid w:val="00B77645"/>
    <w:rsid w:val="00B80150"/>
    <w:rsid w:val="00B81197"/>
    <w:rsid w:val="00B8323B"/>
    <w:rsid w:val="00B84D53"/>
    <w:rsid w:val="00B858D2"/>
    <w:rsid w:val="00B872D5"/>
    <w:rsid w:val="00B87F5A"/>
    <w:rsid w:val="00B904D4"/>
    <w:rsid w:val="00B93F46"/>
    <w:rsid w:val="00B9503B"/>
    <w:rsid w:val="00B958FC"/>
    <w:rsid w:val="00B95D66"/>
    <w:rsid w:val="00B97A91"/>
    <w:rsid w:val="00B97F13"/>
    <w:rsid w:val="00BA1B84"/>
    <w:rsid w:val="00BA3396"/>
    <w:rsid w:val="00BA5C56"/>
    <w:rsid w:val="00BB1755"/>
    <w:rsid w:val="00BB29BE"/>
    <w:rsid w:val="00BB4264"/>
    <w:rsid w:val="00BB5D5A"/>
    <w:rsid w:val="00BB64D3"/>
    <w:rsid w:val="00BB7C52"/>
    <w:rsid w:val="00BC0322"/>
    <w:rsid w:val="00BC2ACE"/>
    <w:rsid w:val="00BC6DB3"/>
    <w:rsid w:val="00BD1775"/>
    <w:rsid w:val="00BD3A72"/>
    <w:rsid w:val="00BD64AA"/>
    <w:rsid w:val="00BD7E9F"/>
    <w:rsid w:val="00BE0AEC"/>
    <w:rsid w:val="00BE0C21"/>
    <w:rsid w:val="00BE1216"/>
    <w:rsid w:val="00BE2AEC"/>
    <w:rsid w:val="00BE6A75"/>
    <w:rsid w:val="00BE6C83"/>
    <w:rsid w:val="00BE7992"/>
    <w:rsid w:val="00BF65E3"/>
    <w:rsid w:val="00BF70FB"/>
    <w:rsid w:val="00C04F20"/>
    <w:rsid w:val="00C05529"/>
    <w:rsid w:val="00C107E3"/>
    <w:rsid w:val="00C12723"/>
    <w:rsid w:val="00C16AD2"/>
    <w:rsid w:val="00C172A5"/>
    <w:rsid w:val="00C315AB"/>
    <w:rsid w:val="00C32C26"/>
    <w:rsid w:val="00C37CD1"/>
    <w:rsid w:val="00C43F1D"/>
    <w:rsid w:val="00C50687"/>
    <w:rsid w:val="00C50BC8"/>
    <w:rsid w:val="00C53578"/>
    <w:rsid w:val="00C54F6B"/>
    <w:rsid w:val="00C55123"/>
    <w:rsid w:val="00C55190"/>
    <w:rsid w:val="00C5714F"/>
    <w:rsid w:val="00C6506D"/>
    <w:rsid w:val="00C665BA"/>
    <w:rsid w:val="00C7406C"/>
    <w:rsid w:val="00C82B45"/>
    <w:rsid w:val="00C84942"/>
    <w:rsid w:val="00C849E9"/>
    <w:rsid w:val="00C85461"/>
    <w:rsid w:val="00C87291"/>
    <w:rsid w:val="00C93BF3"/>
    <w:rsid w:val="00CA1776"/>
    <w:rsid w:val="00CA2717"/>
    <w:rsid w:val="00CA34DF"/>
    <w:rsid w:val="00CA3D8E"/>
    <w:rsid w:val="00CA5995"/>
    <w:rsid w:val="00CA5E9D"/>
    <w:rsid w:val="00CA664E"/>
    <w:rsid w:val="00CB0323"/>
    <w:rsid w:val="00CB040E"/>
    <w:rsid w:val="00CC2917"/>
    <w:rsid w:val="00CC473E"/>
    <w:rsid w:val="00CC49CD"/>
    <w:rsid w:val="00CC4B3C"/>
    <w:rsid w:val="00CD1FD4"/>
    <w:rsid w:val="00CD6D9C"/>
    <w:rsid w:val="00CE06B9"/>
    <w:rsid w:val="00CF0922"/>
    <w:rsid w:val="00CF5066"/>
    <w:rsid w:val="00D02DB4"/>
    <w:rsid w:val="00D053A6"/>
    <w:rsid w:val="00D118AC"/>
    <w:rsid w:val="00D121AC"/>
    <w:rsid w:val="00D12917"/>
    <w:rsid w:val="00D165B2"/>
    <w:rsid w:val="00D16A41"/>
    <w:rsid w:val="00D2046E"/>
    <w:rsid w:val="00D23FF2"/>
    <w:rsid w:val="00D255AD"/>
    <w:rsid w:val="00D25A40"/>
    <w:rsid w:val="00D26B3E"/>
    <w:rsid w:val="00D3042C"/>
    <w:rsid w:val="00D3364E"/>
    <w:rsid w:val="00D3759E"/>
    <w:rsid w:val="00D40454"/>
    <w:rsid w:val="00D44C4F"/>
    <w:rsid w:val="00D4757F"/>
    <w:rsid w:val="00D50CEE"/>
    <w:rsid w:val="00D53FA1"/>
    <w:rsid w:val="00D568F8"/>
    <w:rsid w:val="00D5695A"/>
    <w:rsid w:val="00D576A4"/>
    <w:rsid w:val="00D60D97"/>
    <w:rsid w:val="00D61A22"/>
    <w:rsid w:val="00D63F09"/>
    <w:rsid w:val="00D76025"/>
    <w:rsid w:val="00D7760C"/>
    <w:rsid w:val="00D83A96"/>
    <w:rsid w:val="00D859BE"/>
    <w:rsid w:val="00D861C8"/>
    <w:rsid w:val="00D87AEE"/>
    <w:rsid w:val="00D9482D"/>
    <w:rsid w:val="00D94C1D"/>
    <w:rsid w:val="00D95FFE"/>
    <w:rsid w:val="00DA0FFE"/>
    <w:rsid w:val="00DA3B6F"/>
    <w:rsid w:val="00DA4557"/>
    <w:rsid w:val="00DA55BC"/>
    <w:rsid w:val="00DA67A8"/>
    <w:rsid w:val="00DB1062"/>
    <w:rsid w:val="00DB2A44"/>
    <w:rsid w:val="00DB300D"/>
    <w:rsid w:val="00DB4002"/>
    <w:rsid w:val="00DB640A"/>
    <w:rsid w:val="00DB6C6D"/>
    <w:rsid w:val="00DC23AC"/>
    <w:rsid w:val="00DC4AAC"/>
    <w:rsid w:val="00DC5AE8"/>
    <w:rsid w:val="00DD1C0A"/>
    <w:rsid w:val="00DD2D8A"/>
    <w:rsid w:val="00DD39F3"/>
    <w:rsid w:val="00DD4BEA"/>
    <w:rsid w:val="00DE30BF"/>
    <w:rsid w:val="00DE5A40"/>
    <w:rsid w:val="00DF09A4"/>
    <w:rsid w:val="00DF2278"/>
    <w:rsid w:val="00DF289E"/>
    <w:rsid w:val="00DF4CAA"/>
    <w:rsid w:val="00DF75F4"/>
    <w:rsid w:val="00E036B4"/>
    <w:rsid w:val="00E03B45"/>
    <w:rsid w:val="00E06E87"/>
    <w:rsid w:val="00E102DA"/>
    <w:rsid w:val="00E10EF2"/>
    <w:rsid w:val="00E11407"/>
    <w:rsid w:val="00E11733"/>
    <w:rsid w:val="00E13B48"/>
    <w:rsid w:val="00E20241"/>
    <w:rsid w:val="00E20BE5"/>
    <w:rsid w:val="00E216EC"/>
    <w:rsid w:val="00E26D60"/>
    <w:rsid w:val="00E27408"/>
    <w:rsid w:val="00E27CF7"/>
    <w:rsid w:val="00E32F76"/>
    <w:rsid w:val="00E33145"/>
    <w:rsid w:val="00E37787"/>
    <w:rsid w:val="00E41029"/>
    <w:rsid w:val="00E43563"/>
    <w:rsid w:val="00E43C52"/>
    <w:rsid w:val="00E470CD"/>
    <w:rsid w:val="00E47109"/>
    <w:rsid w:val="00E47CB1"/>
    <w:rsid w:val="00E50E08"/>
    <w:rsid w:val="00E52691"/>
    <w:rsid w:val="00E5414C"/>
    <w:rsid w:val="00E62B45"/>
    <w:rsid w:val="00E63C30"/>
    <w:rsid w:val="00E6644F"/>
    <w:rsid w:val="00E71C36"/>
    <w:rsid w:val="00E7288B"/>
    <w:rsid w:val="00E76CD7"/>
    <w:rsid w:val="00E77639"/>
    <w:rsid w:val="00E80982"/>
    <w:rsid w:val="00E84D20"/>
    <w:rsid w:val="00E90ED6"/>
    <w:rsid w:val="00E90F40"/>
    <w:rsid w:val="00E912C0"/>
    <w:rsid w:val="00E91A27"/>
    <w:rsid w:val="00E95DFA"/>
    <w:rsid w:val="00EA132C"/>
    <w:rsid w:val="00EA50D4"/>
    <w:rsid w:val="00EA5166"/>
    <w:rsid w:val="00EA58D7"/>
    <w:rsid w:val="00EA6573"/>
    <w:rsid w:val="00EB00FC"/>
    <w:rsid w:val="00EB09BA"/>
    <w:rsid w:val="00EB123B"/>
    <w:rsid w:val="00EB5D3D"/>
    <w:rsid w:val="00EB613E"/>
    <w:rsid w:val="00EB6B10"/>
    <w:rsid w:val="00EC28FA"/>
    <w:rsid w:val="00EC3D45"/>
    <w:rsid w:val="00EC5396"/>
    <w:rsid w:val="00EC5B42"/>
    <w:rsid w:val="00EC65E5"/>
    <w:rsid w:val="00ED1A9A"/>
    <w:rsid w:val="00ED3D28"/>
    <w:rsid w:val="00ED45D4"/>
    <w:rsid w:val="00ED6EA1"/>
    <w:rsid w:val="00EE4736"/>
    <w:rsid w:val="00EE4989"/>
    <w:rsid w:val="00EE6719"/>
    <w:rsid w:val="00EF47A0"/>
    <w:rsid w:val="00EF4ADC"/>
    <w:rsid w:val="00EF4C1F"/>
    <w:rsid w:val="00F01116"/>
    <w:rsid w:val="00F047C6"/>
    <w:rsid w:val="00F0575A"/>
    <w:rsid w:val="00F06C15"/>
    <w:rsid w:val="00F07855"/>
    <w:rsid w:val="00F1377C"/>
    <w:rsid w:val="00F143B0"/>
    <w:rsid w:val="00F16894"/>
    <w:rsid w:val="00F17CA4"/>
    <w:rsid w:val="00F20DB3"/>
    <w:rsid w:val="00F216CA"/>
    <w:rsid w:val="00F2176D"/>
    <w:rsid w:val="00F22F16"/>
    <w:rsid w:val="00F23D9E"/>
    <w:rsid w:val="00F27E0A"/>
    <w:rsid w:val="00F319D7"/>
    <w:rsid w:val="00F3407B"/>
    <w:rsid w:val="00F34411"/>
    <w:rsid w:val="00F3500E"/>
    <w:rsid w:val="00F422C6"/>
    <w:rsid w:val="00F43C84"/>
    <w:rsid w:val="00F47662"/>
    <w:rsid w:val="00F52C48"/>
    <w:rsid w:val="00F52C93"/>
    <w:rsid w:val="00F53D0F"/>
    <w:rsid w:val="00F54BF1"/>
    <w:rsid w:val="00F61CA3"/>
    <w:rsid w:val="00F622F3"/>
    <w:rsid w:val="00F64FE5"/>
    <w:rsid w:val="00F654E2"/>
    <w:rsid w:val="00F66158"/>
    <w:rsid w:val="00F661E6"/>
    <w:rsid w:val="00F67AE8"/>
    <w:rsid w:val="00F74224"/>
    <w:rsid w:val="00F75B17"/>
    <w:rsid w:val="00F812E4"/>
    <w:rsid w:val="00F84895"/>
    <w:rsid w:val="00F856B5"/>
    <w:rsid w:val="00F90B40"/>
    <w:rsid w:val="00F91561"/>
    <w:rsid w:val="00F97893"/>
    <w:rsid w:val="00FA0ABF"/>
    <w:rsid w:val="00FA1DE9"/>
    <w:rsid w:val="00FA46B4"/>
    <w:rsid w:val="00FA491D"/>
    <w:rsid w:val="00FB10C4"/>
    <w:rsid w:val="00FC2082"/>
    <w:rsid w:val="00FC33DE"/>
    <w:rsid w:val="00FC5760"/>
    <w:rsid w:val="00FC69C0"/>
    <w:rsid w:val="00FD043A"/>
    <w:rsid w:val="00FD2CC0"/>
    <w:rsid w:val="00FD78E3"/>
    <w:rsid w:val="00FD7D1A"/>
    <w:rsid w:val="00FE08E8"/>
    <w:rsid w:val="00FE6A09"/>
    <w:rsid w:val="00FE7F06"/>
    <w:rsid w:val="00FF4578"/>
    <w:rsid w:val="00FF4B49"/>
    <w:rsid w:val="00FF5964"/>
    <w:rsid w:val="00FF5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08"/>
    <o:shapelayout v:ext="edit">
      <o:idmap v:ext="edit" data="1"/>
    </o:shapelayout>
  </w:shapeDefaults>
  <w:decimalSymbol w:val="."/>
  <w:listSeparator w:val=","/>
  <w15:docId w15:val="{A2473B8C-0369-4E0C-85F5-8A0571CE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08"/>
  </w:style>
  <w:style w:type="paragraph" w:styleId="Footer">
    <w:name w:val="footer"/>
    <w:basedOn w:val="Normal"/>
    <w:link w:val="FooterChar"/>
    <w:uiPriority w:val="99"/>
    <w:unhideWhenUsed/>
    <w:rsid w:val="00E2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08"/>
  </w:style>
  <w:style w:type="paragraph" w:styleId="ListParagraph">
    <w:name w:val="List Paragraph"/>
    <w:basedOn w:val="Normal"/>
    <w:uiPriority w:val="34"/>
    <w:qFormat/>
    <w:rsid w:val="00B858D2"/>
    <w:pPr>
      <w:ind w:left="720"/>
      <w:contextualSpacing/>
    </w:pPr>
    <w:rPr>
      <w:rFonts w:ascii="Times New Roman" w:eastAsia="Calibri" w:hAnsi="Times New Roman" w:cs="Arial"/>
      <w:sz w:val="26"/>
    </w:rPr>
  </w:style>
  <w:style w:type="paragraph" w:styleId="FootnoteText">
    <w:name w:val="footnote text"/>
    <w:basedOn w:val="Normal"/>
    <w:link w:val="FootnoteTextChar"/>
    <w:rsid w:val="00B858D2"/>
    <w:rPr>
      <w:rFonts w:ascii="Times New Roman" w:eastAsia="Calibri" w:hAnsi="Times New Roman" w:cs="Arial"/>
      <w:sz w:val="20"/>
      <w:szCs w:val="20"/>
    </w:rPr>
  </w:style>
  <w:style w:type="character" w:customStyle="1" w:styleId="FootnoteTextChar">
    <w:name w:val="Footnote Text Char"/>
    <w:basedOn w:val="DefaultParagraphFont"/>
    <w:link w:val="FootnoteText"/>
    <w:rsid w:val="00B858D2"/>
    <w:rPr>
      <w:rFonts w:ascii="Times New Roman" w:eastAsia="Calibri" w:hAnsi="Times New Roman" w:cs="Arial"/>
      <w:sz w:val="20"/>
      <w:szCs w:val="20"/>
    </w:rPr>
  </w:style>
  <w:style w:type="character" w:styleId="FootnoteReference">
    <w:name w:val="footnote reference"/>
    <w:basedOn w:val="DefaultParagraphFont"/>
    <w:rsid w:val="00B858D2"/>
    <w:rPr>
      <w:vertAlign w:val="superscript"/>
    </w:rPr>
  </w:style>
  <w:style w:type="table" w:styleId="TableGrid">
    <w:name w:val="Table Grid"/>
    <w:basedOn w:val="TableNormal"/>
    <w:uiPriority w:val="59"/>
    <w:rsid w:val="00D76025"/>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D76025"/>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76025"/>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76025"/>
    <w:pPr>
      <w:spacing w:after="0" w:line="240" w:lineRule="auto"/>
    </w:pPr>
    <w:rPr>
      <w:rFonts w:ascii="Calibri" w:eastAsia="Calibri" w:hAnsi="Calibri" w:cs="Arial"/>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76025"/>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76025"/>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D7602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76025"/>
    <w:rPr>
      <w:rFonts w:ascii="Tahoma" w:eastAsia="Calibri" w:hAnsi="Tahoma" w:cs="Tahoma"/>
      <w:sz w:val="16"/>
      <w:szCs w:val="16"/>
    </w:rPr>
  </w:style>
  <w:style w:type="character" w:styleId="Hyperlink">
    <w:name w:val="Hyperlink"/>
    <w:basedOn w:val="DefaultParagraphFont"/>
    <w:uiPriority w:val="99"/>
    <w:unhideWhenUsed/>
    <w:rsid w:val="00D76025"/>
    <w:rPr>
      <w:color w:val="0000FF"/>
      <w:u w:val="single"/>
    </w:rPr>
  </w:style>
  <w:style w:type="character" w:styleId="FollowedHyperlink">
    <w:name w:val="FollowedHyperlink"/>
    <w:basedOn w:val="DefaultParagraphFont"/>
    <w:uiPriority w:val="99"/>
    <w:semiHidden/>
    <w:unhideWhenUsed/>
    <w:rsid w:val="00D76025"/>
    <w:rPr>
      <w:color w:val="800080"/>
      <w:u w:val="single"/>
    </w:rPr>
  </w:style>
  <w:style w:type="paragraph" w:styleId="EndnoteText">
    <w:name w:val="endnote text"/>
    <w:basedOn w:val="Normal"/>
    <w:link w:val="EndnoteTextChar"/>
    <w:uiPriority w:val="99"/>
    <w:semiHidden/>
    <w:unhideWhenUsed/>
    <w:rsid w:val="00D76025"/>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D76025"/>
    <w:rPr>
      <w:rFonts w:ascii="Calibri" w:eastAsia="Calibri" w:hAnsi="Calibri" w:cs="Arial"/>
      <w:sz w:val="20"/>
      <w:szCs w:val="20"/>
    </w:rPr>
  </w:style>
  <w:style w:type="character" w:styleId="EndnoteReference">
    <w:name w:val="endnote reference"/>
    <w:basedOn w:val="DefaultParagraphFont"/>
    <w:uiPriority w:val="99"/>
    <w:semiHidden/>
    <w:unhideWhenUsed/>
    <w:rsid w:val="00D76025"/>
    <w:rPr>
      <w:vertAlign w:val="superscript"/>
    </w:rPr>
  </w:style>
  <w:style w:type="character" w:styleId="PlaceholderText">
    <w:name w:val="Placeholder Text"/>
    <w:basedOn w:val="DefaultParagraphFont"/>
    <w:uiPriority w:val="99"/>
    <w:semiHidden/>
    <w:rsid w:val="00D76025"/>
    <w:rPr>
      <w:color w:val="808080"/>
    </w:rPr>
  </w:style>
  <w:style w:type="paragraph" w:styleId="Subtitle">
    <w:name w:val="Subtitle"/>
    <w:basedOn w:val="Normal"/>
    <w:link w:val="SubtitleChar"/>
    <w:qFormat/>
    <w:rsid w:val="00B00915"/>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B00915"/>
    <w:rPr>
      <w:rFonts w:ascii="Times New Roman" w:eastAsia="Times New Roman" w:hAnsi="Times New Roman" w:cs="B Zar"/>
      <w:sz w:val="28"/>
      <w:szCs w:val="28"/>
    </w:rPr>
  </w:style>
  <w:style w:type="paragraph" w:styleId="NormalWeb">
    <w:name w:val="Normal (Web)"/>
    <w:basedOn w:val="Normal"/>
    <w:uiPriority w:val="99"/>
    <w:unhideWhenUsed/>
    <w:rsid w:val="004909EA"/>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6487">
      <w:bodyDiv w:val="1"/>
      <w:marLeft w:val="0"/>
      <w:marRight w:val="0"/>
      <w:marTop w:val="0"/>
      <w:marBottom w:val="0"/>
      <w:divBdr>
        <w:top w:val="none" w:sz="0" w:space="0" w:color="auto"/>
        <w:left w:val="none" w:sz="0" w:space="0" w:color="auto"/>
        <w:bottom w:val="none" w:sz="0" w:space="0" w:color="auto"/>
        <w:right w:val="none" w:sz="0" w:space="0" w:color="auto"/>
      </w:divBdr>
    </w:div>
    <w:div w:id="1039863929">
      <w:bodyDiv w:val="1"/>
      <w:marLeft w:val="0"/>
      <w:marRight w:val="0"/>
      <w:marTop w:val="0"/>
      <w:marBottom w:val="0"/>
      <w:divBdr>
        <w:top w:val="none" w:sz="0" w:space="0" w:color="auto"/>
        <w:left w:val="none" w:sz="0" w:space="0" w:color="auto"/>
        <w:bottom w:val="none" w:sz="0" w:space="0" w:color="auto"/>
        <w:right w:val="none" w:sz="0" w:space="0" w:color="auto"/>
      </w:divBdr>
      <w:divsChild>
        <w:div w:id="1427534254">
          <w:marLeft w:val="0"/>
          <w:marRight w:val="432"/>
          <w:marTop w:val="120"/>
          <w:marBottom w:val="0"/>
          <w:divBdr>
            <w:top w:val="none" w:sz="0" w:space="0" w:color="auto"/>
            <w:left w:val="none" w:sz="0" w:space="0" w:color="auto"/>
            <w:bottom w:val="none" w:sz="0" w:space="0" w:color="auto"/>
            <w:right w:val="none" w:sz="0" w:space="0" w:color="auto"/>
          </w:divBdr>
        </w:div>
      </w:divsChild>
    </w:div>
    <w:div w:id="1156143315">
      <w:bodyDiv w:val="1"/>
      <w:marLeft w:val="0"/>
      <w:marRight w:val="0"/>
      <w:marTop w:val="0"/>
      <w:marBottom w:val="0"/>
      <w:divBdr>
        <w:top w:val="none" w:sz="0" w:space="0" w:color="auto"/>
        <w:left w:val="none" w:sz="0" w:space="0" w:color="auto"/>
        <w:bottom w:val="none" w:sz="0" w:space="0" w:color="auto"/>
        <w:right w:val="none" w:sz="0" w:space="0" w:color="auto"/>
      </w:divBdr>
      <w:divsChild>
        <w:div w:id="1494251379">
          <w:marLeft w:val="0"/>
          <w:marRight w:val="432"/>
          <w:marTop w:val="120"/>
          <w:marBottom w:val="0"/>
          <w:divBdr>
            <w:top w:val="none" w:sz="0" w:space="0" w:color="auto"/>
            <w:left w:val="none" w:sz="0" w:space="0" w:color="auto"/>
            <w:bottom w:val="none" w:sz="0" w:space="0" w:color="auto"/>
            <w:right w:val="none" w:sz="0" w:space="0" w:color="auto"/>
          </w:divBdr>
        </w:div>
        <w:div w:id="808980852">
          <w:marLeft w:val="0"/>
          <w:marRight w:val="432"/>
          <w:marTop w:val="120"/>
          <w:marBottom w:val="0"/>
          <w:divBdr>
            <w:top w:val="none" w:sz="0" w:space="0" w:color="auto"/>
            <w:left w:val="none" w:sz="0" w:space="0" w:color="auto"/>
            <w:bottom w:val="none" w:sz="0" w:space="0" w:color="auto"/>
            <w:right w:val="none" w:sz="0" w:space="0" w:color="auto"/>
          </w:divBdr>
        </w:div>
        <w:div w:id="200749495">
          <w:marLeft w:val="0"/>
          <w:marRight w:val="432"/>
          <w:marTop w:val="120"/>
          <w:marBottom w:val="0"/>
          <w:divBdr>
            <w:top w:val="none" w:sz="0" w:space="0" w:color="auto"/>
            <w:left w:val="none" w:sz="0" w:space="0" w:color="auto"/>
            <w:bottom w:val="none" w:sz="0" w:space="0" w:color="auto"/>
            <w:right w:val="none" w:sz="0" w:space="0" w:color="auto"/>
          </w:divBdr>
        </w:div>
      </w:divsChild>
    </w:div>
    <w:div w:id="1601911625">
      <w:bodyDiv w:val="1"/>
      <w:marLeft w:val="0"/>
      <w:marRight w:val="0"/>
      <w:marTop w:val="0"/>
      <w:marBottom w:val="0"/>
      <w:divBdr>
        <w:top w:val="none" w:sz="0" w:space="0" w:color="auto"/>
        <w:left w:val="none" w:sz="0" w:space="0" w:color="auto"/>
        <w:bottom w:val="none" w:sz="0" w:space="0" w:color="auto"/>
        <w:right w:val="none" w:sz="0" w:space="0" w:color="auto"/>
      </w:divBdr>
      <w:divsChild>
        <w:div w:id="119308246">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9.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5.bin"/><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8.bin"/><Relationship Id="rId37" Type="http://schemas.openxmlformats.org/officeDocument/2006/relationships/image" Target="media/image9.wmf"/><Relationship Id="rId40" Type="http://schemas.openxmlformats.org/officeDocument/2006/relationships/oleObject" Target="embeddings/oleObject24.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40D5-F1D6-415E-9FDD-52743F19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Windows User</cp:lastModifiedBy>
  <cp:revision>3</cp:revision>
  <cp:lastPrinted>2011-02-21T18:53:00Z</cp:lastPrinted>
  <dcterms:created xsi:type="dcterms:W3CDTF">2002-01-07T07:48:00Z</dcterms:created>
  <dcterms:modified xsi:type="dcterms:W3CDTF">2017-07-02T15:49:00Z</dcterms:modified>
</cp:coreProperties>
</file>