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131" w:rsidRPr="006A18C1" w:rsidRDefault="00D27131" w:rsidP="00D27131">
      <w:pPr>
        <w:ind w:right="-568"/>
        <w:jc w:val="center"/>
        <w:rPr>
          <w:rFonts w:ascii="IranNastaliq" w:hAnsi="IranNastaliq"/>
          <w:sz w:val="68"/>
          <w:szCs w:val="68"/>
          <w:lang w:bidi="fa-IR"/>
        </w:rPr>
      </w:pPr>
      <w:r>
        <w:rPr>
          <w:rFonts w:ascii="IranNastaliq" w:hAnsi="IranNastaliq"/>
          <w:noProof/>
          <w:sz w:val="68"/>
          <w:szCs w:val="68"/>
          <w:lang w:bidi="fa-IR"/>
        </w:rPr>
        <mc:AlternateContent>
          <mc:Choice Requires="wps">
            <w:drawing>
              <wp:anchor distT="0" distB="0" distL="114300" distR="114300" simplePos="0" relativeHeight="251664384" behindDoc="0" locked="0" layoutInCell="1" allowOverlap="1">
                <wp:simplePos x="0" y="0"/>
                <wp:positionH relativeFrom="page">
                  <wp:posOffset>3447415</wp:posOffset>
                </wp:positionH>
                <wp:positionV relativeFrom="paragraph">
                  <wp:posOffset>-365760</wp:posOffset>
                </wp:positionV>
                <wp:extent cx="685800" cy="1028700"/>
                <wp:effectExtent l="8890" t="8890" r="10160" b="10160"/>
                <wp:wrapNone/>
                <wp:docPr id="61" name="Rectangle 61" descr="ARM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028700"/>
                        </a:xfrm>
                        <a:prstGeom prst="rect">
                          <a:avLst/>
                        </a:prstGeom>
                        <a:blipFill dpi="0" rotWithShape="0">
                          <a:blip r:embed="rId8"/>
                          <a:srcRect/>
                          <a:stretch>
                            <a:fillRect/>
                          </a:stretch>
                        </a:blip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alt="Description: ARM2" style="position:absolute;left:0;text-align:left;margin-left:271.45pt;margin-top:-28.8pt;width:54pt;height:8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" strokecolor="white">
                <v:fill r:id="rId9" o:title="ARM2" recolor="t" type="frame"/>
                <w10:wrap anchorx="page"/>
              </v:rect>
            </w:pict>
          </mc:Fallback>
        </mc:AlternateContent>
      </w:r>
    </w:p>
    <w:p w:rsidR="00D27131" w:rsidRPr="006A18C1" w:rsidRDefault="00D27131" w:rsidP="00D27131">
      <w:pPr>
        <w:ind w:right="-568"/>
        <w:jc w:val="center"/>
        <w:rPr>
          <w:rFonts w:ascii="IranNastaliq" w:hAnsi="IranNastaliq" w:hint="cs"/>
          <w:sz w:val="38"/>
          <w:szCs w:val="38"/>
          <w:rtl/>
          <w:lang w:bidi="fa-IR"/>
        </w:rPr>
      </w:pPr>
      <w:r w:rsidRPr="006A18C1">
        <w:rPr>
          <w:rFonts w:ascii="IranNastaliq" w:hAnsi="IranNastaliq"/>
          <w:sz w:val="38"/>
          <w:szCs w:val="38"/>
          <w:rtl/>
          <w:lang w:bidi="fa-IR"/>
        </w:rPr>
        <w:t xml:space="preserve">دانشگاه </w:t>
      </w:r>
      <w:r w:rsidRPr="006A18C1">
        <w:rPr>
          <w:rFonts w:ascii="IranNastaliq" w:hAnsi="IranNastaliq" w:hint="cs"/>
          <w:sz w:val="38"/>
          <w:szCs w:val="38"/>
          <w:rtl/>
          <w:lang w:bidi="fa-IR"/>
        </w:rPr>
        <w:t xml:space="preserve"> آزاد اسلامي </w:t>
      </w:r>
    </w:p>
    <w:p w:rsidR="00D27131" w:rsidRPr="006A18C1" w:rsidRDefault="00D27131" w:rsidP="00D27131">
      <w:pPr>
        <w:ind w:right="-568"/>
        <w:jc w:val="center"/>
        <w:rPr>
          <w:rFonts w:ascii="IranNastaliq" w:hAnsi="IranNastaliq" w:hint="cs"/>
          <w:sz w:val="30"/>
          <w:szCs w:val="30"/>
          <w:rtl/>
          <w:lang w:bidi="fa-IR"/>
        </w:rPr>
      </w:pPr>
      <w:r w:rsidRPr="006A18C1">
        <w:rPr>
          <w:rFonts w:ascii="IranNastaliq" w:hAnsi="IranNastaliq" w:hint="cs"/>
          <w:sz w:val="30"/>
          <w:szCs w:val="30"/>
          <w:rtl/>
          <w:lang w:bidi="fa-IR"/>
        </w:rPr>
        <w:t>واحد تهران شمال</w:t>
      </w:r>
    </w:p>
    <w:p w:rsidR="00D27131" w:rsidRPr="006A18C1" w:rsidRDefault="00D27131" w:rsidP="00D27131">
      <w:pPr>
        <w:ind w:right="-568"/>
        <w:jc w:val="center"/>
        <w:rPr>
          <w:rFonts w:ascii="IranNastaliq" w:hAnsi="IranNastaliq" w:hint="cs"/>
          <w:sz w:val="36"/>
          <w:szCs w:val="36"/>
          <w:rtl/>
          <w:lang w:bidi="fa-IR"/>
        </w:rPr>
      </w:pPr>
    </w:p>
    <w:p w:rsidR="00D27131" w:rsidRPr="006A18C1" w:rsidRDefault="00D27131" w:rsidP="00D27131">
      <w:pPr>
        <w:ind w:right="-568"/>
        <w:jc w:val="center"/>
        <w:rPr>
          <w:rFonts w:ascii="IranNastaliq" w:hAnsi="IranNastaliq"/>
          <w:sz w:val="38"/>
          <w:szCs w:val="38"/>
          <w:rtl/>
          <w:lang w:bidi="fa-IR"/>
        </w:rPr>
      </w:pPr>
      <w:r w:rsidRPr="006A18C1">
        <w:rPr>
          <w:rFonts w:ascii="IranNastaliq" w:hAnsi="IranNastaliq" w:hint="cs"/>
          <w:sz w:val="38"/>
          <w:szCs w:val="38"/>
          <w:rtl/>
          <w:lang w:bidi="fa-IR"/>
        </w:rPr>
        <w:t>دانشكده مديريت و علوم اجتماعي، گروه مديريت دولتي</w:t>
      </w:r>
    </w:p>
    <w:p w:rsidR="00D27131" w:rsidRPr="006A18C1" w:rsidRDefault="00D27131" w:rsidP="00D27131">
      <w:pPr>
        <w:tabs>
          <w:tab w:val="left" w:pos="3840"/>
        </w:tabs>
        <w:ind w:right="-568"/>
        <w:jc w:val="center"/>
        <w:rPr>
          <w:rFonts w:ascii="IranNastaliq" w:hAnsi="IranNastaliq" w:hint="cs"/>
          <w:b/>
          <w:bCs/>
          <w:sz w:val="44"/>
          <w:szCs w:val="44"/>
          <w:rtl/>
          <w:lang w:bidi="fa-IR"/>
        </w:rPr>
      </w:pPr>
      <w:r w:rsidRPr="006A18C1">
        <w:rPr>
          <w:rFonts w:ascii="IranNastaliq" w:hAnsi="IranNastaliq" w:hint="cs"/>
          <w:b/>
          <w:bCs/>
          <w:sz w:val="44"/>
          <w:szCs w:val="44"/>
          <w:rtl/>
          <w:lang w:bidi="fa-IR"/>
        </w:rPr>
        <w:t>پايان نامه براي دريافت درجه كارشناسي ارشد</w:t>
      </w:r>
    </w:p>
    <w:p w:rsidR="00D27131" w:rsidRPr="006A18C1" w:rsidRDefault="00D27131" w:rsidP="00D27131">
      <w:pPr>
        <w:tabs>
          <w:tab w:val="left" w:pos="3840"/>
        </w:tabs>
        <w:ind w:right="-568"/>
        <w:jc w:val="center"/>
        <w:rPr>
          <w:rFonts w:ascii="IranNastaliq" w:hAnsi="IranNastaliq" w:hint="cs"/>
          <w:b/>
          <w:bCs/>
          <w:sz w:val="42"/>
          <w:szCs w:val="42"/>
          <w:rtl/>
          <w:lang w:bidi="fa-IR"/>
        </w:rPr>
      </w:pPr>
      <w:r w:rsidRPr="006A18C1">
        <w:rPr>
          <w:rFonts w:ascii="IranNastaliq" w:hAnsi="IranNastaliq" w:hint="cs"/>
          <w:b/>
          <w:bCs/>
          <w:sz w:val="42"/>
          <w:szCs w:val="42"/>
          <w:rtl/>
          <w:lang w:bidi="fa-IR"/>
        </w:rPr>
        <w:t xml:space="preserve"> گرايش مالي</w:t>
      </w:r>
    </w:p>
    <w:p w:rsidR="00D27131" w:rsidRPr="006A18C1" w:rsidRDefault="00D27131" w:rsidP="00D27131">
      <w:pPr>
        <w:tabs>
          <w:tab w:val="left" w:pos="3840"/>
        </w:tabs>
        <w:ind w:right="-568"/>
        <w:jc w:val="center"/>
        <w:rPr>
          <w:rFonts w:ascii="IranNastaliq" w:hAnsi="IranNastaliq" w:hint="cs"/>
          <w:sz w:val="46"/>
          <w:szCs w:val="46"/>
          <w:rtl/>
          <w:lang w:bidi="fa-IR"/>
        </w:rPr>
      </w:pPr>
    </w:p>
    <w:p w:rsidR="00D27131" w:rsidRPr="006A18C1" w:rsidRDefault="00D27131" w:rsidP="00D27131">
      <w:pPr>
        <w:tabs>
          <w:tab w:val="left" w:pos="3840"/>
        </w:tabs>
        <w:ind w:right="-568"/>
        <w:jc w:val="center"/>
        <w:rPr>
          <w:rFonts w:ascii="IranNastaliq" w:hAnsi="IranNastaliq" w:hint="cs"/>
          <w:b/>
          <w:bCs/>
          <w:sz w:val="40"/>
          <w:szCs w:val="40"/>
          <w:rtl/>
          <w:lang w:bidi="fa-IR"/>
        </w:rPr>
      </w:pPr>
      <w:r w:rsidRPr="006A18C1">
        <w:rPr>
          <w:rFonts w:ascii="IranNastaliq" w:hAnsi="IranNastaliq" w:hint="cs"/>
          <w:b/>
          <w:bCs/>
          <w:sz w:val="40"/>
          <w:szCs w:val="40"/>
          <w:rtl/>
          <w:lang w:bidi="fa-IR"/>
        </w:rPr>
        <w:t>عنوان</w:t>
      </w:r>
    </w:p>
    <w:p w:rsidR="00D27131" w:rsidRPr="006A18C1" w:rsidRDefault="00D27131" w:rsidP="00D27131">
      <w:pPr>
        <w:tabs>
          <w:tab w:val="left" w:pos="3840"/>
        </w:tabs>
        <w:ind w:right="-568"/>
        <w:jc w:val="center"/>
        <w:rPr>
          <w:rFonts w:ascii="IranNastaliq" w:hAnsi="IranNastaliq" w:hint="cs"/>
          <w:b/>
          <w:bCs/>
          <w:sz w:val="34"/>
          <w:szCs w:val="34"/>
          <w:rtl/>
          <w:lang w:bidi="fa-IR"/>
        </w:rPr>
      </w:pPr>
      <w:r w:rsidRPr="006A18C1">
        <w:rPr>
          <w:rFonts w:ascii="IranNastaliq" w:hAnsi="IranNastaliq" w:hint="cs"/>
          <w:b/>
          <w:bCs/>
          <w:sz w:val="46"/>
          <w:szCs w:val="46"/>
          <w:rtl/>
          <w:lang w:bidi="fa-IR"/>
        </w:rPr>
        <w:t>بررسي عوامل موثر بر تمكين مؤديان مالياتي</w:t>
      </w:r>
    </w:p>
    <w:p w:rsidR="00D27131" w:rsidRDefault="00D27131" w:rsidP="00D27131">
      <w:pPr>
        <w:ind w:right="-568"/>
        <w:jc w:val="center"/>
        <w:rPr>
          <w:rFonts w:ascii="IranNastaliq" w:hAnsi="IranNastaliq"/>
          <w:sz w:val="88"/>
          <w:szCs w:val="88"/>
          <w:lang w:bidi="fa-IR"/>
        </w:rPr>
      </w:pPr>
    </w:p>
    <w:p w:rsidR="00D27131" w:rsidRDefault="00D27131" w:rsidP="00D27131">
      <w:pPr>
        <w:ind w:right="-568"/>
        <w:jc w:val="center"/>
        <w:rPr>
          <w:rFonts w:ascii="IranNastaliq" w:hAnsi="IranNastaliq"/>
          <w:sz w:val="88"/>
          <w:szCs w:val="88"/>
          <w:lang w:bidi="fa-IR"/>
        </w:rPr>
      </w:pPr>
    </w:p>
    <w:p w:rsidR="00D27131" w:rsidRPr="006A18C1" w:rsidRDefault="00D27131" w:rsidP="00D27131">
      <w:pPr>
        <w:ind w:right="-568"/>
        <w:jc w:val="center"/>
        <w:rPr>
          <w:rFonts w:ascii="IranNastaliq" w:hAnsi="IranNastaliq" w:hint="cs"/>
          <w:sz w:val="88"/>
          <w:szCs w:val="88"/>
          <w:rtl/>
          <w:lang w:bidi="fa-IR"/>
        </w:rPr>
      </w:pPr>
    </w:p>
    <w:p w:rsidR="00D27131" w:rsidRPr="006A18C1" w:rsidRDefault="00D27131" w:rsidP="00D27131">
      <w:pPr>
        <w:jc w:val="center"/>
        <w:rPr>
          <w:rFonts w:ascii="IranNastaliq" w:hAnsi="IranNastaliq"/>
          <w:sz w:val="68"/>
          <w:szCs w:val="68"/>
          <w:rtl/>
          <w:lang w:bidi="fa-IR"/>
        </w:rPr>
      </w:pPr>
    </w:p>
    <w:p w:rsidR="00D27131" w:rsidRPr="006A18C1" w:rsidRDefault="00D27131" w:rsidP="00D27131">
      <w:pPr>
        <w:jc w:val="center"/>
        <w:rPr>
          <w:rFonts w:ascii="IranNastaliq" w:hAnsi="IranNastaliq"/>
          <w:sz w:val="34"/>
          <w:szCs w:val="34"/>
          <w:lang w:bidi="fa-IR"/>
        </w:rPr>
      </w:pPr>
      <w:r w:rsidRPr="006A18C1">
        <w:rPr>
          <w:rFonts w:ascii="IranNastaliq" w:hAnsi="IranNastaliq" w:hint="cs"/>
          <w:sz w:val="34"/>
          <w:szCs w:val="34"/>
          <w:rtl/>
          <w:lang w:bidi="fa-IR"/>
        </w:rPr>
        <w:t xml:space="preserve">زمستان </w:t>
      </w:r>
      <w:r>
        <w:rPr>
          <w:rFonts w:ascii="IranNastaliq" w:hAnsi="IranNastaliq" w:hint="cs"/>
          <w:sz w:val="34"/>
          <w:szCs w:val="34"/>
          <w:rtl/>
          <w:lang w:bidi="fa-IR"/>
        </w:rPr>
        <w:t>1387</w:t>
      </w:r>
    </w:p>
    <w:p w:rsidR="00D27131" w:rsidRDefault="00D27131" w:rsidP="00D27131">
      <w:pPr>
        <w:bidi/>
        <w:spacing w:line="360" w:lineRule="auto"/>
        <w:jc w:val="both"/>
        <w:rPr>
          <w:rFonts w:ascii="IranNastaliq" w:hAnsi="IranNastaliq" w:cs="IranNastaliq"/>
          <w:rtl/>
          <w:lang w:bidi="fa-IR"/>
        </w:rPr>
        <w:sectPr w:rsidR="00D27131" w:rsidSect="00CE67C6">
          <w:footerReference w:type="even" r:id="rId10"/>
          <w:footnotePr>
            <w:numRestart w:val="eachPage"/>
          </w:footnotePr>
          <w:pgSz w:w="11907" w:h="16840" w:code="9"/>
          <w:pgMar w:top="1985" w:right="1985" w:bottom="1701" w:left="1418" w:header="720" w:footer="720" w:gutter="0"/>
          <w:pgNumType w:fmt="arabicAbjad"/>
          <w:cols w:space="720"/>
          <w:docGrid w:linePitch="435"/>
        </w:sectPr>
      </w:pPr>
    </w:p>
    <w:p w:rsidR="00D27131" w:rsidRPr="00200693" w:rsidRDefault="00D27131" w:rsidP="00D27131">
      <w:pPr>
        <w:tabs>
          <w:tab w:val="left" w:leader="dot" w:pos="7655"/>
        </w:tabs>
        <w:bidi/>
        <w:jc w:val="center"/>
        <w:rPr>
          <w:rFonts w:hint="cs"/>
          <w:b/>
          <w:bCs/>
          <w:rtl/>
        </w:rPr>
      </w:pPr>
      <w:r w:rsidRPr="00200693">
        <w:rPr>
          <w:rFonts w:hint="cs"/>
          <w:b/>
          <w:bCs/>
          <w:rtl/>
        </w:rPr>
        <w:lastRenderedPageBreak/>
        <w:t>فهرست مطالب</w:t>
      </w:r>
    </w:p>
    <w:p w:rsidR="00D27131" w:rsidRPr="00200693" w:rsidRDefault="00D27131" w:rsidP="00D27131">
      <w:pPr>
        <w:tabs>
          <w:tab w:val="left" w:leader="dot" w:pos="7655"/>
        </w:tabs>
        <w:bidi/>
        <w:rPr>
          <w:rFonts w:cs="B Lotus" w:hint="cs"/>
          <w:b/>
          <w:bCs/>
          <w:sz w:val="28"/>
          <w:szCs w:val="28"/>
          <w:rtl/>
        </w:rPr>
      </w:pPr>
      <w:r w:rsidRPr="00200693">
        <w:rPr>
          <w:rFonts w:hint="cs"/>
          <w:b/>
          <w:bCs/>
          <w:rtl/>
        </w:rPr>
        <w:t xml:space="preserve">عنوان                                                                                         </w:t>
      </w:r>
      <w:r>
        <w:rPr>
          <w:rFonts w:hint="cs"/>
          <w:b/>
          <w:bCs/>
          <w:rtl/>
        </w:rPr>
        <w:t xml:space="preserve">         </w:t>
      </w:r>
      <w:r w:rsidRPr="00200693">
        <w:rPr>
          <w:rFonts w:hint="cs"/>
          <w:b/>
          <w:bCs/>
          <w:rtl/>
        </w:rPr>
        <w:t xml:space="preserve"> </w:t>
      </w:r>
      <w:r w:rsidRPr="00200693">
        <w:rPr>
          <w:rFonts w:cs="B Lotus" w:hint="cs"/>
          <w:b/>
          <w:bCs/>
          <w:sz w:val="28"/>
          <w:szCs w:val="28"/>
          <w:rtl/>
        </w:rPr>
        <w:t>صفحه</w:t>
      </w:r>
    </w:p>
    <w:p w:rsidR="00D27131" w:rsidRPr="00774AC7" w:rsidRDefault="00D27131" w:rsidP="00D27131">
      <w:pPr>
        <w:tabs>
          <w:tab w:val="left" w:leader="dot" w:pos="7655"/>
        </w:tabs>
        <w:bidi/>
        <w:rPr>
          <w:rFonts w:cs="B Lotus" w:hint="cs"/>
          <w:sz w:val="28"/>
          <w:szCs w:val="28"/>
          <w:rtl/>
        </w:rPr>
      </w:pPr>
      <w:r w:rsidRPr="00774AC7">
        <w:rPr>
          <w:rFonts w:cs="B Lotus" w:hint="cs"/>
          <w:sz w:val="28"/>
          <w:szCs w:val="28"/>
          <w:rtl/>
        </w:rPr>
        <w:t>چكيده</w:t>
      </w:r>
      <w:r w:rsidRPr="00774AC7">
        <w:rPr>
          <w:rFonts w:cs="B Lotus" w:hint="cs"/>
          <w:sz w:val="28"/>
          <w:szCs w:val="28"/>
          <w:rtl/>
        </w:rPr>
        <w:tab/>
        <w:t>1</w:t>
      </w:r>
    </w:p>
    <w:p w:rsidR="00D27131" w:rsidRPr="00200693" w:rsidRDefault="00D27131" w:rsidP="00D27131">
      <w:pPr>
        <w:tabs>
          <w:tab w:val="left" w:leader="dot" w:pos="7655"/>
        </w:tabs>
        <w:bidi/>
        <w:rPr>
          <w:rFonts w:cs="B Lotus" w:hint="cs"/>
          <w:b/>
          <w:bCs/>
          <w:sz w:val="28"/>
          <w:szCs w:val="28"/>
          <w:rtl/>
        </w:rPr>
      </w:pPr>
      <w:r w:rsidRPr="00200693">
        <w:rPr>
          <w:rFonts w:cs="B Lotus" w:hint="cs"/>
          <w:b/>
          <w:bCs/>
          <w:sz w:val="28"/>
          <w:szCs w:val="28"/>
          <w:rtl/>
        </w:rPr>
        <w:t>فصل اول: كليات</w:t>
      </w:r>
    </w:p>
    <w:p w:rsidR="00D27131" w:rsidRPr="00774AC7" w:rsidRDefault="00D27131" w:rsidP="00D27131">
      <w:pPr>
        <w:tabs>
          <w:tab w:val="left" w:leader="dot" w:pos="7655"/>
        </w:tabs>
        <w:bidi/>
        <w:rPr>
          <w:rFonts w:cs="B Lotus" w:hint="cs"/>
          <w:sz w:val="28"/>
          <w:szCs w:val="28"/>
          <w:rtl/>
        </w:rPr>
      </w:pPr>
      <w:r w:rsidRPr="00774AC7">
        <w:rPr>
          <w:rFonts w:cs="B Lotus" w:hint="cs"/>
          <w:sz w:val="28"/>
          <w:szCs w:val="28"/>
          <w:rtl/>
        </w:rPr>
        <w:t>1-1- مقدمه</w:t>
      </w:r>
      <w:r w:rsidRPr="00774AC7">
        <w:rPr>
          <w:rFonts w:cs="B Lotus" w:hint="cs"/>
          <w:sz w:val="28"/>
          <w:szCs w:val="28"/>
          <w:rtl/>
        </w:rPr>
        <w:tab/>
        <w:t>4</w:t>
      </w:r>
    </w:p>
    <w:p w:rsidR="00D27131" w:rsidRPr="00774AC7" w:rsidRDefault="00D27131" w:rsidP="00D27131">
      <w:pPr>
        <w:tabs>
          <w:tab w:val="left" w:leader="dot" w:pos="7655"/>
        </w:tabs>
        <w:bidi/>
        <w:rPr>
          <w:rFonts w:cs="B Lotus" w:hint="cs"/>
          <w:sz w:val="28"/>
          <w:szCs w:val="28"/>
          <w:rtl/>
        </w:rPr>
      </w:pPr>
      <w:r w:rsidRPr="00774AC7">
        <w:rPr>
          <w:rFonts w:cs="B Lotus" w:hint="cs"/>
          <w:sz w:val="28"/>
          <w:szCs w:val="28"/>
          <w:rtl/>
        </w:rPr>
        <w:t>1-2 بيان كلي مسأله تحقيق</w:t>
      </w:r>
      <w:r w:rsidRPr="00774AC7">
        <w:rPr>
          <w:rFonts w:cs="B Lotus" w:hint="cs"/>
          <w:sz w:val="28"/>
          <w:szCs w:val="28"/>
          <w:rtl/>
        </w:rPr>
        <w:tab/>
        <w:t>5</w:t>
      </w:r>
    </w:p>
    <w:p w:rsidR="00D27131" w:rsidRPr="00774AC7" w:rsidRDefault="00D27131" w:rsidP="00D27131">
      <w:pPr>
        <w:tabs>
          <w:tab w:val="left" w:leader="dot" w:pos="7655"/>
        </w:tabs>
        <w:bidi/>
        <w:rPr>
          <w:rFonts w:cs="B Lotus" w:hint="cs"/>
          <w:sz w:val="28"/>
          <w:szCs w:val="28"/>
          <w:rtl/>
        </w:rPr>
      </w:pPr>
      <w:r w:rsidRPr="00774AC7">
        <w:rPr>
          <w:rFonts w:cs="B Lotus" w:hint="cs"/>
          <w:sz w:val="28"/>
          <w:szCs w:val="28"/>
          <w:rtl/>
        </w:rPr>
        <w:t>1-3 اهميت تحقيق</w:t>
      </w:r>
      <w:r w:rsidRPr="00774AC7">
        <w:rPr>
          <w:rFonts w:cs="B Lotus" w:hint="cs"/>
          <w:sz w:val="28"/>
          <w:szCs w:val="28"/>
          <w:rtl/>
        </w:rPr>
        <w:tab/>
        <w:t>8</w:t>
      </w:r>
    </w:p>
    <w:p w:rsidR="00D27131" w:rsidRPr="00774AC7" w:rsidRDefault="00D27131" w:rsidP="00D27131">
      <w:pPr>
        <w:tabs>
          <w:tab w:val="left" w:leader="dot" w:pos="7655"/>
        </w:tabs>
        <w:bidi/>
        <w:rPr>
          <w:rFonts w:cs="B Lotus" w:hint="cs"/>
          <w:sz w:val="28"/>
          <w:szCs w:val="28"/>
          <w:rtl/>
        </w:rPr>
      </w:pPr>
      <w:r w:rsidRPr="00774AC7">
        <w:rPr>
          <w:rFonts w:cs="B Lotus" w:hint="cs"/>
          <w:sz w:val="28"/>
          <w:szCs w:val="28"/>
          <w:rtl/>
        </w:rPr>
        <w:t>1-4 اهداف تحقيق</w:t>
      </w:r>
      <w:r w:rsidRPr="00774AC7">
        <w:rPr>
          <w:rFonts w:cs="B Lotus" w:hint="cs"/>
          <w:sz w:val="28"/>
          <w:szCs w:val="28"/>
          <w:rtl/>
        </w:rPr>
        <w:tab/>
        <w:t>11</w:t>
      </w:r>
    </w:p>
    <w:p w:rsidR="00D27131" w:rsidRPr="00774AC7" w:rsidRDefault="00D27131" w:rsidP="00D27131">
      <w:pPr>
        <w:tabs>
          <w:tab w:val="left" w:leader="dot" w:pos="7655"/>
        </w:tabs>
        <w:bidi/>
        <w:rPr>
          <w:rFonts w:cs="B Lotus" w:hint="cs"/>
          <w:sz w:val="28"/>
          <w:szCs w:val="28"/>
          <w:rtl/>
        </w:rPr>
      </w:pPr>
      <w:r w:rsidRPr="00774AC7">
        <w:rPr>
          <w:rFonts w:cs="B Lotus" w:hint="cs"/>
          <w:sz w:val="28"/>
          <w:szCs w:val="28"/>
          <w:rtl/>
        </w:rPr>
        <w:t>1-5 مدل تحليلي تحقيق</w:t>
      </w:r>
      <w:r w:rsidRPr="00774AC7">
        <w:rPr>
          <w:rFonts w:cs="B Lotus" w:hint="cs"/>
          <w:sz w:val="28"/>
          <w:szCs w:val="28"/>
          <w:rtl/>
        </w:rPr>
        <w:tab/>
        <w:t>11</w:t>
      </w:r>
    </w:p>
    <w:p w:rsidR="00D27131" w:rsidRPr="00774AC7" w:rsidRDefault="00D27131" w:rsidP="00D27131">
      <w:pPr>
        <w:tabs>
          <w:tab w:val="left" w:leader="dot" w:pos="7655"/>
        </w:tabs>
        <w:bidi/>
        <w:rPr>
          <w:rFonts w:cs="B Lotus" w:hint="cs"/>
          <w:sz w:val="28"/>
          <w:szCs w:val="28"/>
          <w:rtl/>
        </w:rPr>
      </w:pPr>
      <w:r w:rsidRPr="00774AC7">
        <w:rPr>
          <w:rFonts w:cs="B Lotus" w:hint="cs"/>
          <w:sz w:val="28"/>
          <w:szCs w:val="28"/>
          <w:rtl/>
        </w:rPr>
        <w:t>1-6 روش تحقيق</w:t>
      </w:r>
      <w:r w:rsidRPr="00774AC7">
        <w:rPr>
          <w:rFonts w:cs="B Lotus" w:hint="cs"/>
          <w:sz w:val="28"/>
          <w:szCs w:val="28"/>
          <w:rtl/>
        </w:rPr>
        <w:tab/>
        <w:t>13</w:t>
      </w:r>
    </w:p>
    <w:p w:rsidR="00D27131" w:rsidRPr="00774AC7" w:rsidRDefault="00D27131" w:rsidP="00D27131">
      <w:pPr>
        <w:tabs>
          <w:tab w:val="left" w:leader="dot" w:pos="7655"/>
        </w:tabs>
        <w:bidi/>
        <w:rPr>
          <w:rFonts w:cs="B Lotus" w:hint="cs"/>
          <w:sz w:val="28"/>
          <w:szCs w:val="28"/>
          <w:rtl/>
        </w:rPr>
      </w:pPr>
      <w:r w:rsidRPr="00774AC7">
        <w:rPr>
          <w:rFonts w:cs="B Lotus" w:hint="cs"/>
          <w:sz w:val="28"/>
          <w:szCs w:val="28"/>
          <w:rtl/>
        </w:rPr>
        <w:t>1-7 روش تجزيه و تحليل داده‌ها</w:t>
      </w:r>
      <w:r w:rsidRPr="00774AC7">
        <w:rPr>
          <w:rFonts w:cs="B Lotus" w:hint="cs"/>
          <w:sz w:val="28"/>
          <w:szCs w:val="28"/>
          <w:rtl/>
        </w:rPr>
        <w:tab/>
        <w:t>13</w:t>
      </w:r>
    </w:p>
    <w:p w:rsidR="00D27131" w:rsidRPr="00774AC7" w:rsidRDefault="00D27131" w:rsidP="00D27131">
      <w:pPr>
        <w:tabs>
          <w:tab w:val="left" w:leader="dot" w:pos="7655"/>
        </w:tabs>
        <w:bidi/>
        <w:rPr>
          <w:rFonts w:cs="B Lotus" w:hint="cs"/>
          <w:sz w:val="28"/>
          <w:szCs w:val="28"/>
          <w:rtl/>
        </w:rPr>
      </w:pPr>
      <w:r w:rsidRPr="00774AC7">
        <w:rPr>
          <w:rFonts w:cs="B Lotus" w:hint="cs"/>
          <w:sz w:val="28"/>
          <w:szCs w:val="28"/>
          <w:rtl/>
        </w:rPr>
        <w:t>1-8 فرضيات تحقيق</w:t>
      </w:r>
      <w:r w:rsidRPr="00774AC7">
        <w:rPr>
          <w:rFonts w:cs="B Lotus" w:hint="cs"/>
          <w:sz w:val="28"/>
          <w:szCs w:val="28"/>
          <w:rtl/>
        </w:rPr>
        <w:tab/>
        <w:t>13</w:t>
      </w:r>
    </w:p>
    <w:p w:rsidR="00D27131" w:rsidRPr="00774AC7" w:rsidRDefault="00D27131" w:rsidP="00D27131">
      <w:pPr>
        <w:tabs>
          <w:tab w:val="left" w:leader="dot" w:pos="7655"/>
        </w:tabs>
        <w:bidi/>
        <w:rPr>
          <w:rFonts w:cs="B Lotus" w:hint="cs"/>
          <w:sz w:val="28"/>
          <w:szCs w:val="28"/>
          <w:rtl/>
        </w:rPr>
      </w:pPr>
      <w:r w:rsidRPr="00774AC7">
        <w:rPr>
          <w:rFonts w:cs="B Lotus" w:hint="cs"/>
          <w:sz w:val="28"/>
          <w:szCs w:val="28"/>
          <w:rtl/>
        </w:rPr>
        <w:t>1-9 قلمرو تحقيق</w:t>
      </w:r>
      <w:r w:rsidRPr="00774AC7">
        <w:rPr>
          <w:rFonts w:cs="B Lotus" w:hint="cs"/>
          <w:sz w:val="28"/>
          <w:szCs w:val="28"/>
          <w:rtl/>
        </w:rPr>
        <w:tab/>
        <w:t>14</w:t>
      </w:r>
    </w:p>
    <w:p w:rsidR="00D27131" w:rsidRPr="00774AC7" w:rsidRDefault="00D27131" w:rsidP="00D27131">
      <w:pPr>
        <w:tabs>
          <w:tab w:val="left" w:leader="dot" w:pos="7655"/>
        </w:tabs>
        <w:bidi/>
        <w:rPr>
          <w:rFonts w:cs="B Lotus" w:hint="cs"/>
          <w:sz w:val="28"/>
          <w:szCs w:val="28"/>
          <w:rtl/>
        </w:rPr>
      </w:pPr>
      <w:r w:rsidRPr="00774AC7">
        <w:rPr>
          <w:rFonts w:cs="B Lotus" w:hint="cs"/>
          <w:sz w:val="28"/>
          <w:szCs w:val="28"/>
          <w:rtl/>
        </w:rPr>
        <w:t>1-10 روش‌هاي گردآوري اطلاعات</w:t>
      </w:r>
      <w:r w:rsidRPr="00774AC7">
        <w:rPr>
          <w:rFonts w:cs="B Lotus" w:hint="cs"/>
          <w:sz w:val="28"/>
          <w:szCs w:val="28"/>
          <w:rtl/>
        </w:rPr>
        <w:tab/>
        <w:t>14</w:t>
      </w:r>
    </w:p>
    <w:p w:rsidR="00D27131" w:rsidRPr="00774AC7" w:rsidRDefault="00D27131" w:rsidP="00D27131">
      <w:pPr>
        <w:tabs>
          <w:tab w:val="left" w:leader="dot" w:pos="7655"/>
        </w:tabs>
        <w:bidi/>
        <w:rPr>
          <w:rFonts w:cs="B Lotus" w:hint="cs"/>
          <w:sz w:val="28"/>
          <w:szCs w:val="28"/>
          <w:rtl/>
        </w:rPr>
      </w:pPr>
      <w:r w:rsidRPr="00774AC7">
        <w:rPr>
          <w:rFonts w:cs="B Lotus" w:hint="cs"/>
          <w:sz w:val="28"/>
          <w:szCs w:val="28"/>
          <w:rtl/>
        </w:rPr>
        <w:t>1-11 روش نمونه‌گيري و تعيين حجم نمونه</w:t>
      </w:r>
      <w:r w:rsidRPr="00774AC7">
        <w:rPr>
          <w:rFonts w:cs="B Lotus" w:hint="cs"/>
          <w:sz w:val="28"/>
          <w:szCs w:val="28"/>
          <w:rtl/>
        </w:rPr>
        <w:tab/>
        <w:t>14</w:t>
      </w:r>
    </w:p>
    <w:p w:rsidR="00D27131" w:rsidRPr="00774AC7" w:rsidRDefault="00D27131" w:rsidP="00D27131">
      <w:pPr>
        <w:tabs>
          <w:tab w:val="left" w:leader="dot" w:pos="7655"/>
        </w:tabs>
        <w:bidi/>
        <w:rPr>
          <w:rFonts w:cs="B Lotus" w:hint="cs"/>
          <w:sz w:val="28"/>
          <w:szCs w:val="28"/>
          <w:rtl/>
        </w:rPr>
      </w:pPr>
      <w:r w:rsidRPr="00774AC7">
        <w:rPr>
          <w:rFonts w:cs="B Lotus" w:hint="cs"/>
          <w:sz w:val="28"/>
          <w:szCs w:val="28"/>
          <w:rtl/>
        </w:rPr>
        <w:t>1-12 شرح واژه‌ها و اصطلاحات به كار رفته در اين تحقيق</w:t>
      </w:r>
      <w:r w:rsidRPr="00774AC7">
        <w:rPr>
          <w:rFonts w:cs="B Lotus" w:hint="cs"/>
          <w:sz w:val="28"/>
          <w:szCs w:val="28"/>
          <w:rtl/>
        </w:rPr>
        <w:tab/>
        <w:t>15</w:t>
      </w:r>
    </w:p>
    <w:p w:rsidR="00D27131" w:rsidRPr="00200693" w:rsidRDefault="00D27131" w:rsidP="00D27131">
      <w:pPr>
        <w:tabs>
          <w:tab w:val="left" w:leader="dot" w:pos="7655"/>
        </w:tabs>
        <w:bidi/>
        <w:rPr>
          <w:rFonts w:cs="B Lotus" w:hint="cs"/>
          <w:b/>
          <w:bCs/>
          <w:sz w:val="28"/>
          <w:szCs w:val="28"/>
          <w:rtl/>
        </w:rPr>
      </w:pPr>
      <w:r w:rsidRPr="00200693">
        <w:rPr>
          <w:rFonts w:cs="B Lotus" w:hint="cs"/>
          <w:b/>
          <w:bCs/>
          <w:sz w:val="28"/>
          <w:szCs w:val="28"/>
          <w:rtl/>
        </w:rPr>
        <w:t>فصل دوّم: مباني نظري و ادبيات علمي تحقيق</w:t>
      </w:r>
    </w:p>
    <w:p w:rsidR="00D27131" w:rsidRPr="00774AC7" w:rsidRDefault="00D27131" w:rsidP="00D27131">
      <w:pPr>
        <w:tabs>
          <w:tab w:val="left" w:leader="dot" w:pos="7655"/>
        </w:tabs>
        <w:bidi/>
        <w:rPr>
          <w:rFonts w:cs="B Lotus" w:hint="cs"/>
          <w:sz w:val="28"/>
          <w:szCs w:val="28"/>
          <w:rtl/>
        </w:rPr>
      </w:pPr>
      <w:r w:rsidRPr="00774AC7">
        <w:rPr>
          <w:rFonts w:cs="B Lotus" w:hint="cs"/>
          <w:sz w:val="28"/>
          <w:szCs w:val="28"/>
          <w:rtl/>
        </w:rPr>
        <w:t>2-1 مقدمه</w:t>
      </w:r>
      <w:r w:rsidRPr="00774AC7">
        <w:rPr>
          <w:rFonts w:cs="B Lotus" w:hint="cs"/>
          <w:sz w:val="28"/>
          <w:szCs w:val="28"/>
          <w:rtl/>
        </w:rPr>
        <w:tab/>
        <w:t>19</w:t>
      </w:r>
    </w:p>
    <w:p w:rsidR="00D27131" w:rsidRPr="00774AC7" w:rsidRDefault="00D27131" w:rsidP="00D27131">
      <w:pPr>
        <w:tabs>
          <w:tab w:val="left" w:leader="dot" w:pos="7655"/>
        </w:tabs>
        <w:bidi/>
        <w:rPr>
          <w:rFonts w:cs="B Lotus" w:hint="cs"/>
          <w:sz w:val="28"/>
          <w:szCs w:val="28"/>
          <w:rtl/>
        </w:rPr>
      </w:pPr>
      <w:r w:rsidRPr="00774AC7">
        <w:rPr>
          <w:rFonts w:cs="B Lotus" w:hint="cs"/>
          <w:sz w:val="28"/>
          <w:szCs w:val="28"/>
          <w:rtl/>
        </w:rPr>
        <w:t>2-2 تعريف ماليات</w:t>
      </w:r>
      <w:r w:rsidRPr="00774AC7">
        <w:rPr>
          <w:rFonts w:cs="B Lotus" w:hint="cs"/>
          <w:sz w:val="28"/>
          <w:szCs w:val="28"/>
          <w:rtl/>
        </w:rPr>
        <w:tab/>
        <w:t>20</w:t>
      </w:r>
    </w:p>
    <w:p w:rsidR="00D27131" w:rsidRPr="00774AC7" w:rsidRDefault="00D27131" w:rsidP="00D27131">
      <w:pPr>
        <w:tabs>
          <w:tab w:val="left" w:leader="dot" w:pos="7655"/>
        </w:tabs>
        <w:bidi/>
        <w:rPr>
          <w:rFonts w:cs="B Lotus" w:hint="cs"/>
          <w:sz w:val="28"/>
          <w:szCs w:val="28"/>
          <w:rtl/>
        </w:rPr>
      </w:pPr>
      <w:r w:rsidRPr="00774AC7">
        <w:rPr>
          <w:rFonts w:cs="B Lotus" w:hint="cs"/>
          <w:sz w:val="28"/>
          <w:szCs w:val="28"/>
          <w:rtl/>
        </w:rPr>
        <w:t>2-2-1 مفهوم درآمد ماليّاتي</w:t>
      </w:r>
      <w:r w:rsidRPr="00774AC7">
        <w:rPr>
          <w:rFonts w:cs="B Lotus" w:hint="cs"/>
          <w:sz w:val="28"/>
          <w:szCs w:val="28"/>
          <w:rtl/>
        </w:rPr>
        <w:tab/>
        <w:t>20</w:t>
      </w:r>
    </w:p>
    <w:p w:rsidR="00D27131" w:rsidRPr="00774AC7" w:rsidRDefault="00D27131" w:rsidP="00D27131">
      <w:pPr>
        <w:tabs>
          <w:tab w:val="left" w:leader="dot" w:pos="7655"/>
        </w:tabs>
        <w:bidi/>
        <w:rPr>
          <w:rFonts w:cs="B Lotus" w:hint="cs"/>
          <w:sz w:val="28"/>
          <w:szCs w:val="28"/>
          <w:rtl/>
        </w:rPr>
      </w:pPr>
      <w:r w:rsidRPr="00774AC7">
        <w:rPr>
          <w:rFonts w:cs="B Lotus" w:hint="cs"/>
          <w:sz w:val="28"/>
          <w:szCs w:val="28"/>
          <w:rtl/>
        </w:rPr>
        <w:t>2-3 بررسي ديدگاه صاحب‌نظران ماليه</w:t>
      </w:r>
      <w:r w:rsidRPr="00774AC7">
        <w:rPr>
          <w:rFonts w:cs="B Lotus" w:hint="cs"/>
          <w:sz w:val="28"/>
          <w:szCs w:val="28"/>
          <w:rtl/>
        </w:rPr>
        <w:tab/>
        <w:t>22</w:t>
      </w:r>
    </w:p>
    <w:p w:rsidR="00D27131" w:rsidRPr="00774AC7" w:rsidRDefault="00D27131" w:rsidP="00D27131">
      <w:pPr>
        <w:tabs>
          <w:tab w:val="left" w:leader="dot" w:pos="7655"/>
        </w:tabs>
        <w:bidi/>
        <w:rPr>
          <w:rFonts w:cs="B Lotus" w:hint="cs"/>
          <w:sz w:val="28"/>
          <w:szCs w:val="28"/>
          <w:rtl/>
        </w:rPr>
      </w:pPr>
      <w:r w:rsidRPr="00774AC7">
        <w:rPr>
          <w:rFonts w:cs="B Lotus" w:hint="cs"/>
          <w:sz w:val="28"/>
          <w:szCs w:val="28"/>
          <w:rtl/>
        </w:rPr>
        <w:t>2-3-1 اصول ماليات از ديدگاه كلاسيك‌ها</w:t>
      </w:r>
      <w:r w:rsidRPr="00774AC7">
        <w:rPr>
          <w:rFonts w:cs="B Lotus" w:hint="cs"/>
          <w:sz w:val="28"/>
          <w:szCs w:val="28"/>
          <w:rtl/>
        </w:rPr>
        <w:tab/>
        <w:t>22</w:t>
      </w:r>
    </w:p>
    <w:p w:rsidR="00D27131" w:rsidRPr="00774AC7" w:rsidRDefault="00D27131" w:rsidP="00D27131">
      <w:pPr>
        <w:tabs>
          <w:tab w:val="left" w:leader="dot" w:pos="7655"/>
        </w:tabs>
        <w:bidi/>
        <w:rPr>
          <w:rFonts w:cs="B Lotus" w:hint="cs"/>
          <w:sz w:val="28"/>
          <w:szCs w:val="28"/>
          <w:rtl/>
        </w:rPr>
      </w:pPr>
      <w:r w:rsidRPr="00774AC7">
        <w:rPr>
          <w:rFonts w:cs="B Lotus" w:hint="cs"/>
          <w:sz w:val="28"/>
          <w:szCs w:val="28"/>
          <w:rtl/>
        </w:rPr>
        <w:t>2-3-2 اصول جديد ماليات</w:t>
      </w:r>
      <w:r w:rsidRPr="00774AC7">
        <w:rPr>
          <w:rFonts w:cs="B Lotus" w:hint="cs"/>
          <w:sz w:val="28"/>
          <w:szCs w:val="28"/>
          <w:rtl/>
        </w:rPr>
        <w:tab/>
        <w:t>23</w:t>
      </w:r>
    </w:p>
    <w:p w:rsidR="00D27131" w:rsidRPr="00774AC7" w:rsidRDefault="00D27131" w:rsidP="00D27131">
      <w:pPr>
        <w:tabs>
          <w:tab w:val="left" w:leader="dot" w:pos="7655"/>
        </w:tabs>
        <w:bidi/>
        <w:rPr>
          <w:rFonts w:cs="B Lotus" w:hint="cs"/>
          <w:sz w:val="28"/>
          <w:szCs w:val="28"/>
          <w:rtl/>
        </w:rPr>
      </w:pPr>
      <w:r w:rsidRPr="00774AC7">
        <w:rPr>
          <w:rFonts w:cs="B Lotus" w:hint="cs"/>
          <w:sz w:val="28"/>
          <w:szCs w:val="28"/>
          <w:rtl/>
        </w:rPr>
        <w:t>2-4 اصول حقوقي ماليات</w:t>
      </w:r>
      <w:r w:rsidRPr="00774AC7">
        <w:rPr>
          <w:rFonts w:cs="B Lotus" w:hint="cs"/>
          <w:sz w:val="28"/>
          <w:szCs w:val="28"/>
          <w:rtl/>
        </w:rPr>
        <w:tab/>
        <w:t>24</w:t>
      </w:r>
    </w:p>
    <w:p w:rsidR="00D27131" w:rsidRPr="00774AC7" w:rsidRDefault="00D27131" w:rsidP="00D27131">
      <w:pPr>
        <w:tabs>
          <w:tab w:val="left" w:leader="dot" w:pos="7655"/>
        </w:tabs>
        <w:bidi/>
        <w:rPr>
          <w:rFonts w:cs="B Lotus" w:hint="cs"/>
          <w:sz w:val="28"/>
          <w:szCs w:val="28"/>
          <w:rtl/>
        </w:rPr>
      </w:pPr>
      <w:r w:rsidRPr="00774AC7">
        <w:rPr>
          <w:rFonts w:cs="B Lotus" w:hint="cs"/>
          <w:sz w:val="28"/>
          <w:szCs w:val="28"/>
          <w:rtl/>
        </w:rPr>
        <w:t>2-5 اصول وضع ماليات</w:t>
      </w:r>
      <w:r w:rsidRPr="00774AC7">
        <w:rPr>
          <w:rFonts w:cs="B Lotus" w:hint="cs"/>
          <w:sz w:val="28"/>
          <w:szCs w:val="28"/>
          <w:rtl/>
        </w:rPr>
        <w:tab/>
        <w:t>25</w:t>
      </w:r>
    </w:p>
    <w:p w:rsidR="00D27131" w:rsidRPr="00774AC7" w:rsidRDefault="00D27131" w:rsidP="00D27131">
      <w:pPr>
        <w:tabs>
          <w:tab w:val="left" w:leader="dot" w:pos="7655"/>
        </w:tabs>
        <w:bidi/>
        <w:rPr>
          <w:rFonts w:cs="B Lotus" w:hint="cs"/>
          <w:sz w:val="28"/>
          <w:szCs w:val="28"/>
          <w:rtl/>
        </w:rPr>
      </w:pPr>
      <w:r w:rsidRPr="00774AC7">
        <w:rPr>
          <w:rFonts w:cs="B Lotus" w:hint="cs"/>
          <w:sz w:val="28"/>
          <w:szCs w:val="28"/>
          <w:rtl/>
        </w:rPr>
        <w:t>2-6 انواع مالياتها</w:t>
      </w:r>
      <w:r w:rsidRPr="00774AC7">
        <w:rPr>
          <w:rFonts w:cs="B Lotus" w:hint="cs"/>
          <w:sz w:val="28"/>
          <w:szCs w:val="28"/>
          <w:rtl/>
        </w:rPr>
        <w:tab/>
        <w:t>26</w:t>
      </w:r>
    </w:p>
    <w:p w:rsidR="00D27131" w:rsidRPr="00774AC7" w:rsidRDefault="00D27131" w:rsidP="00D27131">
      <w:pPr>
        <w:tabs>
          <w:tab w:val="left" w:leader="dot" w:pos="7655"/>
        </w:tabs>
        <w:bidi/>
        <w:rPr>
          <w:rFonts w:cs="B Lotus" w:hint="cs"/>
          <w:sz w:val="28"/>
          <w:szCs w:val="28"/>
          <w:rtl/>
        </w:rPr>
      </w:pPr>
      <w:r w:rsidRPr="00774AC7">
        <w:rPr>
          <w:rFonts w:cs="B Lotus" w:hint="cs"/>
          <w:sz w:val="28"/>
          <w:szCs w:val="28"/>
          <w:rtl/>
        </w:rPr>
        <w:t>2-7 اهداف وضع ماليات</w:t>
      </w:r>
      <w:r w:rsidRPr="00774AC7">
        <w:rPr>
          <w:rFonts w:cs="B Lotus" w:hint="cs"/>
          <w:sz w:val="28"/>
          <w:szCs w:val="28"/>
          <w:rtl/>
        </w:rPr>
        <w:tab/>
        <w:t>27</w:t>
      </w:r>
    </w:p>
    <w:p w:rsidR="00D27131" w:rsidRPr="00774AC7" w:rsidRDefault="00D27131" w:rsidP="00D27131">
      <w:pPr>
        <w:tabs>
          <w:tab w:val="left" w:leader="dot" w:pos="7655"/>
        </w:tabs>
        <w:bidi/>
        <w:rPr>
          <w:rFonts w:cs="B Lotus" w:hint="cs"/>
          <w:sz w:val="28"/>
          <w:szCs w:val="28"/>
          <w:rtl/>
        </w:rPr>
      </w:pPr>
      <w:r w:rsidRPr="00774AC7">
        <w:rPr>
          <w:rFonts w:cs="B Lotus" w:hint="cs"/>
          <w:sz w:val="28"/>
          <w:szCs w:val="28"/>
          <w:rtl/>
        </w:rPr>
        <w:lastRenderedPageBreak/>
        <w:t>2-8 عوامل تشخيص ماليات</w:t>
      </w:r>
      <w:r w:rsidRPr="00774AC7">
        <w:rPr>
          <w:rFonts w:cs="B Lotus" w:hint="cs"/>
          <w:sz w:val="28"/>
          <w:szCs w:val="28"/>
          <w:rtl/>
        </w:rPr>
        <w:tab/>
        <w:t>28</w:t>
      </w:r>
    </w:p>
    <w:p w:rsidR="00D27131" w:rsidRPr="00774AC7" w:rsidRDefault="00D27131" w:rsidP="00D27131">
      <w:pPr>
        <w:tabs>
          <w:tab w:val="left" w:leader="dot" w:pos="7655"/>
        </w:tabs>
        <w:bidi/>
        <w:rPr>
          <w:rFonts w:cs="B Lotus" w:hint="cs"/>
          <w:sz w:val="28"/>
          <w:szCs w:val="28"/>
          <w:rtl/>
        </w:rPr>
      </w:pPr>
      <w:r w:rsidRPr="00774AC7">
        <w:rPr>
          <w:rFonts w:cs="B Lotus" w:hint="cs"/>
          <w:sz w:val="28"/>
          <w:szCs w:val="28"/>
          <w:rtl/>
        </w:rPr>
        <w:t>2-8-1 مأخذ يا مبناي ماليات</w:t>
      </w:r>
      <w:r w:rsidRPr="00774AC7">
        <w:rPr>
          <w:rFonts w:cs="B Lotus" w:hint="cs"/>
          <w:sz w:val="28"/>
          <w:szCs w:val="28"/>
          <w:rtl/>
        </w:rPr>
        <w:tab/>
        <w:t>28</w:t>
      </w:r>
    </w:p>
    <w:p w:rsidR="00D27131" w:rsidRPr="00774AC7" w:rsidRDefault="00D27131" w:rsidP="00D27131">
      <w:pPr>
        <w:tabs>
          <w:tab w:val="left" w:leader="dot" w:pos="7655"/>
        </w:tabs>
        <w:bidi/>
        <w:rPr>
          <w:rFonts w:cs="B Lotus" w:hint="cs"/>
          <w:sz w:val="28"/>
          <w:szCs w:val="28"/>
          <w:rtl/>
        </w:rPr>
      </w:pPr>
      <w:r w:rsidRPr="00774AC7">
        <w:rPr>
          <w:rFonts w:cs="B Lotus" w:hint="cs"/>
          <w:sz w:val="28"/>
          <w:szCs w:val="28"/>
          <w:rtl/>
        </w:rPr>
        <w:t>2-8-2 نرخ ماليات</w:t>
      </w:r>
      <w:r w:rsidRPr="00774AC7">
        <w:rPr>
          <w:rFonts w:cs="B Lotus" w:hint="cs"/>
          <w:sz w:val="28"/>
          <w:szCs w:val="28"/>
          <w:rtl/>
        </w:rPr>
        <w:tab/>
        <w:t>28</w:t>
      </w:r>
    </w:p>
    <w:p w:rsidR="00D27131" w:rsidRPr="00774AC7" w:rsidRDefault="00D27131" w:rsidP="00D27131">
      <w:pPr>
        <w:tabs>
          <w:tab w:val="left" w:leader="dot" w:pos="7655"/>
        </w:tabs>
        <w:bidi/>
        <w:rPr>
          <w:rFonts w:cs="B Lotus" w:hint="cs"/>
          <w:sz w:val="28"/>
          <w:szCs w:val="28"/>
          <w:rtl/>
        </w:rPr>
      </w:pPr>
      <w:r w:rsidRPr="00774AC7">
        <w:rPr>
          <w:rFonts w:cs="B Lotus" w:hint="cs"/>
          <w:sz w:val="28"/>
          <w:szCs w:val="28"/>
          <w:rtl/>
        </w:rPr>
        <w:t>2-8-3 مبلغ ماليات</w:t>
      </w:r>
      <w:r w:rsidRPr="00774AC7">
        <w:rPr>
          <w:rFonts w:cs="B Lotus" w:hint="cs"/>
          <w:sz w:val="28"/>
          <w:szCs w:val="28"/>
          <w:rtl/>
        </w:rPr>
        <w:tab/>
        <w:t>32</w:t>
      </w:r>
    </w:p>
    <w:p w:rsidR="00D27131" w:rsidRPr="00774AC7" w:rsidRDefault="00D27131" w:rsidP="00D27131">
      <w:pPr>
        <w:tabs>
          <w:tab w:val="left" w:leader="dot" w:pos="7655"/>
        </w:tabs>
        <w:bidi/>
        <w:rPr>
          <w:rFonts w:cs="B Lotus" w:hint="cs"/>
          <w:sz w:val="28"/>
          <w:szCs w:val="28"/>
          <w:rtl/>
        </w:rPr>
      </w:pPr>
      <w:r w:rsidRPr="00774AC7">
        <w:rPr>
          <w:rFonts w:cs="B Lotus" w:hint="cs"/>
          <w:sz w:val="28"/>
          <w:szCs w:val="28"/>
          <w:rtl/>
        </w:rPr>
        <w:t>2-9 عدالت مالياتي</w:t>
      </w:r>
      <w:r w:rsidRPr="00774AC7">
        <w:rPr>
          <w:rFonts w:cs="B Lotus" w:hint="cs"/>
          <w:sz w:val="28"/>
          <w:szCs w:val="28"/>
          <w:rtl/>
        </w:rPr>
        <w:tab/>
        <w:t>32</w:t>
      </w:r>
    </w:p>
    <w:p w:rsidR="00D27131" w:rsidRPr="00774AC7" w:rsidRDefault="00D27131" w:rsidP="00D27131">
      <w:pPr>
        <w:tabs>
          <w:tab w:val="left" w:leader="dot" w:pos="7655"/>
        </w:tabs>
        <w:bidi/>
        <w:rPr>
          <w:rFonts w:cs="B Lotus" w:hint="cs"/>
          <w:sz w:val="28"/>
          <w:szCs w:val="28"/>
          <w:rtl/>
        </w:rPr>
      </w:pPr>
      <w:r w:rsidRPr="00774AC7">
        <w:rPr>
          <w:rFonts w:cs="B Lotus" w:hint="cs"/>
          <w:sz w:val="28"/>
          <w:szCs w:val="28"/>
          <w:rtl/>
        </w:rPr>
        <w:t>2-10 ظرفيت مالياتي</w:t>
      </w:r>
      <w:r w:rsidRPr="00774AC7">
        <w:rPr>
          <w:rFonts w:cs="B Lotus" w:hint="cs"/>
          <w:sz w:val="28"/>
          <w:szCs w:val="28"/>
          <w:rtl/>
        </w:rPr>
        <w:tab/>
        <w:t>32</w:t>
      </w:r>
    </w:p>
    <w:p w:rsidR="00D27131" w:rsidRPr="00774AC7" w:rsidRDefault="00D27131" w:rsidP="00D27131">
      <w:pPr>
        <w:tabs>
          <w:tab w:val="left" w:leader="dot" w:pos="7655"/>
        </w:tabs>
        <w:bidi/>
        <w:rPr>
          <w:rFonts w:cs="B Lotus" w:hint="cs"/>
          <w:sz w:val="28"/>
          <w:szCs w:val="28"/>
          <w:rtl/>
        </w:rPr>
      </w:pPr>
      <w:r w:rsidRPr="00774AC7">
        <w:rPr>
          <w:rFonts w:cs="B Lotus" w:hint="cs"/>
          <w:sz w:val="28"/>
          <w:szCs w:val="28"/>
          <w:rtl/>
        </w:rPr>
        <w:t>2-10-1 عوامل اقتصادي موثر بر ظرفيت مالياتي</w:t>
      </w:r>
      <w:r w:rsidRPr="00774AC7">
        <w:rPr>
          <w:rFonts w:cs="B Lotus" w:hint="cs"/>
          <w:sz w:val="28"/>
          <w:szCs w:val="28"/>
          <w:rtl/>
        </w:rPr>
        <w:tab/>
        <w:t>33</w:t>
      </w:r>
    </w:p>
    <w:p w:rsidR="00D27131" w:rsidRPr="00774AC7" w:rsidRDefault="00D27131" w:rsidP="00D27131">
      <w:pPr>
        <w:tabs>
          <w:tab w:val="left" w:leader="dot" w:pos="7655"/>
        </w:tabs>
        <w:bidi/>
        <w:rPr>
          <w:rFonts w:cs="B Lotus" w:hint="cs"/>
          <w:sz w:val="28"/>
          <w:szCs w:val="28"/>
          <w:rtl/>
        </w:rPr>
      </w:pPr>
      <w:r w:rsidRPr="00774AC7">
        <w:rPr>
          <w:rFonts w:cs="B Lotus" w:hint="cs"/>
          <w:sz w:val="28"/>
          <w:szCs w:val="28"/>
          <w:rtl/>
        </w:rPr>
        <w:t>2-10-2 عوامل غيراقتصادي مؤثر بر ظرفيت مالياتي</w:t>
      </w:r>
      <w:r w:rsidRPr="00774AC7">
        <w:rPr>
          <w:rFonts w:cs="B Lotus" w:hint="cs"/>
          <w:sz w:val="28"/>
          <w:szCs w:val="28"/>
          <w:rtl/>
        </w:rPr>
        <w:tab/>
        <w:t>35</w:t>
      </w:r>
    </w:p>
    <w:p w:rsidR="00D27131" w:rsidRPr="00774AC7" w:rsidRDefault="00D27131" w:rsidP="00D27131">
      <w:pPr>
        <w:tabs>
          <w:tab w:val="left" w:leader="dot" w:pos="7655"/>
        </w:tabs>
        <w:bidi/>
        <w:rPr>
          <w:rFonts w:cs="B Lotus" w:hint="cs"/>
          <w:sz w:val="28"/>
          <w:szCs w:val="28"/>
          <w:rtl/>
        </w:rPr>
      </w:pPr>
      <w:r w:rsidRPr="00774AC7">
        <w:rPr>
          <w:rFonts w:cs="B Lotus" w:hint="cs"/>
          <w:sz w:val="28"/>
          <w:szCs w:val="28"/>
          <w:rtl/>
        </w:rPr>
        <w:t>2-11 ويژگي‌هاي يك نظام مالياتي مطلوب</w:t>
      </w:r>
      <w:r w:rsidRPr="00774AC7">
        <w:rPr>
          <w:rFonts w:cs="B Lotus" w:hint="cs"/>
          <w:sz w:val="28"/>
          <w:szCs w:val="28"/>
          <w:rtl/>
        </w:rPr>
        <w:tab/>
        <w:t>36</w:t>
      </w:r>
    </w:p>
    <w:p w:rsidR="00D27131" w:rsidRPr="00774AC7" w:rsidRDefault="00D27131" w:rsidP="00D27131">
      <w:pPr>
        <w:tabs>
          <w:tab w:val="left" w:leader="dot" w:pos="7655"/>
        </w:tabs>
        <w:bidi/>
        <w:rPr>
          <w:rFonts w:cs="B Lotus" w:hint="cs"/>
          <w:sz w:val="28"/>
          <w:szCs w:val="28"/>
          <w:rtl/>
        </w:rPr>
      </w:pPr>
      <w:r w:rsidRPr="00774AC7">
        <w:rPr>
          <w:rFonts w:cs="B Lotus" w:hint="cs"/>
          <w:sz w:val="28"/>
          <w:szCs w:val="28"/>
          <w:rtl/>
        </w:rPr>
        <w:t>2-12 تاريخچة ماليات در ايران</w:t>
      </w:r>
      <w:r w:rsidRPr="00774AC7">
        <w:rPr>
          <w:rFonts w:cs="B Lotus" w:hint="cs"/>
          <w:sz w:val="28"/>
          <w:szCs w:val="28"/>
          <w:rtl/>
        </w:rPr>
        <w:tab/>
        <w:t>38</w:t>
      </w:r>
    </w:p>
    <w:p w:rsidR="00D27131" w:rsidRPr="00774AC7" w:rsidRDefault="00D27131" w:rsidP="00D27131">
      <w:pPr>
        <w:tabs>
          <w:tab w:val="left" w:leader="dot" w:pos="7655"/>
        </w:tabs>
        <w:bidi/>
        <w:rPr>
          <w:rFonts w:cs="B Lotus" w:hint="cs"/>
          <w:sz w:val="28"/>
          <w:szCs w:val="28"/>
          <w:rtl/>
        </w:rPr>
      </w:pPr>
      <w:r w:rsidRPr="00774AC7">
        <w:rPr>
          <w:rFonts w:cs="B Lotus" w:hint="cs"/>
          <w:sz w:val="28"/>
          <w:szCs w:val="28"/>
          <w:rtl/>
        </w:rPr>
        <w:t>2-13 سيستم اخذ ماليات در كشور</w:t>
      </w:r>
      <w:r w:rsidRPr="00774AC7">
        <w:rPr>
          <w:rFonts w:cs="B Lotus" w:hint="cs"/>
          <w:sz w:val="28"/>
          <w:szCs w:val="28"/>
          <w:rtl/>
        </w:rPr>
        <w:tab/>
        <w:t>42</w:t>
      </w:r>
    </w:p>
    <w:p w:rsidR="00D27131" w:rsidRPr="00774AC7" w:rsidRDefault="00D27131" w:rsidP="00D27131">
      <w:pPr>
        <w:tabs>
          <w:tab w:val="left" w:leader="dot" w:pos="7655"/>
        </w:tabs>
        <w:bidi/>
        <w:rPr>
          <w:rFonts w:cs="B Lotus" w:hint="cs"/>
          <w:sz w:val="28"/>
          <w:szCs w:val="28"/>
          <w:rtl/>
        </w:rPr>
      </w:pPr>
      <w:r w:rsidRPr="00774AC7">
        <w:rPr>
          <w:rFonts w:cs="B Lotus" w:hint="cs"/>
          <w:sz w:val="28"/>
          <w:szCs w:val="28"/>
          <w:rtl/>
        </w:rPr>
        <w:t>2-13-1 سازمان امور مالياتي كشور</w:t>
      </w:r>
      <w:r w:rsidRPr="00774AC7">
        <w:rPr>
          <w:rFonts w:cs="B Lotus" w:hint="cs"/>
          <w:sz w:val="28"/>
          <w:szCs w:val="28"/>
          <w:rtl/>
        </w:rPr>
        <w:tab/>
        <w:t>43</w:t>
      </w:r>
    </w:p>
    <w:p w:rsidR="00D27131" w:rsidRPr="00774AC7" w:rsidRDefault="00D27131" w:rsidP="00D27131">
      <w:pPr>
        <w:tabs>
          <w:tab w:val="left" w:leader="dot" w:pos="7655"/>
        </w:tabs>
        <w:bidi/>
        <w:rPr>
          <w:rFonts w:cs="B Lotus" w:hint="cs"/>
          <w:sz w:val="28"/>
          <w:szCs w:val="28"/>
          <w:rtl/>
        </w:rPr>
      </w:pPr>
      <w:r w:rsidRPr="00774AC7">
        <w:rPr>
          <w:rFonts w:cs="B Lotus" w:hint="cs"/>
          <w:sz w:val="28"/>
          <w:szCs w:val="28"/>
          <w:rtl/>
        </w:rPr>
        <w:t>2-13-2 نظام فعلي تشخيص ماليات</w:t>
      </w:r>
      <w:r w:rsidRPr="00774AC7">
        <w:rPr>
          <w:rFonts w:cs="B Lotus" w:hint="cs"/>
          <w:sz w:val="28"/>
          <w:szCs w:val="28"/>
          <w:rtl/>
        </w:rPr>
        <w:tab/>
        <w:t>45</w:t>
      </w:r>
    </w:p>
    <w:p w:rsidR="00D27131" w:rsidRPr="00774AC7" w:rsidRDefault="00D27131" w:rsidP="00D27131">
      <w:pPr>
        <w:tabs>
          <w:tab w:val="left" w:leader="dot" w:pos="7655"/>
        </w:tabs>
        <w:bidi/>
        <w:rPr>
          <w:rFonts w:cs="B Lotus" w:hint="cs"/>
          <w:sz w:val="28"/>
          <w:szCs w:val="28"/>
          <w:rtl/>
        </w:rPr>
      </w:pPr>
      <w:r w:rsidRPr="00774AC7">
        <w:rPr>
          <w:rFonts w:cs="B Lotus" w:hint="cs"/>
          <w:sz w:val="28"/>
          <w:szCs w:val="28"/>
          <w:rtl/>
        </w:rPr>
        <w:t>2-13-3 ع</w:t>
      </w:r>
      <w:r>
        <w:rPr>
          <w:rFonts w:cs="B Lotus" w:hint="cs"/>
          <w:sz w:val="28"/>
          <w:szCs w:val="28"/>
          <w:rtl/>
        </w:rPr>
        <w:t>ل</w:t>
      </w:r>
      <w:r w:rsidRPr="00774AC7">
        <w:rPr>
          <w:rFonts w:cs="B Lotus" w:hint="cs"/>
          <w:sz w:val="28"/>
          <w:szCs w:val="28"/>
          <w:rtl/>
        </w:rPr>
        <w:t>ل و زمينه‌هاي ناكارآمدي نظام مالياتي كشور</w:t>
      </w:r>
      <w:r w:rsidRPr="00774AC7">
        <w:rPr>
          <w:rFonts w:cs="B Lotus" w:hint="cs"/>
          <w:sz w:val="28"/>
          <w:szCs w:val="28"/>
          <w:rtl/>
        </w:rPr>
        <w:tab/>
        <w:t>49</w:t>
      </w:r>
    </w:p>
    <w:p w:rsidR="00D27131" w:rsidRPr="00774AC7" w:rsidRDefault="00D27131" w:rsidP="00D27131">
      <w:pPr>
        <w:tabs>
          <w:tab w:val="left" w:leader="dot" w:pos="7655"/>
        </w:tabs>
        <w:bidi/>
        <w:rPr>
          <w:rFonts w:cs="B Lotus" w:hint="cs"/>
          <w:sz w:val="28"/>
          <w:szCs w:val="28"/>
          <w:rtl/>
        </w:rPr>
      </w:pPr>
      <w:r w:rsidRPr="00774AC7">
        <w:rPr>
          <w:rFonts w:cs="B Lotus" w:hint="cs"/>
          <w:sz w:val="28"/>
          <w:szCs w:val="28"/>
          <w:rtl/>
        </w:rPr>
        <w:t>2-14 مؤديان مالياتي</w:t>
      </w:r>
      <w:r w:rsidRPr="00774AC7">
        <w:rPr>
          <w:rFonts w:cs="B Lotus" w:hint="cs"/>
          <w:sz w:val="28"/>
          <w:szCs w:val="28"/>
          <w:rtl/>
        </w:rPr>
        <w:tab/>
        <w:t>62</w:t>
      </w:r>
    </w:p>
    <w:p w:rsidR="00D27131" w:rsidRPr="00774AC7" w:rsidRDefault="00D27131" w:rsidP="00D27131">
      <w:pPr>
        <w:tabs>
          <w:tab w:val="left" w:leader="dot" w:pos="7655"/>
        </w:tabs>
        <w:bidi/>
        <w:rPr>
          <w:rFonts w:cs="B Lotus" w:hint="cs"/>
          <w:sz w:val="28"/>
          <w:szCs w:val="28"/>
          <w:rtl/>
        </w:rPr>
      </w:pPr>
      <w:r w:rsidRPr="00774AC7">
        <w:rPr>
          <w:rFonts w:cs="B Lotus" w:hint="cs"/>
          <w:sz w:val="28"/>
          <w:szCs w:val="28"/>
          <w:rtl/>
        </w:rPr>
        <w:t xml:space="preserve">2-15 تمكين مالياتي </w:t>
      </w:r>
      <w:r w:rsidRPr="00774AC7">
        <w:rPr>
          <w:rFonts w:cs="B Lotus" w:hint="cs"/>
          <w:sz w:val="28"/>
          <w:szCs w:val="28"/>
          <w:rtl/>
        </w:rPr>
        <w:tab/>
        <w:t>63</w:t>
      </w:r>
    </w:p>
    <w:p w:rsidR="00D27131" w:rsidRPr="00774AC7" w:rsidRDefault="00D27131" w:rsidP="00D27131">
      <w:pPr>
        <w:tabs>
          <w:tab w:val="left" w:leader="dot" w:pos="7655"/>
        </w:tabs>
        <w:bidi/>
        <w:rPr>
          <w:rFonts w:cs="B Lotus" w:hint="cs"/>
          <w:sz w:val="28"/>
          <w:szCs w:val="28"/>
          <w:rtl/>
        </w:rPr>
      </w:pPr>
      <w:r w:rsidRPr="00774AC7">
        <w:rPr>
          <w:rFonts w:cs="B Lotus" w:hint="cs"/>
          <w:sz w:val="28"/>
          <w:szCs w:val="28"/>
          <w:rtl/>
        </w:rPr>
        <w:t>2-16 عوامل مؤثر بر رفتار تمكيني افراد</w:t>
      </w:r>
      <w:r w:rsidRPr="00774AC7">
        <w:rPr>
          <w:rFonts w:cs="B Lotus" w:hint="cs"/>
          <w:sz w:val="28"/>
          <w:szCs w:val="28"/>
          <w:rtl/>
        </w:rPr>
        <w:tab/>
        <w:t>65</w:t>
      </w:r>
    </w:p>
    <w:p w:rsidR="00D27131" w:rsidRPr="00774AC7" w:rsidRDefault="00D27131" w:rsidP="00D27131">
      <w:pPr>
        <w:tabs>
          <w:tab w:val="left" w:leader="dot" w:pos="7655"/>
        </w:tabs>
        <w:bidi/>
        <w:rPr>
          <w:rFonts w:cs="B Lotus" w:hint="cs"/>
          <w:sz w:val="28"/>
          <w:szCs w:val="28"/>
          <w:rtl/>
        </w:rPr>
      </w:pPr>
      <w:r w:rsidRPr="00774AC7">
        <w:rPr>
          <w:rFonts w:cs="B Lotus" w:hint="cs"/>
          <w:sz w:val="28"/>
          <w:szCs w:val="28"/>
          <w:rtl/>
        </w:rPr>
        <w:t>2-17 موانع تمكين داوطلبانه مؤديان مالياتي</w:t>
      </w:r>
      <w:r w:rsidRPr="00774AC7">
        <w:rPr>
          <w:rFonts w:cs="B Lotus" w:hint="cs"/>
          <w:sz w:val="28"/>
          <w:szCs w:val="28"/>
          <w:rtl/>
        </w:rPr>
        <w:tab/>
        <w:t>68</w:t>
      </w:r>
    </w:p>
    <w:p w:rsidR="00D27131" w:rsidRPr="00774AC7" w:rsidRDefault="00D27131" w:rsidP="00D27131">
      <w:pPr>
        <w:tabs>
          <w:tab w:val="left" w:leader="dot" w:pos="7655"/>
        </w:tabs>
        <w:bidi/>
        <w:rPr>
          <w:rFonts w:cs="B Lotus" w:hint="cs"/>
          <w:sz w:val="28"/>
          <w:szCs w:val="28"/>
          <w:rtl/>
        </w:rPr>
      </w:pPr>
      <w:r w:rsidRPr="00774AC7">
        <w:rPr>
          <w:rFonts w:cs="B Lotus" w:hint="cs"/>
          <w:sz w:val="28"/>
          <w:szCs w:val="28"/>
          <w:rtl/>
        </w:rPr>
        <w:t xml:space="preserve">2-18 تمهيدات قانوني براي افزايش </w:t>
      </w:r>
      <w:r>
        <w:rPr>
          <w:rFonts w:cs="B Lotus" w:hint="cs"/>
          <w:sz w:val="28"/>
          <w:szCs w:val="28"/>
          <w:rtl/>
        </w:rPr>
        <w:t>تمكين</w:t>
      </w:r>
      <w:r w:rsidRPr="00774AC7">
        <w:rPr>
          <w:rFonts w:cs="B Lotus" w:hint="cs"/>
          <w:sz w:val="28"/>
          <w:szCs w:val="28"/>
          <w:rtl/>
        </w:rPr>
        <w:t xml:space="preserve"> مالياتي</w:t>
      </w:r>
      <w:r w:rsidRPr="00774AC7">
        <w:rPr>
          <w:rFonts w:cs="B Lotus" w:hint="cs"/>
          <w:sz w:val="28"/>
          <w:szCs w:val="28"/>
          <w:rtl/>
        </w:rPr>
        <w:tab/>
        <w:t>70</w:t>
      </w:r>
    </w:p>
    <w:p w:rsidR="00D27131" w:rsidRPr="00774AC7" w:rsidRDefault="00D27131" w:rsidP="00D27131">
      <w:pPr>
        <w:tabs>
          <w:tab w:val="left" w:leader="dot" w:pos="7655"/>
        </w:tabs>
        <w:bidi/>
        <w:rPr>
          <w:rFonts w:cs="B Lotus" w:hint="cs"/>
          <w:sz w:val="28"/>
          <w:szCs w:val="28"/>
          <w:rtl/>
        </w:rPr>
      </w:pPr>
      <w:r w:rsidRPr="00774AC7">
        <w:rPr>
          <w:rFonts w:cs="B Lotus" w:hint="cs"/>
          <w:sz w:val="28"/>
          <w:szCs w:val="28"/>
          <w:rtl/>
        </w:rPr>
        <w:t>2-19 سياستهاي تشويقي و عوامل بازدارندة قانوني از عدم تمكين</w:t>
      </w:r>
      <w:r w:rsidRPr="00774AC7">
        <w:rPr>
          <w:rFonts w:cs="B Lotus" w:hint="cs"/>
          <w:sz w:val="28"/>
          <w:szCs w:val="28"/>
          <w:rtl/>
        </w:rPr>
        <w:tab/>
        <w:t>72</w:t>
      </w:r>
    </w:p>
    <w:p w:rsidR="00D27131" w:rsidRPr="00774AC7" w:rsidRDefault="00D27131" w:rsidP="00D27131">
      <w:pPr>
        <w:tabs>
          <w:tab w:val="left" w:leader="dot" w:pos="7655"/>
        </w:tabs>
        <w:bidi/>
        <w:rPr>
          <w:rFonts w:cs="B Lotus" w:hint="cs"/>
          <w:sz w:val="28"/>
          <w:szCs w:val="28"/>
          <w:rtl/>
        </w:rPr>
      </w:pPr>
      <w:r w:rsidRPr="00774AC7">
        <w:rPr>
          <w:rFonts w:cs="B Lotus" w:hint="cs"/>
          <w:sz w:val="28"/>
          <w:szCs w:val="28"/>
          <w:rtl/>
        </w:rPr>
        <w:t>2-20 عوامل مؤثر بر تمكين مؤديان مالياتي</w:t>
      </w:r>
      <w:r w:rsidRPr="00774AC7">
        <w:rPr>
          <w:rFonts w:cs="B Lotus" w:hint="cs"/>
          <w:sz w:val="28"/>
          <w:szCs w:val="28"/>
          <w:rtl/>
        </w:rPr>
        <w:tab/>
        <w:t>74</w:t>
      </w:r>
    </w:p>
    <w:p w:rsidR="00D27131" w:rsidRPr="00774AC7" w:rsidRDefault="00D27131" w:rsidP="00D27131">
      <w:pPr>
        <w:tabs>
          <w:tab w:val="left" w:leader="dot" w:pos="7655"/>
        </w:tabs>
        <w:bidi/>
        <w:rPr>
          <w:rFonts w:cs="B Lotus" w:hint="cs"/>
          <w:sz w:val="28"/>
          <w:szCs w:val="28"/>
          <w:rtl/>
        </w:rPr>
      </w:pPr>
      <w:r w:rsidRPr="00774AC7">
        <w:rPr>
          <w:rFonts w:cs="B Lotus" w:hint="cs"/>
          <w:sz w:val="28"/>
          <w:szCs w:val="28"/>
          <w:rtl/>
        </w:rPr>
        <w:t>2-20-1 فرهنگ سازي و ارائه خدمات مالياتي مناسب به مؤديان</w:t>
      </w:r>
      <w:r w:rsidRPr="00774AC7">
        <w:rPr>
          <w:rFonts w:cs="B Lotus" w:hint="cs"/>
          <w:sz w:val="28"/>
          <w:szCs w:val="28"/>
          <w:rtl/>
        </w:rPr>
        <w:tab/>
        <w:t>74</w:t>
      </w:r>
    </w:p>
    <w:p w:rsidR="00D27131" w:rsidRPr="00774AC7" w:rsidRDefault="00D27131" w:rsidP="00D27131">
      <w:pPr>
        <w:tabs>
          <w:tab w:val="left" w:leader="dot" w:pos="7655"/>
        </w:tabs>
        <w:bidi/>
        <w:rPr>
          <w:rFonts w:cs="B Lotus" w:hint="cs"/>
          <w:sz w:val="28"/>
          <w:szCs w:val="28"/>
          <w:rtl/>
        </w:rPr>
      </w:pPr>
      <w:r w:rsidRPr="00774AC7">
        <w:rPr>
          <w:rFonts w:cs="B Lotus" w:hint="cs"/>
          <w:sz w:val="28"/>
          <w:szCs w:val="28"/>
          <w:rtl/>
        </w:rPr>
        <w:t>2-20-2 شفاف سازي مصرف درآمدهاي مالياتي</w:t>
      </w:r>
      <w:r w:rsidRPr="00774AC7">
        <w:rPr>
          <w:rFonts w:cs="B Lotus" w:hint="cs"/>
          <w:sz w:val="28"/>
          <w:szCs w:val="28"/>
          <w:rtl/>
        </w:rPr>
        <w:tab/>
        <w:t>75</w:t>
      </w:r>
    </w:p>
    <w:p w:rsidR="00D27131" w:rsidRPr="00774AC7" w:rsidRDefault="00D27131" w:rsidP="00D27131">
      <w:pPr>
        <w:tabs>
          <w:tab w:val="left" w:leader="dot" w:pos="7655"/>
        </w:tabs>
        <w:bidi/>
        <w:rPr>
          <w:rFonts w:cs="B Lotus" w:hint="cs"/>
          <w:sz w:val="28"/>
          <w:szCs w:val="28"/>
          <w:rtl/>
        </w:rPr>
      </w:pPr>
      <w:r w:rsidRPr="00774AC7">
        <w:rPr>
          <w:rFonts w:cs="B Lotus" w:hint="cs"/>
          <w:sz w:val="28"/>
          <w:szCs w:val="28"/>
          <w:rtl/>
        </w:rPr>
        <w:t>2-20-3 ساده سازي قوانين و مقررات مالياتي</w:t>
      </w:r>
      <w:r w:rsidRPr="00774AC7">
        <w:rPr>
          <w:rFonts w:cs="B Lotus" w:hint="cs"/>
          <w:sz w:val="28"/>
          <w:szCs w:val="28"/>
          <w:rtl/>
        </w:rPr>
        <w:tab/>
        <w:t>76</w:t>
      </w:r>
    </w:p>
    <w:p w:rsidR="00D27131" w:rsidRPr="00774AC7" w:rsidRDefault="00D27131" w:rsidP="00D27131">
      <w:pPr>
        <w:tabs>
          <w:tab w:val="left" w:leader="dot" w:pos="7655"/>
        </w:tabs>
        <w:bidi/>
        <w:rPr>
          <w:rFonts w:cs="B Lotus" w:hint="cs"/>
          <w:sz w:val="28"/>
          <w:szCs w:val="28"/>
          <w:rtl/>
        </w:rPr>
      </w:pPr>
      <w:r w:rsidRPr="00774AC7">
        <w:rPr>
          <w:rFonts w:cs="B Lotus" w:hint="cs"/>
          <w:sz w:val="28"/>
          <w:szCs w:val="28"/>
          <w:rtl/>
        </w:rPr>
        <w:t>2-20-4 بكارگيري سيستم جامع و كارآمد اطلاعات مالياتي</w:t>
      </w:r>
      <w:r w:rsidRPr="00774AC7">
        <w:rPr>
          <w:rFonts w:cs="B Lotus" w:hint="cs"/>
          <w:sz w:val="28"/>
          <w:szCs w:val="28"/>
          <w:rtl/>
        </w:rPr>
        <w:tab/>
        <w:t>82</w:t>
      </w:r>
    </w:p>
    <w:p w:rsidR="00D27131" w:rsidRPr="00774AC7" w:rsidRDefault="00D27131" w:rsidP="00D27131">
      <w:pPr>
        <w:tabs>
          <w:tab w:val="left" w:leader="dot" w:pos="7655"/>
        </w:tabs>
        <w:bidi/>
        <w:rPr>
          <w:rFonts w:cs="B Lotus" w:hint="cs"/>
          <w:sz w:val="28"/>
          <w:szCs w:val="28"/>
          <w:rtl/>
        </w:rPr>
      </w:pPr>
      <w:r w:rsidRPr="00774AC7">
        <w:rPr>
          <w:rFonts w:cs="B Lotus" w:hint="cs"/>
          <w:sz w:val="28"/>
          <w:szCs w:val="28"/>
          <w:rtl/>
        </w:rPr>
        <w:t>2-20-5 جرائم مالياتي مناسب و اعمال مؤثر آن</w:t>
      </w:r>
      <w:r w:rsidRPr="00774AC7">
        <w:rPr>
          <w:rFonts w:cs="B Lotus" w:hint="cs"/>
          <w:sz w:val="28"/>
          <w:szCs w:val="28"/>
          <w:rtl/>
        </w:rPr>
        <w:tab/>
        <w:t>88</w:t>
      </w:r>
    </w:p>
    <w:p w:rsidR="00D27131" w:rsidRPr="00774AC7" w:rsidRDefault="00D27131" w:rsidP="00D27131">
      <w:pPr>
        <w:tabs>
          <w:tab w:val="left" w:leader="dot" w:pos="7655"/>
        </w:tabs>
        <w:bidi/>
        <w:rPr>
          <w:rFonts w:cs="B Lotus" w:hint="cs"/>
          <w:sz w:val="28"/>
          <w:szCs w:val="28"/>
          <w:rtl/>
        </w:rPr>
      </w:pPr>
      <w:r w:rsidRPr="00774AC7">
        <w:rPr>
          <w:rFonts w:cs="B Lotus" w:hint="cs"/>
          <w:sz w:val="28"/>
          <w:szCs w:val="28"/>
          <w:rtl/>
        </w:rPr>
        <w:t>2-20-6 آموزش كاركنان مالياتي</w:t>
      </w:r>
      <w:r w:rsidRPr="00774AC7">
        <w:rPr>
          <w:rFonts w:cs="B Lotus" w:hint="cs"/>
          <w:sz w:val="28"/>
          <w:szCs w:val="28"/>
          <w:rtl/>
        </w:rPr>
        <w:tab/>
        <w:t>96</w:t>
      </w:r>
    </w:p>
    <w:p w:rsidR="00D27131" w:rsidRPr="00774AC7" w:rsidRDefault="00D27131" w:rsidP="00D27131">
      <w:pPr>
        <w:tabs>
          <w:tab w:val="left" w:leader="dot" w:pos="7655"/>
        </w:tabs>
        <w:bidi/>
        <w:rPr>
          <w:rFonts w:cs="B Lotus" w:hint="cs"/>
          <w:sz w:val="28"/>
          <w:szCs w:val="28"/>
          <w:rtl/>
        </w:rPr>
      </w:pPr>
      <w:r w:rsidRPr="00774AC7">
        <w:rPr>
          <w:rFonts w:cs="B Lotus" w:hint="cs"/>
          <w:sz w:val="28"/>
          <w:szCs w:val="28"/>
          <w:rtl/>
        </w:rPr>
        <w:t>2-20-7 نرخ‌هاي مالياتي و نقش آن در تمكين</w:t>
      </w:r>
      <w:r w:rsidRPr="00774AC7">
        <w:rPr>
          <w:rFonts w:cs="B Lotus" w:hint="cs"/>
          <w:sz w:val="28"/>
          <w:szCs w:val="28"/>
          <w:rtl/>
        </w:rPr>
        <w:tab/>
        <w:t>97</w:t>
      </w:r>
    </w:p>
    <w:p w:rsidR="00D27131" w:rsidRPr="00774AC7" w:rsidRDefault="00D27131" w:rsidP="00D27131">
      <w:pPr>
        <w:tabs>
          <w:tab w:val="left" w:leader="dot" w:pos="7655"/>
        </w:tabs>
        <w:bidi/>
        <w:rPr>
          <w:rFonts w:cs="B Lotus" w:hint="cs"/>
          <w:sz w:val="28"/>
          <w:szCs w:val="28"/>
          <w:rtl/>
        </w:rPr>
      </w:pPr>
      <w:r w:rsidRPr="00774AC7">
        <w:rPr>
          <w:rFonts w:cs="B Lotus" w:hint="cs"/>
          <w:sz w:val="28"/>
          <w:szCs w:val="28"/>
          <w:rtl/>
        </w:rPr>
        <w:lastRenderedPageBreak/>
        <w:t>2-21 پيشينة تحقيق</w:t>
      </w:r>
      <w:r w:rsidRPr="00774AC7">
        <w:rPr>
          <w:rFonts w:cs="B Lotus" w:hint="cs"/>
          <w:sz w:val="28"/>
          <w:szCs w:val="28"/>
          <w:rtl/>
        </w:rPr>
        <w:tab/>
      </w:r>
      <w:r>
        <w:rPr>
          <w:rFonts w:cs="B Lotus" w:hint="cs"/>
          <w:sz w:val="28"/>
          <w:szCs w:val="28"/>
          <w:rtl/>
        </w:rPr>
        <w:t>105</w:t>
      </w:r>
    </w:p>
    <w:p w:rsidR="00D27131" w:rsidRPr="00940515" w:rsidRDefault="00D27131" w:rsidP="00D27131">
      <w:pPr>
        <w:tabs>
          <w:tab w:val="left" w:leader="dot" w:pos="7655"/>
        </w:tabs>
        <w:bidi/>
        <w:rPr>
          <w:rFonts w:cs="B Lotus" w:hint="cs"/>
          <w:b/>
          <w:bCs/>
          <w:sz w:val="28"/>
          <w:szCs w:val="28"/>
          <w:rtl/>
        </w:rPr>
      </w:pPr>
      <w:r w:rsidRPr="00940515">
        <w:rPr>
          <w:rFonts w:cs="B Lotus" w:hint="cs"/>
          <w:b/>
          <w:bCs/>
          <w:sz w:val="28"/>
          <w:szCs w:val="28"/>
          <w:rtl/>
        </w:rPr>
        <w:t>فصل سوم: روش تحقيق</w:t>
      </w:r>
    </w:p>
    <w:p w:rsidR="00D27131" w:rsidRPr="00774AC7" w:rsidRDefault="00D27131" w:rsidP="00D27131">
      <w:pPr>
        <w:tabs>
          <w:tab w:val="left" w:leader="dot" w:pos="7655"/>
        </w:tabs>
        <w:bidi/>
        <w:rPr>
          <w:rFonts w:cs="B Lotus" w:hint="cs"/>
          <w:sz w:val="28"/>
          <w:szCs w:val="28"/>
          <w:rtl/>
        </w:rPr>
      </w:pPr>
      <w:r w:rsidRPr="00774AC7">
        <w:rPr>
          <w:rFonts w:cs="B Lotus" w:hint="cs"/>
          <w:sz w:val="28"/>
          <w:szCs w:val="28"/>
          <w:rtl/>
        </w:rPr>
        <w:t>3-1 مقدمه</w:t>
      </w:r>
      <w:r w:rsidRPr="00774AC7">
        <w:rPr>
          <w:rFonts w:cs="B Lotus" w:hint="cs"/>
          <w:sz w:val="28"/>
          <w:szCs w:val="28"/>
          <w:rtl/>
        </w:rPr>
        <w:tab/>
      </w:r>
      <w:r>
        <w:rPr>
          <w:rFonts w:cs="B Lotus" w:hint="cs"/>
          <w:sz w:val="28"/>
          <w:szCs w:val="28"/>
          <w:rtl/>
        </w:rPr>
        <w:t>108</w:t>
      </w:r>
    </w:p>
    <w:p w:rsidR="00D27131" w:rsidRPr="00774AC7" w:rsidRDefault="00D27131" w:rsidP="00D27131">
      <w:pPr>
        <w:tabs>
          <w:tab w:val="left" w:leader="dot" w:pos="7655"/>
        </w:tabs>
        <w:bidi/>
        <w:rPr>
          <w:rFonts w:cs="B Lotus" w:hint="cs"/>
          <w:sz w:val="28"/>
          <w:szCs w:val="28"/>
          <w:rtl/>
        </w:rPr>
      </w:pPr>
      <w:r w:rsidRPr="00774AC7">
        <w:rPr>
          <w:rFonts w:cs="B Lotus" w:hint="cs"/>
          <w:sz w:val="28"/>
          <w:szCs w:val="28"/>
          <w:rtl/>
        </w:rPr>
        <w:t>3-2 روش تحقيق</w:t>
      </w:r>
      <w:r w:rsidRPr="00774AC7">
        <w:rPr>
          <w:rFonts w:cs="B Lotus" w:hint="cs"/>
          <w:sz w:val="28"/>
          <w:szCs w:val="28"/>
          <w:rtl/>
        </w:rPr>
        <w:tab/>
      </w:r>
      <w:r>
        <w:rPr>
          <w:rFonts w:cs="B Lotus" w:hint="cs"/>
          <w:sz w:val="28"/>
          <w:szCs w:val="28"/>
          <w:rtl/>
        </w:rPr>
        <w:t>108</w:t>
      </w:r>
    </w:p>
    <w:p w:rsidR="00D27131" w:rsidRPr="00774AC7" w:rsidRDefault="00D27131" w:rsidP="00D27131">
      <w:pPr>
        <w:tabs>
          <w:tab w:val="left" w:leader="dot" w:pos="7655"/>
        </w:tabs>
        <w:bidi/>
        <w:rPr>
          <w:rFonts w:cs="B Lotus" w:hint="cs"/>
          <w:sz w:val="28"/>
          <w:szCs w:val="28"/>
          <w:rtl/>
        </w:rPr>
      </w:pPr>
      <w:r w:rsidRPr="00774AC7">
        <w:rPr>
          <w:rFonts w:cs="B Lotus" w:hint="cs"/>
          <w:sz w:val="28"/>
          <w:szCs w:val="28"/>
          <w:rtl/>
        </w:rPr>
        <w:t>3-3 جامعه‌آماري تحقيق</w:t>
      </w:r>
      <w:r w:rsidRPr="00774AC7">
        <w:rPr>
          <w:rFonts w:cs="B Lotus" w:hint="cs"/>
          <w:sz w:val="28"/>
          <w:szCs w:val="28"/>
          <w:rtl/>
        </w:rPr>
        <w:tab/>
      </w:r>
      <w:r>
        <w:rPr>
          <w:rFonts w:cs="B Lotus" w:hint="cs"/>
          <w:sz w:val="28"/>
          <w:szCs w:val="28"/>
          <w:rtl/>
        </w:rPr>
        <w:t>108</w:t>
      </w:r>
    </w:p>
    <w:p w:rsidR="00D27131" w:rsidRPr="00774AC7" w:rsidRDefault="00D27131" w:rsidP="00D27131">
      <w:pPr>
        <w:tabs>
          <w:tab w:val="left" w:leader="dot" w:pos="7655"/>
        </w:tabs>
        <w:bidi/>
        <w:rPr>
          <w:rFonts w:cs="B Lotus" w:hint="cs"/>
          <w:sz w:val="28"/>
          <w:szCs w:val="28"/>
          <w:rtl/>
        </w:rPr>
      </w:pPr>
      <w:r w:rsidRPr="00774AC7">
        <w:rPr>
          <w:rFonts w:cs="B Lotus" w:hint="cs"/>
          <w:sz w:val="28"/>
          <w:szCs w:val="28"/>
          <w:rtl/>
        </w:rPr>
        <w:t>3-4 روش نمونه‌گيري و تعيين حجم نمونه</w:t>
      </w:r>
      <w:r w:rsidRPr="00774AC7">
        <w:rPr>
          <w:rFonts w:cs="B Lotus" w:hint="cs"/>
          <w:sz w:val="28"/>
          <w:szCs w:val="28"/>
          <w:rtl/>
        </w:rPr>
        <w:tab/>
      </w:r>
      <w:r>
        <w:rPr>
          <w:rFonts w:cs="B Lotus" w:hint="cs"/>
          <w:sz w:val="28"/>
          <w:szCs w:val="28"/>
          <w:rtl/>
        </w:rPr>
        <w:t>109</w:t>
      </w:r>
    </w:p>
    <w:p w:rsidR="00D27131" w:rsidRPr="00774AC7" w:rsidRDefault="00D27131" w:rsidP="00D27131">
      <w:pPr>
        <w:tabs>
          <w:tab w:val="left" w:leader="dot" w:pos="7655"/>
        </w:tabs>
        <w:bidi/>
        <w:rPr>
          <w:rFonts w:cs="B Lotus" w:hint="cs"/>
          <w:sz w:val="28"/>
          <w:szCs w:val="28"/>
          <w:rtl/>
        </w:rPr>
      </w:pPr>
      <w:r w:rsidRPr="00774AC7">
        <w:rPr>
          <w:rFonts w:cs="B Lotus" w:hint="cs"/>
          <w:sz w:val="28"/>
          <w:szCs w:val="28"/>
          <w:rtl/>
        </w:rPr>
        <w:t>3-5 ابزار و روش‌هاي گردآوري اطلاعات</w:t>
      </w:r>
      <w:r w:rsidRPr="00774AC7">
        <w:rPr>
          <w:rFonts w:cs="B Lotus" w:hint="cs"/>
          <w:sz w:val="28"/>
          <w:szCs w:val="28"/>
          <w:rtl/>
        </w:rPr>
        <w:tab/>
      </w:r>
      <w:r>
        <w:rPr>
          <w:rFonts w:cs="B Lotus" w:hint="cs"/>
          <w:sz w:val="28"/>
          <w:szCs w:val="28"/>
          <w:rtl/>
        </w:rPr>
        <w:t>110</w:t>
      </w:r>
    </w:p>
    <w:p w:rsidR="00D27131" w:rsidRPr="00774AC7" w:rsidRDefault="00D27131" w:rsidP="00D27131">
      <w:pPr>
        <w:tabs>
          <w:tab w:val="left" w:leader="dot" w:pos="7655"/>
        </w:tabs>
        <w:bidi/>
        <w:rPr>
          <w:rFonts w:cs="B Lotus" w:hint="cs"/>
          <w:sz w:val="28"/>
          <w:szCs w:val="28"/>
          <w:rtl/>
        </w:rPr>
      </w:pPr>
      <w:r w:rsidRPr="00774AC7">
        <w:rPr>
          <w:rFonts w:cs="B Lotus" w:hint="cs"/>
          <w:sz w:val="28"/>
          <w:szCs w:val="28"/>
          <w:rtl/>
        </w:rPr>
        <w:t>3-5-1 مشخصات پرسشنامه</w:t>
      </w:r>
      <w:r w:rsidRPr="00774AC7">
        <w:rPr>
          <w:rFonts w:cs="B Lotus" w:hint="cs"/>
          <w:sz w:val="28"/>
          <w:szCs w:val="28"/>
          <w:rtl/>
        </w:rPr>
        <w:tab/>
      </w:r>
      <w:r>
        <w:rPr>
          <w:rFonts w:cs="B Lotus" w:hint="cs"/>
          <w:sz w:val="28"/>
          <w:szCs w:val="28"/>
          <w:rtl/>
        </w:rPr>
        <w:t>111</w:t>
      </w:r>
    </w:p>
    <w:p w:rsidR="00D27131" w:rsidRPr="00774AC7" w:rsidRDefault="00D27131" w:rsidP="00D27131">
      <w:pPr>
        <w:tabs>
          <w:tab w:val="left" w:leader="dot" w:pos="7655"/>
        </w:tabs>
        <w:bidi/>
        <w:rPr>
          <w:rFonts w:cs="B Lotus" w:hint="cs"/>
          <w:sz w:val="28"/>
          <w:szCs w:val="28"/>
          <w:rtl/>
        </w:rPr>
      </w:pPr>
      <w:r w:rsidRPr="00774AC7">
        <w:rPr>
          <w:rFonts w:cs="B Lotus" w:hint="cs"/>
          <w:sz w:val="28"/>
          <w:szCs w:val="28"/>
          <w:rtl/>
        </w:rPr>
        <w:t>3-5-2 مق</w:t>
      </w:r>
      <w:r>
        <w:rPr>
          <w:rFonts w:cs="B Lotus" w:hint="cs"/>
          <w:sz w:val="28"/>
          <w:szCs w:val="28"/>
          <w:rtl/>
        </w:rPr>
        <w:t>يا</w:t>
      </w:r>
      <w:r w:rsidRPr="00774AC7">
        <w:rPr>
          <w:rFonts w:cs="B Lotus" w:hint="cs"/>
          <w:sz w:val="28"/>
          <w:szCs w:val="28"/>
          <w:rtl/>
        </w:rPr>
        <w:t>س درجه‌بندي ابزار اندازه‌گيري</w:t>
      </w:r>
      <w:r w:rsidRPr="00774AC7">
        <w:rPr>
          <w:rFonts w:cs="B Lotus" w:hint="cs"/>
          <w:sz w:val="28"/>
          <w:szCs w:val="28"/>
          <w:rtl/>
        </w:rPr>
        <w:tab/>
      </w:r>
      <w:r>
        <w:rPr>
          <w:rFonts w:cs="B Lotus" w:hint="cs"/>
          <w:sz w:val="28"/>
          <w:szCs w:val="28"/>
          <w:rtl/>
        </w:rPr>
        <w:t>111</w:t>
      </w:r>
    </w:p>
    <w:p w:rsidR="00D27131" w:rsidRPr="00774AC7" w:rsidRDefault="00D27131" w:rsidP="00D27131">
      <w:pPr>
        <w:tabs>
          <w:tab w:val="left" w:leader="dot" w:pos="7655"/>
        </w:tabs>
        <w:bidi/>
        <w:rPr>
          <w:rFonts w:cs="B Lotus" w:hint="cs"/>
          <w:sz w:val="28"/>
          <w:szCs w:val="28"/>
          <w:rtl/>
        </w:rPr>
      </w:pPr>
      <w:r w:rsidRPr="00774AC7">
        <w:rPr>
          <w:rFonts w:cs="B Lotus" w:hint="cs"/>
          <w:sz w:val="28"/>
          <w:szCs w:val="28"/>
          <w:rtl/>
        </w:rPr>
        <w:t>3-6 روايي و پايايي پرسشنامه</w:t>
      </w:r>
      <w:r w:rsidRPr="00774AC7">
        <w:rPr>
          <w:rFonts w:cs="B Lotus" w:hint="cs"/>
          <w:sz w:val="28"/>
          <w:szCs w:val="28"/>
          <w:rtl/>
        </w:rPr>
        <w:tab/>
      </w:r>
      <w:r>
        <w:rPr>
          <w:rFonts w:cs="B Lotus" w:hint="cs"/>
          <w:sz w:val="28"/>
          <w:szCs w:val="28"/>
          <w:rtl/>
        </w:rPr>
        <w:t>112</w:t>
      </w:r>
    </w:p>
    <w:p w:rsidR="00D27131" w:rsidRPr="00774AC7" w:rsidRDefault="00D27131" w:rsidP="00D27131">
      <w:pPr>
        <w:tabs>
          <w:tab w:val="left" w:leader="dot" w:pos="7655"/>
        </w:tabs>
        <w:bidi/>
        <w:rPr>
          <w:rFonts w:cs="B Lotus" w:hint="cs"/>
          <w:sz w:val="28"/>
          <w:szCs w:val="28"/>
          <w:rtl/>
        </w:rPr>
      </w:pPr>
      <w:r w:rsidRPr="00774AC7">
        <w:rPr>
          <w:rFonts w:cs="B Lotus" w:hint="cs"/>
          <w:sz w:val="28"/>
          <w:szCs w:val="28"/>
          <w:rtl/>
        </w:rPr>
        <w:t>3-7 فرضيه‌هاي تحقيق</w:t>
      </w:r>
      <w:r w:rsidRPr="00774AC7">
        <w:rPr>
          <w:rFonts w:cs="B Lotus" w:hint="cs"/>
          <w:sz w:val="28"/>
          <w:szCs w:val="28"/>
          <w:rtl/>
        </w:rPr>
        <w:tab/>
      </w:r>
      <w:r>
        <w:rPr>
          <w:rFonts w:cs="B Lotus" w:hint="cs"/>
          <w:sz w:val="28"/>
          <w:szCs w:val="28"/>
          <w:rtl/>
        </w:rPr>
        <w:t>115</w:t>
      </w:r>
    </w:p>
    <w:p w:rsidR="00D27131" w:rsidRPr="00774AC7" w:rsidRDefault="00D27131" w:rsidP="00D27131">
      <w:pPr>
        <w:tabs>
          <w:tab w:val="left" w:leader="dot" w:pos="7655"/>
        </w:tabs>
        <w:bidi/>
        <w:rPr>
          <w:rFonts w:cs="B Lotus" w:hint="cs"/>
          <w:sz w:val="28"/>
          <w:szCs w:val="28"/>
          <w:rtl/>
        </w:rPr>
      </w:pPr>
      <w:r w:rsidRPr="00774AC7">
        <w:rPr>
          <w:rFonts w:cs="B Lotus" w:hint="cs"/>
          <w:sz w:val="28"/>
          <w:szCs w:val="28"/>
          <w:rtl/>
        </w:rPr>
        <w:t>3-8 روش‌هاي آماري مورد استفاده در تحقيق</w:t>
      </w:r>
      <w:r w:rsidRPr="00774AC7">
        <w:rPr>
          <w:rFonts w:cs="B Lotus" w:hint="cs"/>
          <w:sz w:val="28"/>
          <w:szCs w:val="28"/>
          <w:rtl/>
        </w:rPr>
        <w:tab/>
      </w:r>
      <w:r>
        <w:rPr>
          <w:rFonts w:cs="B Lotus" w:hint="cs"/>
          <w:sz w:val="28"/>
          <w:szCs w:val="28"/>
          <w:rtl/>
        </w:rPr>
        <w:t>115</w:t>
      </w:r>
    </w:p>
    <w:p w:rsidR="00D27131" w:rsidRPr="00774AC7" w:rsidRDefault="00D27131" w:rsidP="00D27131">
      <w:pPr>
        <w:tabs>
          <w:tab w:val="left" w:leader="dot" w:pos="7655"/>
        </w:tabs>
        <w:bidi/>
        <w:rPr>
          <w:rFonts w:cs="B Lotus" w:hint="cs"/>
          <w:sz w:val="28"/>
          <w:szCs w:val="28"/>
          <w:rtl/>
        </w:rPr>
      </w:pPr>
      <w:r w:rsidRPr="00774AC7">
        <w:rPr>
          <w:rFonts w:cs="B Lotus" w:hint="cs"/>
          <w:sz w:val="28"/>
          <w:szCs w:val="28"/>
          <w:rtl/>
        </w:rPr>
        <w:t>3-8-1 آمار توصيفي</w:t>
      </w:r>
      <w:r w:rsidRPr="00774AC7">
        <w:rPr>
          <w:rFonts w:cs="B Lotus" w:hint="cs"/>
          <w:sz w:val="28"/>
          <w:szCs w:val="28"/>
          <w:rtl/>
        </w:rPr>
        <w:tab/>
      </w:r>
      <w:r>
        <w:rPr>
          <w:rFonts w:cs="B Lotus" w:hint="cs"/>
          <w:sz w:val="28"/>
          <w:szCs w:val="28"/>
          <w:rtl/>
        </w:rPr>
        <w:t>115</w:t>
      </w:r>
    </w:p>
    <w:p w:rsidR="00D27131" w:rsidRPr="00774AC7" w:rsidRDefault="00D27131" w:rsidP="00D27131">
      <w:pPr>
        <w:tabs>
          <w:tab w:val="left" w:leader="dot" w:pos="7655"/>
        </w:tabs>
        <w:bidi/>
        <w:rPr>
          <w:rFonts w:cs="B Lotus" w:hint="cs"/>
          <w:sz w:val="28"/>
          <w:szCs w:val="28"/>
          <w:rtl/>
        </w:rPr>
      </w:pPr>
      <w:r w:rsidRPr="00774AC7">
        <w:rPr>
          <w:rFonts w:cs="B Lotus" w:hint="cs"/>
          <w:sz w:val="28"/>
          <w:szCs w:val="28"/>
          <w:rtl/>
        </w:rPr>
        <w:t>3-8-2 آمار استنباطي</w:t>
      </w:r>
      <w:r w:rsidRPr="00774AC7">
        <w:rPr>
          <w:rFonts w:cs="B Lotus" w:hint="cs"/>
          <w:sz w:val="28"/>
          <w:szCs w:val="28"/>
          <w:rtl/>
        </w:rPr>
        <w:tab/>
      </w:r>
      <w:r>
        <w:rPr>
          <w:rFonts w:cs="B Lotus" w:hint="cs"/>
          <w:sz w:val="28"/>
          <w:szCs w:val="28"/>
          <w:rtl/>
        </w:rPr>
        <w:t>115</w:t>
      </w:r>
    </w:p>
    <w:p w:rsidR="00D27131" w:rsidRPr="00774AC7" w:rsidRDefault="00D27131" w:rsidP="00D27131">
      <w:pPr>
        <w:tabs>
          <w:tab w:val="left" w:leader="dot" w:pos="7655"/>
        </w:tabs>
        <w:bidi/>
        <w:rPr>
          <w:rFonts w:cs="B Lotus" w:hint="cs"/>
          <w:sz w:val="28"/>
          <w:szCs w:val="28"/>
          <w:rtl/>
        </w:rPr>
      </w:pPr>
      <w:r w:rsidRPr="00774AC7">
        <w:rPr>
          <w:rFonts w:cs="B Lotus" w:hint="cs"/>
          <w:sz w:val="28"/>
          <w:szCs w:val="28"/>
          <w:rtl/>
        </w:rPr>
        <w:t>3-8-2-1 آزمون مقايسه ميانگين تك نمونه‌اي</w:t>
      </w:r>
      <w:r w:rsidRPr="00774AC7">
        <w:rPr>
          <w:rFonts w:cs="B Lotus" w:hint="cs"/>
          <w:sz w:val="28"/>
          <w:szCs w:val="28"/>
          <w:rtl/>
        </w:rPr>
        <w:tab/>
      </w:r>
      <w:r>
        <w:rPr>
          <w:rFonts w:cs="B Lotus" w:hint="cs"/>
          <w:sz w:val="28"/>
          <w:szCs w:val="28"/>
          <w:rtl/>
        </w:rPr>
        <w:t>115</w:t>
      </w:r>
    </w:p>
    <w:p w:rsidR="00D27131" w:rsidRPr="00774AC7" w:rsidRDefault="00D27131" w:rsidP="00D27131">
      <w:pPr>
        <w:tabs>
          <w:tab w:val="left" w:leader="dot" w:pos="7655"/>
        </w:tabs>
        <w:bidi/>
        <w:rPr>
          <w:rFonts w:cs="B Lotus" w:hint="cs"/>
          <w:sz w:val="28"/>
          <w:szCs w:val="28"/>
          <w:rtl/>
        </w:rPr>
      </w:pPr>
      <w:r w:rsidRPr="00774AC7">
        <w:rPr>
          <w:rFonts w:cs="B Lotus" w:hint="cs"/>
          <w:sz w:val="28"/>
          <w:szCs w:val="28"/>
          <w:rtl/>
        </w:rPr>
        <w:t>3-8-2-2 آزمون فريدمن</w:t>
      </w:r>
      <w:r w:rsidRPr="00774AC7">
        <w:rPr>
          <w:rFonts w:cs="B Lotus" w:hint="cs"/>
          <w:sz w:val="28"/>
          <w:szCs w:val="28"/>
          <w:rtl/>
        </w:rPr>
        <w:tab/>
      </w:r>
      <w:r>
        <w:rPr>
          <w:rFonts w:cs="B Lotus" w:hint="cs"/>
          <w:sz w:val="28"/>
          <w:szCs w:val="28"/>
          <w:rtl/>
        </w:rPr>
        <w:t>117</w:t>
      </w:r>
    </w:p>
    <w:p w:rsidR="00D27131" w:rsidRPr="00774AC7" w:rsidRDefault="00D27131" w:rsidP="00D27131">
      <w:pPr>
        <w:tabs>
          <w:tab w:val="left" w:leader="dot" w:pos="7655"/>
        </w:tabs>
        <w:bidi/>
        <w:rPr>
          <w:rFonts w:cs="B Lotus" w:hint="cs"/>
          <w:sz w:val="28"/>
          <w:szCs w:val="28"/>
          <w:rtl/>
        </w:rPr>
      </w:pPr>
      <w:r w:rsidRPr="00774AC7">
        <w:rPr>
          <w:rFonts w:cs="B Lotus" w:hint="cs"/>
          <w:sz w:val="28"/>
          <w:szCs w:val="28"/>
          <w:rtl/>
        </w:rPr>
        <w:t>3-8-2-3 آزمون ويلكاكسون</w:t>
      </w:r>
      <w:r w:rsidRPr="00774AC7">
        <w:rPr>
          <w:rFonts w:cs="B Lotus" w:hint="cs"/>
          <w:sz w:val="28"/>
          <w:szCs w:val="28"/>
          <w:rtl/>
        </w:rPr>
        <w:tab/>
      </w:r>
      <w:r>
        <w:rPr>
          <w:rFonts w:cs="B Lotus" w:hint="cs"/>
          <w:sz w:val="28"/>
          <w:szCs w:val="28"/>
          <w:rtl/>
        </w:rPr>
        <w:t>117</w:t>
      </w:r>
    </w:p>
    <w:p w:rsidR="00D27131" w:rsidRPr="00774AC7" w:rsidRDefault="00D27131" w:rsidP="00D27131">
      <w:pPr>
        <w:tabs>
          <w:tab w:val="left" w:leader="dot" w:pos="7655"/>
        </w:tabs>
        <w:bidi/>
        <w:rPr>
          <w:rFonts w:cs="B Lotus" w:hint="cs"/>
          <w:sz w:val="28"/>
          <w:szCs w:val="28"/>
          <w:rtl/>
        </w:rPr>
      </w:pPr>
      <w:r w:rsidRPr="00774AC7">
        <w:rPr>
          <w:rFonts w:cs="B Lotus" w:hint="cs"/>
          <w:sz w:val="28"/>
          <w:szCs w:val="28"/>
          <w:rtl/>
        </w:rPr>
        <w:t>3-8-2-4 آزمون تحليل واريانس</w:t>
      </w:r>
      <w:r w:rsidRPr="00774AC7">
        <w:rPr>
          <w:rFonts w:cs="B Lotus" w:hint="cs"/>
          <w:sz w:val="28"/>
          <w:szCs w:val="28"/>
          <w:rtl/>
        </w:rPr>
        <w:tab/>
      </w:r>
      <w:r>
        <w:rPr>
          <w:rFonts w:cs="B Lotus" w:hint="cs"/>
          <w:sz w:val="28"/>
          <w:szCs w:val="28"/>
          <w:rtl/>
        </w:rPr>
        <w:t>118</w:t>
      </w:r>
    </w:p>
    <w:p w:rsidR="00D27131" w:rsidRPr="00774AC7" w:rsidRDefault="00D27131" w:rsidP="00D27131">
      <w:pPr>
        <w:tabs>
          <w:tab w:val="left" w:leader="dot" w:pos="7655"/>
        </w:tabs>
        <w:bidi/>
        <w:rPr>
          <w:rFonts w:cs="B Lotus" w:hint="cs"/>
          <w:sz w:val="28"/>
          <w:szCs w:val="28"/>
          <w:rtl/>
        </w:rPr>
      </w:pPr>
      <w:r w:rsidRPr="00774AC7">
        <w:rPr>
          <w:rFonts w:cs="B Lotus" w:hint="cs"/>
          <w:sz w:val="28"/>
          <w:szCs w:val="28"/>
          <w:rtl/>
        </w:rPr>
        <w:t>3-8-2-5 آزمون دانكن</w:t>
      </w:r>
      <w:r w:rsidRPr="00774AC7">
        <w:rPr>
          <w:rFonts w:cs="B Lotus" w:hint="cs"/>
          <w:sz w:val="28"/>
          <w:szCs w:val="28"/>
          <w:rtl/>
        </w:rPr>
        <w:tab/>
      </w:r>
      <w:r>
        <w:rPr>
          <w:rFonts w:cs="B Lotus" w:hint="cs"/>
          <w:sz w:val="28"/>
          <w:szCs w:val="28"/>
          <w:rtl/>
        </w:rPr>
        <w:t>119</w:t>
      </w:r>
    </w:p>
    <w:p w:rsidR="00D27131" w:rsidRPr="00940515" w:rsidRDefault="00D27131" w:rsidP="00D27131">
      <w:pPr>
        <w:tabs>
          <w:tab w:val="left" w:leader="dot" w:pos="7655"/>
        </w:tabs>
        <w:bidi/>
        <w:rPr>
          <w:rFonts w:cs="B Lotus" w:hint="cs"/>
          <w:b/>
          <w:bCs/>
          <w:sz w:val="28"/>
          <w:szCs w:val="28"/>
          <w:rtl/>
        </w:rPr>
      </w:pPr>
      <w:r w:rsidRPr="00940515">
        <w:rPr>
          <w:rFonts w:cs="B Lotus" w:hint="cs"/>
          <w:b/>
          <w:bCs/>
          <w:sz w:val="28"/>
          <w:szCs w:val="28"/>
          <w:rtl/>
        </w:rPr>
        <w:t>فصل چهارم: تجزيه و تحليل داده‌هاي تحقيق</w:t>
      </w:r>
    </w:p>
    <w:p w:rsidR="00D27131" w:rsidRPr="00774AC7" w:rsidRDefault="00D27131" w:rsidP="00D27131">
      <w:pPr>
        <w:tabs>
          <w:tab w:val="left" w:leader="dot" w:pos="7655"/>
        </w:tabs>
        <w:bidi/>
        <w:rPr>
          <w:rFonts w:cs="B Lotus" w:hint="cs"/>
          <w:sz w:val="28"/>
          <w:szCs w:val="28"/>
          <w:rtl/>
        </w:rPr>
      </w:pPr>
      <w:r w:rsidRPr="00774AC7">
        <w:rPr>
          <w:rFonts w:cs="B Lotus" w:hint="cs"/>
          <w:sz w:val="28"/>
          <w:szCs w:val="28"/>
          <w:rtl/>
        </w:rPr>
        <w:t>4-1 مقدمه</w:t>
      </w:r>
      <w:r w:rsidRPr="00774AC7">
        <w:rPr>
          <w:rFonts w:cs="B Lotus" w:hint="cs"/>
          <w:sz w:val="28"/>
          <w:szCs w:val="28"/>
          <w:rtl/>
        </w:rPr>
        <w:tab/>
      </w:r>
      <w:r>
        <w:rPr>
          <w:rFonts w:cs="B Lotus" w:hint="cs"/>
          <w:sz w:val="28"/>
          <w:szCs w:val="28"/>
          <w:rtl/>
        </w:rPr>
        <w:t>122</w:t>
      </w:r>
    </w:p>
    <w:p w:rsidR="00D27131" w:rsidRPr="00774AC7" w:rsidRDefault="00D27131" w:rsidP="00D27131">
      <w:pPr>
        <w:tabs>
          <w:tab w:val="left" w:leader="dot" w:pos="7655"/>
        </w:tabs>
        <w:bidi/>
        <w:rPr>
          <w:rFonts w:cs="B Lotus" w:hint="cs"/>
          <w:sz w:val="28"/>
          <w:szCs w:val="28"/>
          <w:rtl/>
        </w:rPr>
      </w:pPr>
      <w:r w:rsidRPr="00774AC7">
        <w:rPr>
          <w:rFonts w:cs="B Lotus" w:hint="cs"/>
          <w:sz w:val="28"/>
          <w:szCs w:val="28"/>
          <w:rtl/>
        </w:rPr>
        <w:t>4-2 اطلاعات آماري پاسخ دهندگان</w:t>
      </w:r>
      <w:r w:rsidRPr="00774AC7">
        <w:rPr>
          <w:rFonts w:cs="B Lotus" w:hint="cs"/>
          <w:sz w:val="28"/>
          <w:szCs w:val="28"/>
          <w:rtl/>
        </w:rPr>
        <w:tab/>
      </w:r>
      <w:r>
        <w:rPr>
          <w:rFonts w:cs="B Lotus" w:hint="cs"/>
          <w:sz w:val="28"/>
          <w:szCs w:val="28"/>
          <w:rtl/>
        </w:rPr>
        <w:t>123</w:t>
      </w:r>
    </w:p>
    <w:p w:rsidR="00D27131" w:rsidRPr="00774AC7" w:rsidRDefault="00D27131" w:rsidP="00D27131">
      <w:pPr>
        <w:tabs>
          <w:tab w:val="left" w:leader="dot" w:pos="7655"/>
        </w:tabs>
        <w:bidi/>
        <w:rPr>
          <w:rFonts w:cs="B Lotus" w:hint="cs"/>
          <w:sz w:val="28"/>
          <w:szCs w:val="28"/>
          <w:rtl/>
        </w:rPr>
      </w:pPr>
      <w:r w:rsidRPr="00774AC7">
        <w:rPr>
          <w:rFonts w:cs="B Lotus" w:hint="cs"/>
          <w:sz w:val="28"/>
          <w:szCs w:val="28"/>
          <w:rtl/>
        </w:rPr>
        <w:t xml:space="preserve">4-3 آزمون فرضيه‌ها به روش ( </w:t>
      </w:r>
      <w:r w:rsidRPr="00774AC7">
        <w:rPr>
          <w:rFonts w:cs="B Lotus"/>
          <w:sz w:val="28"/>
          <w:szCs w:val="28"/>
        </w:rPr>
        <w:t>t-test</w:t>
      </w:r>
      <w:r w:rsidRPr="00774AC7">
        <w:rPr>
          <w:rFonts w:cs="B Lotus" w:hint="cs"/>
          <w:sz w:val="28"/>
          <w:szCs w:val="28"/>
          <w:rtl/>
        </w:rPr>
        <w:t xml:space="preserve"> )</w:t>
      </w:r>
      <w:r w:rsidRPr="00774AC7">
        <w:rPr>
          <w:rFonts w:cs="B Lotus" w:hint="cs"/>
          <w:sz w:val="28"/>
          <w:szCs w:val="28"/>
          <w:rtl/>
        </w:rPr>
        <w:tab/>
      </w:r>
      <w:r>
        <w:rPr>
          <w:rFonts w:cs="B Lotus" w:hint="cs"/>
          <w:sz w:val="28"/>
          <w:szCs w:val="28"/>
          <w:rtl/>
        </w:rPr>
        <w:t>130</w:t>
      </w:r>
    </w:p>
    <w:p w:rsidR="00D27131" w:rsidRPr="00774AC7" w:rsidRDefault="00D27131" w:rsidP="00D27131">
      <w:pPr>
        <w:tabs>
          <w:tab w:val="left" w:leader="dot" w:pos="7655"/>
        </w:tabs>
        <w:bidi/>
        <w:rPr>
          <w:rFonts w:cs="B Lotus" w:hint="cs"/>
          <w:sz w:val="28"/>
          <w:szCs w:val="28"/>
          <w:rtl/>
        </w:rPr>
      </w:pPr>
      <w:r w:rsidRPr="00774AC7">
        <w:rPr>
          <w:rFonts w:cs="B Lotus" w:hint="cs"/>
          <w:sz w:val="28"/>
          <w:szCs w:val="28"/>
          <w:rtl/>
        </w:rPr>
        <w:t>4-3-1 آزمون فرضيه اول</w:t>
      </w:r>
      <w:r w:rsidRPr="00774AC7">
        <w:rPr>
          <w:rFonts w:cs="B Lotus" w:hint="cs"/>
          <w:sz w:val="28"/>
          <w:szCs w:val="28"/>
          <w:rtl/>
        </w:rPr>
        <w:tab/>
      </w:r>
      <w:r>
        <w:rPr>
          <w:rFonts w:cs="B Lotus" w:hint="cs"/>
          <w:sz w:val="28"/>
          <w:szCs w:val="28"/>
          <w:rtl/>
        </w:rPr>
        <w:t>130</w:t>
      </w:r>
    </w:p>
    <w:p w:rsidR="00D27131" w:rsidRPr="00774AC7" w:rsidRDefault="00D27131" w:rsidP="00D27131">
      <w:pPr>
        <w:tabs>
          <w:tab w:val="left" w:leader="dot" w:pos="7655"/>
        </w:tabs>
        <w:bidi/>
        <w:rPr>
          <w:rFonts w:cs="B Lotus" w:hint="cs"/>
          <w:sz w:val="28"/>
          <w:szCs w:val="28"/>
          <w:rtl/>
        </w:rPr>
      </w:pPr>
      <w:r w:rsidRPr="00774AC7">
        <w:rPr>
          <w:rFonts w:cs="B Lotus" w:hint="cs"/>
          <w:sz w:val="28"/>
          <w:szCs w:val="28"/>
          <w:rtl/>
        </w:rPr>
        <w:t>4-3-2 آزمون فرضيه دوم</w:t>
      </w:r>
      <w:r w:rsidRPr="00774AC7">
        <w:rPr>
          <w:rFonts w:cs="B Lotus" w:hint="cs"/>
          <w:sz w:val="28"/>
          <w:szCs w:val="28"/>
          <w:rtl/>
        </w:rPr>
        <w:tab/>
      </w:r>
      <w:r>
        <w:rPr>
          <w:rFonts w:cs="B Lotus" w:hint="cs"/>
          <w:sz w:val="28"/>
          <w:szCs w:val="28"/>
          <w:rtl/>
        </w:rPr>
        <w:t>131</w:t>
      </w:r>
    </w:p>
    <w:p w:rsidR="00D27131" w:rsidRPr="00774AC7" w:rsidRDefault="00D27131" w:rsidP="00D27131">
      <w:pPr>
        <w:tabs>
          <w:tab w:val="left" w:leader="dot" w:pos="7655"/>
        </w:tabs>
        <w:bidi/>
        <w:rPr>
          <w:rFonts w:cs="B Lotus" w:hint="cs"/>
          <w:sz w:val="28"/>
          <w:szCs w:val="28"/>
          <w:rtl/>
        </w:rPr>
      </w:pPr>
      <w:r w:rsidRPr="00774AC7">
        <w:rPr>
          <w:rFonts w:cs="B Lotus" w:hint="cs"/>
          <w:sz w:val="28"/>
          <w:szCs w:val="28"/>
          <w:rtl/>
        </w:rPr>
        <w:t>4-3-3 آزمون فرضيه سوم</w:t>
      </w:r>
      <w:r w:rsidRPr="00774AC7">
        <w:rPr>
          <w:rFonts w:cs="B Lotus" w:hint="cs"/>
          <w:sz w:val="28"/>
          <w:szCs w:val="28"/>
          <w:rtl/>
        </w:rPr>
        <w:tab/>
      </w:r>
      <w:r>
        <w:rPr>
          <w:rFonts w:cs="B Lotus" w:hint="cs"/>
          <w:sz w:val="28"/>
          <w:szCs w:val="28"/>
          <w:rtl/>
        </w:rPr>
        <w:t>133</w:t>
      </w:r>
    </w:p>
    <w:p w:rsidR="00D27131" w:rsidRPr="00774AC7" w:rsidRDefault="00D27131" w:rsidP="00D27131">
      <w:pPr>
        <w:tabs>
          <w:tab w:val="left" w:leader="dot" w:pos="7655"/>
        </w:tabs>
        <w:bidi/>
        <w:rPr>
          <w:rFonts w:cs="B Lotus" w:hint="cs"/>
          <w:sz w:val="28"/>
          <w:szCs w:val="28"/>
          <w:rtl/>
        </w:rPr>
      </w:pPr>
      <w:r w:rsidRPr="00774AC7">
        <w:rPr>
          <w:rFonts w:cs="B Lotus" w:hint="cs"/>
          <w:sz w:val="28"/>
          <w:szCs w:val="28"/>
          <w:rtl/>
        </w:rPr>
        <w:t>4-3-4 آزمون فرضيه چهارم</w:t>
      </w:r>
      <w:r w:rsidRPr="00774AC7">
        <w:rPr>
          <w:rFonts w:cs="B Lotus" w:hint="cs"/>
          <w:sz w:val="28"/>
          <w:szCs w:val="28"/>
          <w:rtl/>
        </w:rPr>
        <w:tab/>
      </w:r>
      <w:r>
        <w:rPr>
          <w:rFonts w:cs="B Lotus" w:hint="cs"/>
          <w:sz w:val="28"/>
          <w:szCs w:val="28"/>
          <w:rtl/>
        </w:rPr>
        <w:t>134</w:t>
      </w:r>
    </w:p>
    <w:p w:rsidR="00D27131" w:rsidRPr="00774AC7" w:rsidRDefault="00D27131" w:rsidP="00D27131">
      <w:pPr>
        <w:tabs>
          <w:tab w:val="left" w:leader="dot" w:pos="7655"/>
        </w:tabs>
        <w:bidi/>
        <w:rPr>
          <w:rFonts w:cs="B Lotus" w:hint="cs"/>
          <w:sz w:val="28"/>
          <w:szCs w:val="28"/>
          <w:rtl/>
        </w:rPr>
      </w:pPr>
      <w:r w:rsidRPr="00774AC7">
        <w:rPr>
          <w:rFonts w:cs="B Lotus" w:hint="cs"/>
          <w:sz w:val="28"/>
          <w:szCs w:val="28"/>
          <w:rtl/>
        </w:rPr>
        <w:lastRenderedPageBreak/>
        <w:t>4-3-5 آزمون فرضيه پنجم</w:t>
      </w:r>
      <w:r w:rsidRPr="00774AC7">
        <w:rPr>
          <w:rFonts w:cs="B Lotus" w:hint="cs"/>
          <w:sz w:val="28"/>
          <w:szCs w:val="28"/>
          <w:rtl/>
        </w:rPr>
        <w:tab/>
      </w:r>
      <w:r>
        <w:rPr>
          <w:rFonts w:cs="B Lotus" w:hint="cs"/>
          <w:sz w:val="28"/>
          <w:szCs w:val="28"/>
          <w:rtl/>
        </w:rPr>
        <w:t>136</w:t>
      </w:r>
    </w:p>
    <w:p w:rsidR="00D27131" w:rsidRPr="00774AC7" w:rsidRDefault="00D27131" w:rsidP="00D27131">
      <w:pPr>
        <w:tabs>
          <w:tab w:val="left" w:leader="dot" w:pos="7655"/>
        </w:tabs>
        <w:bidi/>
        <w:rPr>
          <w:rFonts w:cs="B Lotus" w:hint="cs"/>
          <w:sz w:val="28"/>
          <w:szCs w:val="28"/>
          <w:rtl/>
        </w:rPr>
      </w:pPr>
      <w:r w:rsidRPr="00774AC7">
        <w:rPr>
          <w:rFonts w:cs="B Lotus" w:hint="cs"/>
          <w:sz w:val="28"/>
          <w:szCs w:val="28"/>
          <w:rtl/>
        </w:rPr>
        <w:t>4-4 مقايسه ميزان تأثير پنج عامل ( آزمون فريدم</w:t>
      </w:r>
      <w:r>
        <w:rPr>
          <w:rFonts w:cs="B Lotus" w:hint="cs"/>
          <w:sz w:val="28"/>
          <w:szCs w:val="28"/>
          <w:rtl/>
        </w:rPr>
        <w:t>ن</w:t>
      </w:r>
      <w:r w:rsidRPr="00774AC7">
        <w:rPr>
          <w:rFonts w:cs="B Lotus" w:hint="cs"/>
          <w:sz w:val="28"/>
          <w:szCs w:val="28"/>
          <w:rtl/>
        </w:rPr>
        <w:t>)</w:t>
      </w:r>
      <w:r w:rsidRPr="00774AC7">
        <w:rPr>
          <w:rFonts w:cs="B Lotus" w:hint="cs"/>
          <w:sz w:val="28"/>
          <w:szCs w:val="28"/>
          <w:rtl/>
        </w:rPr>
        <w:tab/>
      </w:r>
      <w:r>
        <w:rPr>
          <w:rFonts w:cs="B Lotus" w:hint="cs"/>
          <w:sz w:val="28"/>
          <w:szCs w:val="28"/>
          <w:rtl/>
        </w:rPr>
        <w:t>138</w:t>
      </w:r>
    </w:p>
    <w:p w:rsidR="00D27131" w:rsidRPr="00774AC7" w:rsidRDefault="00D27131" w:rsidP="00D27131">
      <w:pPr>
        <w:tabs>
          <w:tab w:val="left" w:leader="dot" w:pos="7655"/>
        </w:tabs>
        <w:bidi/>
        <w:rPr>
          <w:rFonts w:cs="B Lotus" w:hint="cs"/>
          <w:sz w:val="28"/>
          <w:szCs w:val="28"/>
          <w:rtl/>
        </w:rPr>
      </w:pPr>
      <w:r w:rsidRPr="00774AC7">
        <w:rPr>
          <w:rFonts w:cs="B Lotus" w:hint="cs"/>
          <w:sz w:val="28"/>
          <w:szCs w:val="28"/>
          <w:rtl/>
        </w:rPr>
        <w:t>4-5 مقايسه ميزان تأثير دو بدو عوامل ( آزمون ويلكاكسون</w:t>
      </w:r>
      <w:r>
        <w:rPr>
          <w:rFonts w:cs="B Lotus" w:hint="cs"/>
          <w:sz w:val="28"/>
          <w:szCs w:val="28"/>
          <w:rtl/>
        </w:rPr>
        <w:t>)</w:t>
      </w:r>
      <w:r w:rsidRPr="00774AC7">
        <w:rPr>
          <w:rFonts w:cs="B Lotus" w:hint="cs"/>
          <w:sz w:val="28"/>
          <w:szCs w:val="28"/>
          <w:rtl/>
        </w:rPr>
        <w:tab/>
      </w:r>
      <w:r>
        <w:rPr>
          <w:rFonts w:cs="B Lotus" w:hint="cs"/>
          <w:sz w:val="28"/>
          <w:szCs w:val="28"/>
          <w:rtl/>
        </w:rPr>
        <w:t>141</w:t>
      </w:r>
    </w:p>
    <w:p w:rsidR="00D27131" w:rsidRPr="00774AC7" w:rsidRDefault="00D27131" w:rsidP="00D27131">
      <w:pPr>
        <w:tabs>
          <w:tab w:val="left" w:leader="dot" w:pos="7655"/>
        </w:tabs>
        <w:bidi/>
        <w:rPr>
          <w:rFonts w:cs="B Lotus" w:hint="cs"/>
          <w:sz w:val="28"/>
          <w:szCs w:val="28"/>
          <w:rtl/>
        </w:rPr>
      </w:pPr>
      <w:r w:rsidRPr="00774AC7">
        <w:rPr>
          <w:rFonts w:cs="B Lotus" w:hint="cs"/>
          <w:sz w:val="28"/>
          <w:szCs w:val="28"/>
          <w:rtl/>
        </w:rPr>
        <w:t>4-6 آزمون تحليل واريانس براي مقايسه نظرات 3 گروه</w:t>
      </w:r>
      <w:r w:rsidRPr="00774AC7">
        <w:rPr>
          <w:rFonts w:cs="B Lotus" w:hint="cs"/>
          <w:sz w:val="28"/>
          <w:szCs w:val="28"/>
          <w:rtl/>
        </w:rPr>
        <w:tab/>
      </w:r>
      <w:r>
        <w:rPr>
          <w:rFonts w:cs="B Lotus" w:hint="cs"/>
          <w:sz w:val="28"/>
          <w:szCs w:val="28"/>
          <w:rtl/>
        </w:rPr>
        <w:t>145</w:t>
      </w:r>
    </w:p>
    <w:p w:rsidR="00D27131" w:rsidRPr="00774AC7" w:rsidRDefault="00D27131" w:rsidP="00D27131">
      <w:pPr>
        <w:tabs>
          <w:tab w:val="left" w:leader="dot" w:pos="7655"/>
        </w:tabs>
        <w:bidi/>
        <w:rPr>
          <w:rFonts w:cs="B Lotus" w:hint="cs"/>
          <w:sz w:val="28"/>
          <w:szCs w:val="28"/>
          <w:rtl/>
        </w:rPr>
      </w:pPr>
      <w:r w:rsidRPr="00774AC7">
        <w:rPr>
          <w:rFonts w:cs="B Lotus" w:hint="cs"/>
          <w:sz w:val="28"/>
          <w:szCs w:val="28"/>
          <w:rtl/>
        </w:rPr>
        <w:t>4-7 مقايسه‌هاي دو به دو ( آزمون دانكن )</w:t>
      </w:r>
      <w:r w:rsidRPr="00774AC7">
        <w:rPr>
          <w:rFonts w:cs="B Lotus" w:hint="cs"/>
          <w:sz w:val="28"/>
          <w:szCs w:val="28"/>
          <w:rtl/>
        </w:rPr>
        <w:tab/>
      </w:r>
      <w:r>
        <w:rPr>
          <w:rFonts w:cs="B Lotus" w:hint="cs"/>
          <w:sz w:val="28"/>
          <w:szCs w:val="28"/>
          <w:rtl/>
        </w:rPr>
        <w:t>146</w:t>
      </w:r>
    </w:p>
    <w:p w:rsidR="00D27131" w:rsidRPr="00940515" w:rsidRDefault="00D27131" w:rsidP="00D27131">
      <w:pPr>
        <w:tabs>
          <w:tab w:val="left" w:leader="dot" w:pos="7655"/>
        </w:tabs>
        <w:bidi/>
        <w:rPr>
          <w:rFonts w:cs="B Lotus" w:hint="cs"/>
          <w:b/>
          <w:bCs/>
          <w:sz w:val="28"/>
          <w:szCs w:val="28"/>
          <w:rtl/>
        </w:rPr>
      </w:pPr>
      <w:r w:rsidRPr="00940515">
        <w:rPr>
          <w:rFonts w:cs="B Lotus" w:hint="cs"/>
          <w:b/>
          <w:bCs/>
          <w:sz w:val="28"/>
          <w:szCs w:val="28"/>
          <w:rtl/>
        </w:rPr>
        <w:t>فصل پنجم: نتيجه‌گيري و پيشنهادات</w:t>
      </w:r>
    </w:p>
    <w:p w:rsidR="00D27131" w:rsidRPr="00774AC7" w:rsidRDefault="00D27131" w:rsidP="00D27131">
      <w:pPr>
        <w:tabs>
          <w:tab w:val="left" w:leader="dot" w:pos="7655"/>
        </w:tabs>
        <w:bidi/>
        <w:rPr>
          <w:rFonts w:cs="B Lotus" w:hint="cs"/>
          <w:sz w:val="28"/>
          <w:szCs w:val="28"/>
          <w:rtl/>
        </w:rPr>
      </w:pPr>
      <w:r w:rsidRPr="00774AC7">
        <w:rPr>
          <w:rFonts w:cs="B Lotus" w:hint="cs"/>
          <w:sz w:val="28"/>
          <w:szCs w:val="28"/>
          <w:rtl/>
        </w:rPr>
        <w:t>5-1 مقدمه</w:t>
      </w:r>
      <w:r w:rsidRPr="00774AC7">
        <w:rPr>
          <w:rFonts w:cs="B Lotus" w:hint="cs"/>
          <w:sz w:val="28"/>
          <w:szCs w:val="28"/>
          <w:rtl/>
        </w:rPr>
        <w:tab/>
      </w:r>
      <w:r>
        <w:rPr>
          <w:rFonts w:cs="B Lotus" w:hint="cs"/>
          <w:sz w:val="28"/>
          <w:szCs w:val="28"/>
          <w:rtl/>
        </w:rPr>
        <w:t>151</w:t>
      </w:r>
    </w:p>
    <w:p w:rsidR="00D27131" w:rsidRPr="00774AC7" w:rsidRDefault="00D27131" w:rsidP="00D27131">
      <w:pPr>
        <w:tabs>
          <w:tab w:val="left" w:leader="dot" w:pos="7655"/>
        </w:tabs>
        <w:bidi/>
        <w:rPr>
          <w:rFonts w:cs="B Lotus" w:hint="cs"/>
          <w:sz w:val="28"/>
          <w:szCs w:val="28"/>
          <w:rtl/>
        </w:rPr>
      </w:pPr>
      <w:r w:rsidRPr="00774AC7">
        <w:rPr>
          <w:rFonts w:cs="B Lotus" w:hint="cs"/>
          <w:sz w:val="28"/>
          <w:szCs w:val="28"/>
          <w:rtl/>
        </w:rPr>
        <w:t>5-2 بررسي نتايج تحقيق</w:t>
      </w:r>
      <w:r w:rsidRPr="00774AC7">
        <w:rPr>
          <w:rFonts w:cs="B Lotus" w:hint="cs"/>
          <w:sz w:val="28"/>
          <w:szCs w:val="28"/>
          <w:rtl/>
        </w:rPr>
        <w:tab/>
      </w:r>
      <w:r>
        <w:rPr>
          <w:rFonts w:cs="B Lotus" w:hint="cs"/>
          <w:sz w:val="28"/>
          <w:szCs w:val="28"/>
          <w:rtl/>
        </w:rPr>
        <w:t>152</w:t>
      </w:r>
    </w:p>
    <w:p w:rsidR="00D27131" w:rsidRPr="00774AC7" w:rsidRDefault="00D27131" w:rsidP="00D27131">
      <w:pPr>
        <w:tabs>
          <w:tab w:val="left" w:leader="dot" w:pos="7655"/>
        </w:tabs>
        <w:bidi/>
        <w:rPr>
          <w:rFonts w:cs="B Lotus" w:hint="cs"/>
          <w:sz w:val="28"/>
          <w:szCs w:val="28"/>
          <w:rtl/>
        </w:rPr>
      </w:pPr>
      <w:r w:rsidRPr="00774AC7">
        <w:rPr>
          <w:rFonts w:cs="B Lotus" w:hint="cs"/>
          <w:sz w:val="28"/>
          <w:szCs w:val="28"/>
          <w:rtl/>
        </w:rPr>
        <w:t>5-2-1 بررسي نتايج فرضيه اول</w:t>
      </w:r>
      <w:r w:rsidRPr="00774AC7">
        <w:rPr>
          <w:rFonts w:cs="B Lotus" w:hint="cs"/>
          <w:sz w:val="28"/>
          <w:szCs w:val="28"/>
          <w:rtl/>
        </w:rPr>
        <w:tab/>
      </w:r>
      <w:r>
        <w:rPr>
          <w:rFonts w:cs="B Lotus" w:hint="cs"/>
          <w:sz w:val="28"/>
          <w:szCs w:val="28"/>
          <w:rtl/>
        </w:rPr>
        <w:t>152</w:t>
      </w:r>
    </w:p>
    <w:p w:rsidR="00D27131" w:rsidRPr="00774AC7" w:rsidRDefault="00D27131" w:rsidP="00D27131">
      <w:pPr>
        <w:tabs>
          <w:tab w:val="left" w:leader="dot" w:pos="7655"/>
        </w:tabs>
        <w:bidi/>
        <w:rPr>
          <w:rFonts w:cs="B Lotus" w:hint="cs"/>
          <w:sz w:val="28"/>
          <w:szCs w:val="28"/>
          <w:rtl/>
        </w:rPr>
      </w:pPr>
      <w:r w:rsidRPr="00774AC7">
        <w:rPr>
          <w:rFonts w:cs="B Lotus" w:hint="cs"/>
          <w:sz w:val="28"/>
          <w:szCs w:val="28"/>
          <w:rtl/>
        </w:rPr>
        <w:t>5-2-2 بررسي نتايج فرضيه دوم</w:t>
      </w:r>
      <w:r w:rsidRPr="00774AC7">
        <w:rPr>
          <w:rFonts w:cs="B Lotus" w:hint="cs"/>
          <w:sz w:val="28"/>
          <w:szCs w:val="28"/>
          <w:rtl/>
        </w:rPr>
        <w:tab/>
      </w:r>
      <w:r>
        <w:rPr>
          <w:rFonts w:cs="B Lotus" w:hint="cs"/>
          <w:sz w:val="28"/>
          <w:szCs w:val="28"/>
          <w:rtl/>
        </w:rPr>
        <w:t>154</w:t>
      </w:r>
    </w:p>
    <w:p w:rsidR="00D27131" w:rsidRPr="00774AC7" w:rsidRDefault="00D27131" w:rsidP="00D27131">
      <w:pPr>
        <w:tabs>
          <w:tab w:val="left" w:leader="dot" w:pos="7655"/>
        </w:tabs>
        <w:bidi/>
        <w:rPr>
          <w:rFonts w:cs="B Lotus" w:hint="cs"/>
          <w:sz w:val="28"/>
          <w:szCs w:val="28"/>
          <w:rtl/>
        </w:rPr>
      </w:pPr>
      <w:r w:rsidRPr="00774AC7">
        <w:rPr>
          <w:rFonts w:cs="B Lotus" w:hint="cs"/>
          <w:sz w:val="28"/>
          <w:szCs w:val="28"/>
          <w:rtl/>
        </w:rPr>
        <w:t>5-2-3 بررسي نتايج فرضيه سوم</w:t>
      </w:r>
      <w:r w:rsidRPr="00774AC7">
        <w:rPr>
          <w:rFonts w:cs="B Lotus" w:hint="cs"/>
          <w:sz w:val="28"/>
          <w:szCs w:val="28"/>
          <w:rtl/>
        </w:rPr>
        <w:tab/>
      </w:r>
      <w:r>
        <w:rPr>
          <w:rFonts w:cs="B Lotus" w:hint="cs"/>
          <w:sz w:val="28"/>
          <w:szCs w:val="28"/>
          <w:rtl/>
        </w:rPr>
        <w:t>156</w:t>
      </w:r>
    </w:p>
    <w:p w:rsidR="00D27131" w:rsidRPr="00774AC7" w:rsidRDefault="00D27131" w:rsidP="00D27131">
      <w:pPr>
        <w:tabs>
          <w:tab w:val="left" w:leader="dot" w:pos="7655"/>
        </w:tabs>
        <w:bidi/>
        <w:rPr>
          <w:rFonts w:cs="B Lotus" w:hint="cs"/>
          <w:sz w:val="28"/>
          <w:szCs w:val="28"/>
          <w:rtl/>
        </w:rPr>
      </w:pPr>
      <w:r w:rsidRPr="00774AC7">
        <w:rPr>
          <w:rFonts w:cs="B Lotus" w:hint="cs"/>
          <w:sz w:val="28"/>
          <w:szCs w:val="28"/>
          <w:rtl/>
        </w:rPr>
        <w:t>5-2-4 بررسي نتايج فرضيه چهارم</w:t>
      </w:r>
      <w:r w:rsidRPr="00774AC7">
        <w:rPr>
          <w:rFonts w:cs="B Lotus" w:hint="cs"/>
          <w:sz w:val="28"/>
          <w:szCs w:val="28"/>
          <w:rtl/>
        </w:rPr>
        <w:tab/>
      </w:r>
      <w:r>
        <w:rPr>
          <w:rFonts w:cs="B Lotus" w:hint="cs"/>
          <w:sz w:val="28"/>
          <w:szCs w:val="28"/>
          <w:rtl/>
        </w:rPr>
        <w:t>158</w:t>
      </w:r>
    </w:p>
    <w:p w:rsidR="00D27131" w:rsidRPr="00774AC7" w:rsidRDefault="00D27131" w:rsidP="00D27131">
      <w:pPr>
        <w:tabs>
          <w:tab w:val="left" w:leader="dot" w:pos="7655"/>
        </w:tabs>
        <w:bidi/>
        <w:rPr>
          <w:rFonts w:cs="B Lotus" w:hint="cs"/>
          <w:sz w:val="28"/>
          <w:szCs w:val="28"/>
          <w:rtl/>
        </w:rPr>
      </w:pPr>
      <w:r w:rsidRPr="00774AC7">
        <w:rPr>
          <w:rFonts w:cs="B Lotus" w:hint="cs"/>
          <w:sz w:val="28"/>
          <w:szCs w:val="28"/>
          <w:rtl/>
        </w:rPr>
        <w:t>5-2-5 بررسي نتايج فرضيه پنجم</w:t>
      </w:r>
      <w:r w:rsidRPr="00774AC7">
        <w:rPr>
          <w:rFonts w:cs="B Lotus" w:hint="cs"/>
          <w:sz w:val="28"/>
          <w:szCs w:val="28"/>
          <w:rtl/>
        </w:rPr>
        <w:tab/>
      </w:r>
      <w:r>
        <w:rPr>
          <w:rFonts w:cs="B Lotus" w:hint="cs"/>
          <w:sz w:val="28"/>
          <w:szCs w:val="28"/>
          <w:rtl/>
        </w:rPr>
        <w:t>160</w:t>
      </w:r>
    </w:p>
    <w:p w:rsidR="00D27131" w:rsidRPr="00774AC7" w:rsidRDefault="00D27131" w:rsidP="00D27131">
      <w:pPr>
        <w:tabs>
          <w:tab w:val="left" w:leader="dot" w:pos="7655"/>
        </w:tabs>
        <w:bidi/>
        <w:rPr>
          <w:rFonts w:cs="B Lotus" w:hint="cs"/>
          <w:sz w:val="28"/>
          <w:szCs w:val="28"/>
          <w:rtl/>
        </w:rPr>
      </w:pPr>
      <w:r w:rsidRPr="00774AC7">
        <w:rPr>
          <w:rFonts w:cs="B Lotus" w:hint="cs"/>
          <w:sz w:val="28"/>
          <w:szCs w:val="28"/>
          <w:rtl/>
        </w:rPr>
        <w:t>5-3 پيشنهادات تحقيق</w:t>
      </w:r>
      <w:r w:rsidRPr="00774AC7">
        <w:rPr>
          <w:rFonts w:cs="B Lotus" w:hint="cs"/>
          <w:sz w:val="28"/>
          <w:szCs w:val="28"/>
          <w:rtl/>
        </w:rPr>
        <w:tab/>
      </w:r>
      <w:r>
        <w:rPr>
          <w:rFonts w:cs="B Lotus" w:hint="cs"/>
          <w:sz w:val="28"/>
          <w:szCs w:val="28"/>
          <w:rtl/>
        </w:rPr>
        <w:t>162</w:t>
      </w:r>
    </w:p>
    <w:p w:rsidR="00D27131" w:rsidRPr="00774AC7" w:rsidRDefault="00D27131" w:rsidP="00D27131">
      <w:pPr>
        <w:tabs>
          <w:tab w:val="left" w:leader="dot" w:pos="7655"/>
        </w:tabs>
        <w:bidi/>
        <w:rPr>
          <w:rFonts w:cs="B Lotus" w:hint="cs"/>
          <w:sz w:val="28"/>
          <w:szCs w:val="28"/>
          <w:rtl/>
        </w:rPr>
      </w:pPr>
      <w:r w:rsidRPr="00774AC7">
        <w:rPr>
          <w:rFonts w:cs="B Lotus" w:hint="cs"/>
          <w:sz w:val="28"/>
          <w:szCs w:val="28"/>
          <w:rtl/>
        </w:rPr>
        <w:t>5-4 محدوديتهاي تحقيق</w:t>
      </w:r>
      <w:r w:rsidRPr="00774AC7">
        <w:rPr>
          <w:rFonts w:cs="B Lotus" w:hint="cs"/>
          <w:sz w:val="28"/>
          <w:szCs w:val="28"/>
          <w:rtl/>
        </w:rPr>
        <w:tab/>
      </w:r>
      <w:r>
        <w:rPr>
          <w:rFonts w:cs="B Lotus" w:hint="cs"/>
          <w:sz w:val="28"/>
          <w:szCs w:val="28"/>
          <w:rtl/>
        </w:rPr>
        <w:t>164</w:t>
      </w:r>
    </w:p>
    <w:p w:rsidR="00D27131" w:rsidRPr="00774AC7" w:rsidRDefault="00D27131" w:rsidP="00D27131">
      <w:pPr>
        <w:tabs>
          <w:tab w:val="left" w:leader="dot" w:pos="7655"/>
        </w:tabs>
        <w:bidi/>
        <w:rPr>
          <w:rFonts w:cs="B Lotus" w:hint="cs"/>
          <w:sz w:val="28"/>
          <w:szCs w:val="28"/>
          <w:rtl/>
        </w:rPr>
      </w:pPr>
      <w:r w:rsidRPr="00774AC7">
        <w:rPr>
          <w:rFonts w:cs="B Lotus" w:hint="cs"/>
          <w:sz w:val="28"/>
          <w:szCs w:val="28"/>
          <w:rtl/>
        </w:rPr>
        <w:t>5-5 پيشنهاد براي تحقيقات آتي</w:t>
      </w:r>
      <w:r w:rsidRPr="00774AC7">
        <w:rPr>
          <w:rFonts w:cs="B Lotus" w:hint="cs"/>
          <w:sz w:val="28"/>
          <w:szCs w:val="28"/>
          <w:rtl/>
        </w:rPr>
        <w:tab/>
      </w:r>
      <w:r>
        <w:rPr>
          <w:rFonts w:cs="B Lotus" w:hint="cs"/>
          <w:sz w:val="28"/>
          <w:szCs w:val="28"/>
          <w:rtl/>
        </w:rPr>
        <w:t>165</w:t>
      </w:r>
    </w:p>
    <w:p w:rsidR="00D27131" w:rsidRPr="00774AC7" w:rsidRDefault="00D27131" w:rsidP="00D27131">
      <w:pPr>
        <w:tabs>
          <w:tab w:val="left" w:leader="dot" w:pos="7655"/>
        </w:tabs>
        <w:bidi/>
        <w:rPr>
          <w:rFonts w:cs="B Lotus" w:hint="cs"/>
          <w:sz w:val="28"/>
          <w:szCs w:val="28"/>
          <w:rtl/>
        </w:rPr>
      </w:pPr>
      <w:r w:rsidRPr="00774AC7">
        <w:rPr>
          <w:rFonts w:cs="B Lotus" w:hint="cs"/>
          <w:sz w:val="28"/>
          <w:szCs w:val="28"/>
          <w:rtl/>
        </w:rPr>
        <w:t>منابع</w:t>
      </w:r>
      <w:r w:rsidRPr="00774AC7">
        <w:rPr>
          <w:rFonts w:cs="B Lotus" w:hint="cs"/>
          <w:sz w:val="28"/>
          <w:szCs w:val="28"/>
          <w:rtl/>
        </w:rPr>
        <w:tab/>
      </w:r>
      <w:r>
        <w:rPr>
          <w:rFonts w:cs="B Lotus" w:hint="cs"/>
          <w:sz w:val="28"/>
          <w:szCs w:val="28"/>
          <w:rtl/>
        </w:rPr>
        <w:t>166</w:t>
      </w:r>
    </w:p>
    <w:p w:rsidR="00D27131" w:rsidRDefault="00D27131" w:rsidP="00D27131">
      <w:pPr>
        <w:tabs>
          <w:tab w:val="left" w:leader="dot" w:pos="7655"/>
        </w:tabs>
        <w:bidi/>
        <w:rPr>
          <w:rFonts w:cs="B Lotus" w:hint="cs"/>
          <w:sz w:val="28"/>
          <w:szCs w:val="28"/>
          <w:rtl/>
        </w:rPr>
      </w:pPr>
      <w:r w:rsidRPr="00774AC7">
        <w:rPr>
          <w:rFonts w:cs="B Lotus" w:hint="cs"/>
          <w:sz w:val="28"/>
          <w:szCs w:val="28"/>
          <w:rtl/>
        </w:rPr>
        <w:t>پيوست</w:t>
      </w:r>
      <w:r>
        <w:rPr>
          <w:rFonts w:cs="B Lotus" w:hint="cs"/>
          <w:sz w:val="28"/>
          <w:szCs w:val="28"/>
          <w:rtl/>
        </w:rPr>
        <w:tab/>
        <w:t>169</w:t>
      </w:r>
    </w:p>
    <w:p w:rsidR="00D27131" w:rsidRPr="00774AC7" w:rsidRDefault="00D27131" w:rsidP="00D27131">
      <w:pPr>
        <w:tabs>
          <w:tab w:val="left" w:leader="dot" w:pos="7655"/>
        </w:tabs>
        <w:bidi/>
        <w:rPr>
          <w:rFonts w:cs="B Lotus" w:hint="cs"/>
          <w:sz w:val="28"/>
          <w:szCs w:val="28"/>
          <w:rtl/>
        </w:rPr>
      </w:pPr>
      <w:r>
        <w:rPr>
          <w:rFonts w:cs="B Lotus" w:hint="cs"/>
          <w:sz w:val="28"/>
          <w:szCs w:val="28"/>
          <w:rtl/>
        </w:rPr>
        <w:t>چكيده انگليسي</w:t>
      </w:r>
      <w:r>
        <w:rPr>
          <w:rFonts w:cs="B Lotus" w:hint="cs"/>
          <w:sz w:val="28"/>
          <w:szCs w:val="28"/>
          <w:rtl/>
        </w:rPr>
        <w:tab/>
        <w:t>201</w:t>
      </w:r>
    </w:p>
    <w:p w:rsidR="00D27131" w:rsidRDefault="00D27131" w:rsidP="00D27131">
      <w:pPr>
        <w:tabs>
          <w:tab w:val="left" w:leader="dot" w:pos="7655"/>
        </w:tabs>
        <w:bidi/>
        <w:rPr>
          <w:rFonts w:cs="B Lotus" w:hint="cs"/>
          <w:sz w:val="28"/>
          <w:szCs w:val="28"/>
          <w:rtl/>
        </w:rPr>
      </w:pPr>
    </w:p>
    <w:p w:rsidR="00D27131" w:rsidRDefault="00D27131" w:rsidP="00D27131">
      <w:pPr>
        <w:tabs>
          <w:tab w:val="left" w:leader="dot" w:pos="7655"/>
        </w:tabs>
        <w:bidi/>
        <w:rPr>
          <w:rFonts w:cs="B Lotus" w:hint="cs"/>
          <w:sz w:val="28"/>
          <w:szCs w:val="28"/>
          <w:rtl/>
        </w:rPr>
      </w:pPr>
    </w:p>
    <w:p w:rsidR="00D27131" w:rsidRDefault="00D27131" w:rsidP="00D27131">
      <w:pPr>
        <w:tabs>
          <w:tab w:val="left" w:leader="dot" w:pos="7655"/>
        </w:tabs>
        <w:bidi/>
        <w:rPr>
          <w:rFonts w:cs="B Lotus" w:hint="cs"/>
          <w:sz w:val="28"/>
          <w:szCs w:val="28"/>
          <w:rtl/>
        </w:rPr>
      </w:pPr>
    </w:p>
    <w:p w:rsidR="00D27131" w:rsidRDefault="00D27131" w:rsidP="00D27131">
      <w:pPr>
        <w:tabs>
          <w:tab w:val="left" w:leader="dot" w:pos="7655"/>
        </w:tabs>
        <w:bidi/>
        <w:rPr>
          <w:rFonts w:cs="B Lotus" w:hint="cs"/>
          <w:sz w:val="28"/>
          <w:szCs w:val="28"/>
          <w:rtl/>
        </w:rPr>
      </w:pPr>
    </w:p>
    <w:p w:rsidR="00D27131" w:rsidRDefault="00D27131" w:rsidP="00D27131">
      <w:pPr>
        <w:tabs>
          <w:tab w:val="left" w:leader="dot" w:pos="7655"/>
        </w:tabs>
        <w:bidi/>
        <w:rPr>
          <w:rFonts w:cs="B Lotus" w:hint="cs"/>
          <w:sz w:val="28"/>
          <w:szCs w:val="28"/>
          <w:rtl/>
        </w:rPr>
      </w:pPr>
    </w:p>
    <w:p w:rsidR="00D27131" w:rsidRDefault="00D27131" w:rsidP="00D27131">
      <w:pPr>
        <w:tabs>
          <w:tab w:val="left" w:leader="dot" w:pos="7655"/>
        </w:tabs>
        <w:bidi/>
        <w:rPr>
          <w:rFonts w:cs="B Lotus" w:hint="cs"/>
          <w:sz w:val="28"/>
          <w:szCs w:val="28"/>
          <w:rtl/>
        </w:rPr>
      </w:pPr>
    </w:p>
    <w:p w:rsidR="00D27131" w:rsidRDefault="00D27131" w:rsidP="00D27131">
      <w:pPr>
        <w:tabs>
          <w:tab w:val="left" w:leader="dot" w:pos="7655"/>
        </w:tabs>
        <w:bidi/>
        <w:rPr>
          <w:rFonts w:cs="B Lotus" w:hint="cs"/>
          <w:sz w:val="28"/>
          <w:szCs w:val="28"/>
          <w:rtl/>
        </w:rPr>
      </w:pPr>
    </w:p>
    <w:p w:rsidR="00D27131" w:rsidRDefault="00D27131" w:rsidP="00D27131">
      <w:pPr>
        <w:tabs>
          <w:tab w:val="left" w:leader="dot" w:pos="7655"/>
        </w:tabs>
        <w:bidi/>
        <w:rPr>
          <w:rFonts w:cs="B Lotus" w:hint="cs"/>
          <w:sz w:val="28"/>
          <w:szCs w:val="28"/>
          <w:rtl/>
        </w:rPr>
      </w:pPr>
    </w:p>
    <w:p w:rsidR="00D27131" w:rsidRPr="00940515" w:rsidRDefault="00D27131" w:rsidP="00D27131">
      <w:pPr>
        <w:tabs>
          <w:tab w:val="left" w:leader="dot" w:pos="7655"/>
        </w:tabs>
        <w:bidi/>
        <w:jc w:val="center"/>
        <w:rPr>
          <w:rFonts w:cs="B Lotus" w:hint="cs"/>
          <w:b/>
          <w:bCs/>
          <w:sz w:val="28"/>
          <w:szCs w:val="28"/>
          <w:rtl/>
        </w:rPr>
      </w:pPr>
      <w:r w:rsidRPr="00940515">
        <w:rPr>
          <w:rFonts w:cs="B Lotus" w:hint="cs"/>
          <w:b/>
          <w:bCs/>
          <w:sz w:val="28"/>
          <w:szCs w:val="28"/>
          <w:rtl/>
        </w:rPr>
        <w:lastRenderedPageBreak/>
        <w:t>فهرست نمودارها</w:t>
      </w:r>
    </w:p>
    <w:p w:rsidR="00D27131" w:rsidRPr="00940515" w:rsidRDefault="00D27131" w:rsidP="00D27131">
      <w:pPr>
        <w:tabs>
          <w:tab w:val="left" w:leader="dot" w:pos="7655"/>
        </w:tabs>
        <w:bidi/>
        <w:rPr>
          <w:rFonts w:cs="B Lotus" w:hint="cs"/>
          <w:b/>
          <w:bCs/>
          <w:sz w:val="28"/>
          <w:szCs w:val="28"/>
          <w:rtl/>
        </w:rPr>
      </w:pPr>
      <w:r w:rsidRPr="00940515">
        <w:rPr>
          <w:rFonts w:cs="B Lotus" w:hint="cs"/>
          <w:b/>
          <w:bCs/>
          <w:sz w:val="28"/>
          <w:szCs w:val="28"/>
          <w:rtl/>
        </w:rPr>
        <w:t xml:space="preserve">عنوان                                                                                         </w:t>
      </w:r>
      <w:r w:rsidRPr="00940515">
        <w:rPr>
          <w:rFonts w:cs="B Lotus" w:hint="cs"/>
          <w:b/>
          <w:bCs/>
          <w:sz w:val="28"/>
          <w:szCs w:val="28"/>
          <w:rtl/>
          <w:lang w:bidi="fa-IR"/>
        </w:rPr>
        <w:t xml:space="preserve">       </w:t>
      </w:r>
      <w:r w:rsidRPr="00940515">
        <w:rPr>
          <w:rFonts w:cs="B Lotus" w:hint="cs"/>
          <w:b/>
          <w:bCs/>
          <w:sz w:val="28"/>
          <w:szCs w:val="28"/>
          <w:rtl/>
        </w:rPr>
        <w:t>صفحه</w:t>
      </w:r>
    </w:p>
    <w:p w:rsidR="00D27131" w:rsidRPr="00774AC7" w:rsidRDefault="00D27131" w:rsidP="00D27131">
      <w:pPr>
        <w:tabs>
          <w:tab w:val="left" w:leader="dot" w:pos="7655"/>
        </w:tabs>
        <w:bidi/>
        <w:rPr>
          <w:rFonts w:cs="B Lotus" w:hint="cs"/>
          <w:sz w:val="28"/>
          <w:szCs w:val="28"/>
          <w:rtl/>
        </w:rPr>
      </w:pPr>
      <w:r>
        <w:rPr>
          <w:rFonts w:cs="B Lotus" w:hint="cs"/>
          <w:sz w:val="28"/>
          <w:szCs w:val="28"/>
          <w:rtl/>
        </w:rPr>
        <w:t>2</w:t>
      </w:r>
      <w:r w:rsidRPr="00774AC7">
        <w:rPr>
          <w:rFonts w:cs="B Lotus" w:hint="cs"/>
          <w:sz w:val="28"/>
          <w:szCs w:val="28"/>
          <w:rtl/>
        </w:rPr>
        <w:t>-</w:t>
      </w:r>
      <w:r>
        <w:rPr>
          <w:rFonts w:cs="B Lotus" w:hint="cs"/>
          <w:sz w:val="28"/>
          <w:szCs w:val="28"/>
          <w:rtl/>
        </w:rPr>
        <w:t>1</w:t>
      </w:r>
      <w:r w:rsidRPr="00774AC7">
        <w:rPr>
          <w:rFonts w:cs="B Lotus" w:hint="cs"/>
          <w:sz w:val="28"/>
          <w:szCs w:val="28"/>
          <w:rtl/>
        </w:rPr>
        <w:t xml:space="preserve"> نمودار نرخ تناسبي ماليات</w:t>
      </w:r>
      <w:r w:rsidRPr="00774AC7">
        <w:rPr>
          <w:rFonts w:cs="B Lotus" w:hint="cs"/>
          <w:sz w:val="28"/>
          <w:szCs w:val="28"/>
          <w:rtl/>
        </w:rPr>
        <w:tab/>
        <w:t>31</w:t>
      </w:r>
    </w:p>
    <w:p w:rsidR="00D27131" w:rsidRPr="00774AC7" w:rsidRDefault="00D27131" w:rsidP="00D27131">
      <w:pPr>
        <w:tabs>
          <w:tab w:val="left" w:leader="dot" w:pos="7655"/>
        </w:tabs>
        <w:bidi/>
        <w:rPr>
          <w:rFonts w:cs="B Lotus" w:hint="cs"/>
          <w:sz w:val="28"/>
          <w:szCs w:val="28"/>
          <w:rtl/>
        </w:rPr>
      </w:pPr>
      <w:r w:rsidRPr="00774AC7">
        <w:rPr>
          <w:rFonts w:cs="B Lotus" w:hint="cs"/>
          <w:sz w:val="28"/>
          <w:szCs w:val="28"/>
          <w:rtl/>
        </w:rPr>
        <w:t>2-2 نمودار نرخ تصاعدي ماليات</w:t>
      </w:r>
      <w:r w:rsidRPr="00774AC7">
        <w:rPr>
          <w:rFonts w:cs="B Lotus" w:hint="cs"/>
          <w:sz w:val="28"/>
          <w:szCs w:val="28"/>
          <w:rtl/>
        </w:rPr>
        <w:tab/>
        <w:t>31</w:t>
      </w:r>
    </w:p>
    <w:p w:rsidR="00D27131" w:rsidRPr="00774AC7" w:rsidRDefault="00D27131" w:rsidP="00D27131">
      <w:pPr>
        <w:tabs>
          <w:tab w:val="left" w:leader="dot" w:pos="7655"/>
        </w:tabs>
        <w:bidi/>
        <w:rPr>
          <w:rFonts w:cs="B Lotus" w:hint="cs"/>
          <w:sz w:val="28"/>
          <w:szCs w:val="28"/>
          <w:rtl/>
        </w:rPr>
      </w:pPr>
      <w:r>
        <w:rPr>
          <w:rFonts w:cs="B Lotus" w:hint="cs"/>
          <w:sz w:val="28"/>
          <w:szCs w:val="28"/>
          <w:rtl/>
        </w:rPr>
        <w:t>2</w:t>
      </w:r>
      <w:r w:rsidRPr="00774AC7">
        <w:rPr>
          <w:rFonts w:cs="B Lotus" w:hint="cs"/>
          <w:sz w:val="28"/>
          <w:szCs w:val="28"/>
          <w:rtl/>
        </w:rPr>
        <w:t>-</w:t>
      </w:r>
      <w:r>
        <w:rPr>
          <w:rFonts w:cs="B Lotus" w:hint="cs"/>
          <w:sz w:val="28"/>
          <w:szCs w:val="28"/>
          <w:rtl/>
        </w:rPr>
        <w:t>3</w:t>
      </w:r>
      <w:r w:rsidRPr="00774AC7">
        <w:rPr>
          <w:rFonts w:cs="B Lotus" w:hint="cs"/>
          <w:sz w:val="28"/>
          <w:szCs w:val="28"/>
          <w:rtl/>
        </w:rPr>
        <w:t xml:space="preserve"> نمودار نرخ تنازلي ماليات</w:t>
      </w:r>
      <w:r w:rsidRPr="00774AC7">
        <w:rPr>
          <w:rFonts w:cs="B Lotus" w:hint="cs"/>
          <w:sz w:val="28"/>
          <w:szCs w:val="28"/>
          <w:rtl/>
        </w:rPr>
        <w:tab/>
        <w:t>31</w:t>
      </w:r>
    </w:p>
    <w:p w:rsidR="00D27131" w:rsidRPr="00774AC7" w:rsidRDefault="00D27131" w:rsidP="00D27131">
      <w:pPr>
        <w:tabs>
          <w:tab w:val="left" w:leader="dot" w:pos="7655"/>
        </w:tabs>
        <w:bidi/>
        <w:rPr>
          <w:rFonts w:cs="B Lotus" w:hint="cs"/>
          <w:sz w:val="28"/>
          <w:szCs w:val="28"/>
          <w:rtl/>
        </w:rPr>
      </w:pPr>
      <w:r>
        <w:rPr>
          <w:rFonts w:cs="B Lotus" w:hint="cs"/>
          <w:sz w:val="28"/>
          <w:szCs w:val="28"/>
          <w:rtl/>
        </w:rPr>
        <w:t>2</w:t>
      </w:r>
      <w:r w:rsidRPr="00774AC7">
        <w:rPr>
          <w:rFonts w:cs="B Lotus" w:hint="cs"/>
          <w:sz w:val="28"/>
          <w:szCs w:val="28"/>
          <w:rtl/>
        </w:rPr>
        <w:t>-</w:t>
      </w:r>
      <w:r>
        <w:rPr>
          <w:rFonts w:cs="B Lotus" w:hint="cs"/>
          <w:sz w:val="28"/>
          <w:szCs w:val="28"/>
          <w:rtl/>
        </w:rPr>
        <w:t>4</w:t>
      </w:r>
      <w:r w:rsidRPr="00774AC7">
        <w:rPr>
          <w:rFonts w:cs="B Lotus" w:hint="cs"/>
          <w:sz w:val="28"/>
          <w:szCs w:val="28"/>
          <w:rtl/>
        </w:rPr>
        <w:t xml:space="preserve"> نمودار نرخ بهينه ماليات ( منحني لاخر )</w:t>
      </w:r>
      <w:r w:rsidRPr="00774AC7">
        <w:rPr>
          <w:rFonts w:cs="B Lotus" w:hint="cs"/>
          <w:sz w:val="28"/>
          <w:szCs w:val="28"/>
          <w:rtl/>
        </w:rPr>
        <w:tab/>
        <w:t>98</w:t>
      </w:r>
    </w:p>
    <w:p w:rsidR="00D27131" w:rsidRPr="00774AC7" w:rsidRDefault="00D27131" w:rsidP="00D27131">
      <w:pPr>
        <w:tabs>
          <w:tab w:val="left" w:leader="dot" w:pos="7655"/>
        </w:tabs>
        <w:bidi/>
        <w:rPr>
          <w:rFonts w:cs="B Lotus" w:hint="cs"/>
          <w:sz w:val="28"/>
          <w:szCs w:val="28"/>
          <w:rtl/>
        </w:rPr>
      </w:pPr>
      <w:r w:rsidRPr="00774AC7">
        <w:rPr>
          <w:rFonts w:cs="B Lotus" w:hint="cs"/>
          <w:sz w:val="28"/>
          <w:szCs w:val="28"/>
          <w:rtl/>
        </w:rPr>
        <w:t>4-1 نمودار توزيع فراواني تعداد پاسخ دهندگان</w:t>
      </w:r>
      <w:r w:rsidRPr="00774AC7">
        <w:rPr>
          <w:rFonts w:cs="B Lotus" w:hint="cs"/>
          <w:sz w:val="28"/>
          <w:szCs w:val="28"/>
          <w:rtl/>
        </w:rPr>
        <w:tab/>
      </w:r>
      <w:r>
        <w:rPr>
          <w:rFonts w:cs="B Lotus" w:hint="cs"/>
          <w:sz w:val="28"/>
          <w:szCs w:val="28"/>
          <w:rtl/>
        </w:rPr>
        <w:t>123</w:t>
      </w:r>
    </w:p>
    <w:p w:rsidR="00D27131" w:rsidRPr="00774AC7" w:rsidRDefault="00D27131" w:rsidP="00D27131">
      <w:pPr>
        <w:tabs>
          <w:tab w:val="left" w:leader="dot" w:pos="7655"/>
        </w:tabs>
        <w:bidi/>
        <w:rPr>
          <w:rFonts w:cs="B Lotus" w:hint="cs"/>
          <w:sz w:val="28"/>
          <w:szCs w:val="28"/>
          <w:rtl/>
        </w:rPr>
      </w:pPr>
      <w:r w:rsidRPr="00774AC7">
        <w:rPr>
          <w:rFonts w:cs="B Lotus" w:hint="cs"/>
          <w:sz w:val="28"/>
          <w:szCs w:val="28"/>
          <w:rtl/>
        </w:rPr>
        <w:t>4-2 نمودار توزيع فراواني تحصيلات اساتيد و مأموران مالياتي</w:t>
      </w:r>
      <w:r w:rsidRPr="00774AC7">
        <w:rPr>
          <w:rFonts w:cs="B Lotus" w:hint="cs"/>
          <w:sz w:val="28"/>
          <w:szCs w:val="28"/>
          <w:rtl/>
        </w:rPr>
        <w:tab/>
      </w:r>
      <w:r>
        <w:rPr>
          <w:rFonts w:cs="B Lotus" w:hint="cs"/>
          <w:sz w:val="28"/>
          <w:szCs w:val="28"/>
          <w:rtl/>
        </w:rPr>
        <w:t>124</w:t>
      </w:r>
    </w:p>
    <w:p w:rsidR="00D27131" w:rsidRPr="00774AC7" w:rsidRDefault="00D27131" w:rsidP="00D27131">
      <w:pPr>
        <w:tabs>
          <w:tab w:val="left" w:leader="dot" w:pos="7655"/>
        </w:tabs>
        <w:bidi/>
        <w:rPr>
          <w:rFonts w:cs="B Lotus" w:hint="cs"/>
          <w:sz w:val="28"/>
          <w:szCs w:val="28"/>
          <w:rtl/>
        </w:rPr>
      </w:pPr>
      <w:r w:rsidRPr="00774AC7">
        <w:rPr>
          <w:rFonts w:cs="B Lotus" w:hint="cs"/>
          <w:sz w:val="28"/>
          <w:szCs w:val="28"/>
          <w:rtl/>
        </w:rPr>
        <w:t>4-3 نمودار توزيع فراواني ميزان تحصيلات مؤديان مالياتي</w:t>
      </w:r>
      <w:r w:rsidRPr="00774AC7">
        <w:rPr>
          <w:rFonts w:cs="B Lotus" w:hint="cs"/>
          <w:sz w:val="28"/>
          <w:szCs w:val="28"/>
          <w:rtl/>
        </w:rPr>
        <w:tab/>
      </w:r>
      <w:r>
        <w:rPr>
          <w:rFonts w:cs="B Lotus" w:hint="cs"/>
          <w:sz w:val="28"/>
          <w:szCs w:val="28"/>
          <w:rtl/>
        </w:rPr>
        <w:t>125</w:t>
      </w:r>
    </w:p>
    <w:p w:rsidR="00D27131" w:rsidRPr="00774AC7" w:rsidRDefault="00D27131" w:rsidP="00D27131">
      <w:pPr>
        <w:tabs>
          <w:tab w:val="left" w:leader="dot" w:pos="7655"/>
        </w:tabs>
        <w:bidi/>
        <w:rPr>
          <w:rFonts w:cs="B Lotus" w:hint="cs"/>
          <w:sz w:val="28"/>
          <w:szCs w:val="28"/>
          <w:rtl/>
        </w:rPr>
      </w:pPr>
      <w:r w:rsidRPr="00774AC7">
        <w:rPr>
          <w:rFonts w:cs="B Lotus" w:hint="cs"/>
          <w:sz w:val="28"/>
          <w:szCs w:val="28"/>
          <w:rtl/>
        </w:rPr>
        <w:t>4-4 نمودار توزيع فراواني رشته تحصيلي پاسخ دهندگان</w:t>
      </w:r>
      <w:r w:rsidRPr="00774AC7">
        <w:rPr>
          <w:rFonts w:cs="B Lotus" w:hint="cs"/>
          <w:sz w:val="28"/>
          <w:szCs w:val="28"/>
          <w:rtl/>
        </w:rPr>
        <w:tab/>
      </w:r>
      <w:r>
        <w:rPr>
          <w:rFonts w:cs="B Lotus" w:hint="cs"/>
          <w:sz w:val="28"/>
          <w:szCs w:val="28"/>
          <w:rtl/>
        </w:rPr>
        <w:t>126</w:t>
      </w:r>
    </w:p>
    <w:p w:rsidR="00D27131" w:rsidRPr="00774AC7" w:rsidRDefault="00D27131" w:rsidP="00D27131">
      <w:pPr>
        <w:tabs>
          <w:tab w:val="left" w:leader="dot" w:pos="7655"/>
        </w:tabs>
        <w:bidi/>
        <w:rPr>
          <w:rFonts w:cs="B Lotus" w:hint="cs"/>
          <w:sz w:val="28"/>
          <w:szCs w:val="28"/>
          <w:rtl/>
        </w:rPr>
      </w:pPr>
      <w:r w:rsidRPr="00774AC7">
        <w:rPr>
          <w:rFonts w:cs="B Lotus" w:hint="cs"/>
          <w:sz w:val="28"/>
          <w:szCs w:val="28"/>
          <w:rtl/>
        </w:rPr>
        <w:t>4-5 نمودار توزيع فراواني ميزان تجربة كاري پاسخ دهندگان</w:t>
      </w:r>
      <w:r w:rsidRPr="00774AC7">
        <w:rPr>
          <w:rFonts w:cs="B Lotus" w:hint="cs"/>
          <w:sz w:val="28"/>
          <w:szCs w:val="28"/>
          <w:rtl/>
        </w:rPr>
        <w:tab/>
      </w:r>
      <w:r>
        <w:rPr>
          <w:rFonts w:cs="B Lotus" w:hint="cs"/>
          <w:sz w:val="28"/>
          <w:szCs w:val="28"/>
          <w:rtl/>
        </w:rPr>
        <w:t>127</w:t>
      </w:r>
    </w:p>
    <w:p w:rsidR="00D27131" w:rsidRPr="00774AC7" w:rsidRDefault="00D27131" w:rsidP="00D27131">
      <w:pPr>
        <w:tabs>
          <w:tab w:val="left" w:leader="dot" w:pos="7655"/>
        </w:tabs>
        <w:bidi/>
        <w:rPr>
          <w:rFonts w:cs="B Lotus" w:hint="cs"/>
          <w:sz w:val="28"/>
          <w:szCs w:val="28"/>
          <w:rtl/>
        </w:rPr>
      </w:pPr>
      <w:r w:rsidRPr="00774AC7">
        <w:rPr>
          <w:rFonts w:cs="B Lotus" w:hint="cs"/>
          <w:sz w:val="28"/>
          <w:szCs w:val="28"/>
          <w:rtl/>
        </w:rPr>
        <w:t>4-6 نمودار توزيع فراواني پست سازماني مأموران مالياتي</w:t>
      </w:r>
      <w:r w:rsidRPr="00774AC7">
        <w:rPr>
          <w:rFonts w:cs="B Lotus" w:hint="cs"/>
          <w:sz w:val="28"/>
          <w:szCs w:val="28"/>
          <w:rtl/>
        </w:rPr>
        <w:tab/>
      </w:r>
      <w:r>
        <w:rPr>
          <w:rFonts w:cs="B Lotus" w:hint="cs"/>
          <w:sz w:val="28"/>
          <w:szCs w:val="28"/>
          <w:rtl/>
        </w:rPr>
        <w:t>128</w:t>
      </w:r>
    </w:p>
    <w:p w:rsidR="00D27131" w:rsidRPr="00774AC7" w:rsidRDefault="00D27131" w:rsidP="00D27131">
      <w:pPr>
        <w:tabs>
          <w:tab w:val="left" w:leader="dot" w:pos="7655"/>
        </w:tabs>
        <w:bidi/>
        <w:rPr>
          <w:rFonts w:cs="B Lotus" w:hint="cs"/>
          <w:sz w:val="28"/>
          <w:szCs w:val="28"/>
          <w:rtl/>
        </w:rPr>
      </w:pPr>
      <w:r w:rsidRPr="00774AC7">
        <w:rPr>
          <w:rFonts w:cs="B Lotus" w:hint="cs"/>
          <w:sz w:val="28"/>
          <w:szCs w:val="28"/>
          <w:rtl/>
        </w:rPr>
        <w:t>4-7 نمودار توزيع فراواني تسليم اظهار نامه مالياتي مؤديان مالياتي</w:t>
      </w:r>
      <w:r w:rsidRPr="00774AC7">
        <w:rPr>
          <w:rFonts w:cs="B Lotus" w:hint="cs"/>
          <w:sz w:val="28"/>
          <w:szCs w:val="28"/>
          <w:rtl/>
        </w:rPr>
        <w:tab/>
      </w:r>
      <w:r>
        <w:rPr>
          <w:rFonts w:cs="B Lotus" w:hint="cs"/>
          <w:sz w:val="28"/>
          <w:szCs w:val="28"/>
          <w:rtl/>
        </w:rPr>
        <w:t>129</w:t>
      </w:r>
    </w:p>
    <w:p w:rsidR="00D27131" w:rsidRPr="00774AC7" w:rsidRDefault="00D27131" w:rsidP="00D27131">
      <w:pPr>
        <w:tabs>
          <w:tab w:val="left" w:leader="dot" w:pos="7655"/>
        </w:tabs>
        <w:bidi/>
        <w:rPr>
          <w:rFonts w:cs="B Lotus" w:hint="cs"/>
          <w:sz w:val="28"/>
          <w:szCs w:val="28"/>
          <w:rtl/>
        </w:rPr>
      </w:pPr>
      <w:r w:rsidRPr="00774AC7">
        <w:rPr>
          <w:rFonts w:cs="B Lotus" w:hint="cs"/>
          <w:sz w:val="28"/>
          <w:szCs w:val="28"/>
          <w:rtl/>
        </w:rPr>
        <w:t xml:space="preserve">4-8 نمودار مقدار </w:t>
      </w:r>
      <w:r w:rsidRPr="00774AC7">
        <w:rPr>
          <w:rFonts w:cs="B Lotus"/>
          <w:sz w:val="28"/>
          <w:szCs w:val="28"/>
        </w:rPr>
        <w:t>t</w:t>
      </w:r>
      <w:r w:rsidRPr="00774AC7">
        <w:rPr>
          <w:rFonts w:cs="B Lotus" w:hint="cs"/>
          <w:sz w:val="28"/>
          <w:szCs w:val="28"/>
          <w:rtl/>
        </w:rPr>
        <w:t xml:space="preserve"> محاسبه شده براي آزمون فرضيه </w:t>
      </w:r>
      <w:r>
        <w:rPr>
          <w:rFonts w:cs="B Lotus" w:hint="cs"/>
          <w:sz w:val="28"/>
          <w:szCs w:val="28"/>
          <w:rtl/>
        </w:rPr>
        <w:t>اول</w:t>
      </w:r>
      <w:r w:rsidRPr="00774AC7">
        <w:rPr>
          <w:rFonts w:cs="B Lotus" w:hint="cs"/>
          <w:sz w:val="28"/>
          <w:szCs w:val="28"/>
          <w:rtl/>
        </w:rPr>
        <w:tab/>
      </w:r>
      <w:r>
        <w:rPr>
          <w:rFonts w:cs="B Lotus" w:hint="cs"/>
          <w:sz w:val="28"/>
          <w:szCs w:val="28"/>
          <w:rtl/>
        </w:rPr>
        <w:t>130</w:t>
      </w:r>
    </w:p>
    <w:p w:rsidR="00D27131" w:rsidRPr="00774AC7" w:rsidRDefault="00D27131" w:rsidP="00D27131">
      <w:pPr>
        <w:tabs>
          <w:tab w:val="left" w:leader="dot" w:pos="7655"/>
        </w:tabs>
        <w:bidi/>
        <w:rPr>
          <w:rFonts w:cs="B Lotus" w:hint="cs"/>
          <w:sz w:val="28"/>
          <w:szCs w:val="28"/>
          <w:rtl/>
        </w:rPr>
      </w:pPr>
      <w:r w:rsidRPr="00774AC7">
        <w:rPr>
          <w:rFonts w:cs="B Lotus" w:hint="cs"/>
          <w:sz w:val="28"/>
          <w:szCs w:val="28"/>
          <w:rtl/>
        </w:rPr>
        <w:t xml:space="preserve">4-9 نمودار مقدار </w:t>
      </w:r>
      <w:r w:rsidRPr="00774AC7">
        <w:rPr>
          <w:rFonts w:cs="B Lotus"/>
          <w:sz w:val="28"/>
          <w:szCs w:val="28"/>
        </w:rPr>
        <w:t>t</w:t>
      </w:r>
      <w:r w:rsidRPr="00774AC7">
        <w:rPr>
          <w:rFonts w:cs="B Lotus" w:hint="cs"/>
          <w:sz w:val="28"/>
          <w:szCs w:val="28"/>
          <w:rtl/>
        </w:rPr>
        <w:t xml:space="preserve"> محاسبه شده براي آزمون فرضيه دوم</w:t>
      </w:r>
      <w:r w:rsidRPr="00774AC7">
        <w:rPr>
          <w:rFonts w:cs="B Lotus" w:hint="cs"/>
          <w:sz w:val="28"/>
          <w:szCs w:val="28"/>
          <w:rtl/>
        </w:rPr>
        <w:tab/>
      </w:r>
      <w:r>
        <w:rPr>
          <w:rFonts w:cs="B Lotus" w:hint="cs"/>
          <w:sz w:val="28"/>
          <w:szCs w:val="28"/>
          <w:rtl/>
        </w:rPr>
        <w:t>132</w:t>
      </w:r>
    </w:p>
    <w:p w:rsidR="00D27131" w:rsidRPr="00774AC7" w:rsidRDefault="00D27131" w:rsidP="00D27131">
      <w:pPr>
        <w:tabs>
          <w:tab w:val="left" w:leader="dot" w:pos="7655"/>
        </w:tabs>
        <w:bidi/>
        <w:rPr>
          <w:rFonts w:cs="B Lotus" w:hint="cs"/>
          <w:sz w:val="28"/>
          <w:szCs w:val="28"/>
          <w:rtl/>
        </w:rPr>
      </w:pPr>
      <w:r w:rsidRPr="00774AC7">
        <w:rPr>
          <w:rFonts w:cs="B Lotus" w:hint="cs"/>
          <w:sz w:val="28"/>
          <w:szCs w:val="28"/>
          <w:rtl/>
        </w:rPr>
        <w:t xml:space="preserve">4-10 نمودار مقدار </w:t>
      </w:r>
      <w:r w:rsidRPr="00774AC7">
        <w:rPr>
          <w:rFonts w:cs="B Lotus"/>
          <w:sz w:val="28"/>
          <w:szCs w:val="28"/>
        </w:rPr>
        <w:t>t</w:t>
      </w:r>
      <w:r w:rsidRPr="00774AC7">
        <w:rPr>
          <w:rFonts w:cs="B Lotus" w:hint="cs"/>
          <w:sz w:val="28"/>
          <w:szCs w:val="28"/>
          <w:rtl/>
        </w:rPr>
        <w:t xml:space="preserve"> محاسبه شده براي آزمون فرضيه سوم</w:t>
      </w:r>
      <w:r w:rsidRPr="00774AC7">
        <w:rPr>
          <w:rFonts w:cs="B Lotus" w:hint="cs"/>
          <w:sz w:val="28"/>
          <w:szCs w:val="28"/>
          <w:rtl/>
        </w:rPr>
        <w:tab/>
      </w:r>
      <w:r>
        <w:rPr>
          <w:rFonts w:cs="B Lotus" w:hint="cs"/>
          <w:sz w:val="28"/>
          <w:szCs w:val="28"/>
          <w:rtl/>
        </w:rPr>
        <w:t>133</w:t>
      </w:r>
    </w:p>
    <w:p w:rsidR="00D27131" w:rsidRPr="00774AC7" w:rsidRDefault="00D27131" w:rsidP="00D27131">
      <w:pPr>
        <w:tabs>
          <w:tab w:val="left" w:leader="dot" w:pos="7655"/>
        </w:tabs>
        <w:bidi/>
        <w:rPr>
          <w:rFonts w:cs="B Lotus" w:hint="cs"/>
          <w:sz w:val="28"/>
          <w:szCs w:val="28"/>
          <w:rtl/>
        </w:rPr>
      </w:pPr>
      <w:r w:rsidRPr="00774AC7">
        <w:rPr>
          <w:rFonts w:cs="B Lotus" w:hint="cs"/>
          <w:sz w:val="28"/>
          <w:szCs w:val="28"/>
          <w:rtl/>
        </w:rPr>
        <w:t xml:space="preserve">4-11 نمودار مقدار </w:t>
      </w:r>
      <w:r w:rsidRPr="00774AC7">
        <w:rPr>
          <w:rFonts w:cs="B Lotus"/>
          <w:sz w:val="28"/>
          <w:szCs w:val="28"/>
        </w:rPr>
        <w:t>t</w:t>
      </w:r>
      <w:r w:rsidRPr="00774AC7">
        <w:rPr>
          <w:rFonts w:cs="B Lotus" w:hint="cs"/>
          <w:sz w:val="28"/>
          <w:szCs w:val="28"/>
          <w:rtl/>
        </w:rPr>
        <w:t xml:space="preserve"> محاسبه شده براي آزمون فرضيه چهارم</w:t>
      </w:r>
      <w:r w:rsidRPr="00774AC7">
        <w:rPr>
          <w:rFonts w:cs="B Lotus" w:hint="cs"/>
          <w:sz w:val="28"/>
          <w:szCs w:val="28"/>
          <w:rtl/>
        </w:rPr>
        <w:tab/>
      </w:r>
      <w:r>
        <w:rPr>
          <w:rFonts w:cs="B Lotus" w:hint="cs"/>
          <w:sz w:val="28"/>
          <w:szCs w:val="28"/>
          <w:rtl/>
        </w:rPr>
        <w:t>135</w:t>
      </w:r>
    </w:p>
    <w:p w:rsidR="00D27131" w:rsidRDefault="00D27131" w:rsidP="00D27131">
      <w:pPr>
        <w:tabs>
          <w:tab w:val="left" w:leader="dot" w:pos="7655"/>
        </w:tabs>
        <w:bidi/>
        <w:rPr>
          <w:rFonts w:cs="B Lotus" w:hint="cs"/>
          <w:sz w:val="28"/>
          <w:szCs w:val="28"/>
          <w:rtl/>
        </w:rPr>
      </w:pPr>
      <w:r w:rsidRPr="00774AC7">
        <w:rPr>
          <w:rFonts w:cs="B Lotus" w:hint="cs"/>
          <w:sz w:val="28"/>
          <w:szCs w:val="28"/>
          <w:rtl/>
        </w:rPr>
        <w:t xml:space="preserve">4-12 نمودار مقدار </w:t>
      </w:r>
      <w:r w:rsidRPr="00774AC7">
        <w:rPr>
          <w:rFonts w:cs="B Lotus"/>
          <w:sz w:val="28"/>
          <w:szCs w:val="28"/>
        </w:rPr>
        <w:t>t</w:t>
      </w:r>
      <w:r w:rsidRPr="00774AC7">
        <w:rPr>
          <w:rFonts w:cs="B Lotus" w:hint="cs"/>
          <w:sz w:val="28"/>
          <w:szCs w:val="28"/>
          <w:rtl/>
        </w:rPr>
        <w:t xml:space="preserve"> محاسبه شده براي آزمون فرضيه پنجم</w:t>
      </w:r>
      <w:r w:rsidRPr="00774AC7">
        <w:rPr>
          <w:rFonts w:cs="B Lotus" w:hint="cs"/>
          <w:sz w:val="28"/>
          <w:szCs w:val="28"/>
          <w:rtl/>
        </w:rPr>
        <w:tab/>
      </w:r>
      <w:r>
        <w:rPr>
          <w:rFonts w:cs="B Lotus" w:hint="cs"/>
          <w:sz w:val="28"/>
          <w:szCs w:val="28"/>
          <w:rtl/>
        </w:rPr>
        <w:t>136</w:t>
      </w:r>
    </w:p>
    <w:p w:rsidR="00D27131" w:rsidRDefault="00D27131" w:rsidP="00D27131">
      <w:pPr>
        <w:tabs>
          <w:tab w:val="left" w:leader="dot" w:pos="7655"/>
        </w:tabs>
        <w:bidi/>
        <w:rPr>
          <w:rFonts w:cs="B Lotus" w:hint="cs"/>
          <w:sz w:val="28"/>
          <w:szCs w:val="28"/>
          <w:rtl/>
        </w:rPr>
      </w:pPr>
    </w:p>
    <w:p w:rsidR="00D27131" w:rsidRDefault="00D27131" w:rsidP="00D27131">
      <w:pPr>
        <w:tabs>
          <w:tab w:val="left" w:leader="dot" w:pos="7655"/>
        </w:tabs>
        <w:bidi/>
        <w:rPr>
          <w:rFonts w:cs="B Lotus" w:hint="cs"/>
          <w:sz w:val="28"/>
          <w:szCs w:val="28"/>
          <w:rtl/>
        </w:rPr>
      </w:pPr>
    </w:p>
    <w:p w:rsidR="00D27131" w:rsidRDefault="00D27131" w:rsidP="00D27131">
      <w:pPr>
        <w:tabs>
          <w:tab w:val="left" w:leader="dot" w:pos="7655"/>
        </w:tabs>
        <w:bidi/>
        <w:rPr>
          <w:rFonts w:cs="B Lotus" w:hint="cs"/>
          <w:sz w:val="28"/>
          <w:szCs w:val="28"/>
          <w:rtl/>
        </w:rPr>
      </w:pPr>
    </w:p>
    <w:p w:rsidR="00D27131" w:rsidRDefault="00D27131" w:rsidP="00D27131">
      <w:pPr>
        <w:tabs>
          <w:tab w:val="left" w:leader="dot" w:pos="7655"/>
        </w:tabs>
        <w:bidi/>
        <w:rPr>
          <w:rFonts w:cs="B Lotus" w:hint="cs"/>
          <w:sz w:val="28"/>
          <w:szCs w:val="28"/>
          <w:rtl/>
        </w:rPr>
      </w:pPr>
    </w:p>
    <w:p w:rsidR="00D27131" w:rsidRDefault="00D27131" w:rsidP="00D27131">
      <w:pPr>
        <w:tabs>
          <w:tab w:val="left" w:leader="dot" w:pos="7655"/>
        </w:tabs>
        <w:bidi/>
        <w:rPr>
          <w:rFonts w:cs="B Lotus" w:hint="cs"/>
          <w:sz w:val="28"/>
          <w:szCs w:val="28"/>
          <w:rtl/>
        </w:rPr>
      </w:pPr>
    </w:p>
    <w:p w:rsidR="00D27131" w:rsidRDefault="00D27131" w:rsidP="00D27131">
      <w:pPr>
        <w:tabs>
          <w:tab w:val="left" w:leader="dot" w:pos="7655"/>
        </w:tabs>
        <w:bidi/>
        <w:rPr>
          <w:rFonts w:cs="B Lotus" w:hint="cs"/>
          <w:sz w:val="28"/>
          <w:szCs w:val="28"/>
          <w:rtl/>
        </w:rPr>
      </w:pPr>
    </w:p>
    <w:p w:rsidR="00D27131" w:rsidRDefault="00D27131" w:rsidP="00D27131">
      <w:pPr>
        <w:tabs>
          <w:tab w:val="left" w:leader="dot" w:pos="7655"/>
        </w:tabs>
        <w:bidi/>
        <w:rPr>
          <w:rFonts w:cs="B Lotus" w:hint="cs"/>
          <w:sz w:val="28"/>
          <w:szCs w:val="28"/>
          <w:rtl/>
        </w:rPr>
      </w:pPr>
    </w:p>
    <w:p w:rsidR="00D27131" w:rsidRDefault="00D27131" w:rsidP="00D27131">
      <w:pPr>
        <w:tabs>
          <w:tab w:val="left" w:leader="dot" w:pos="7655"/>
        </w:tabs>
        <w:bidi/>
        <w:rPr>
          <w:rFonts w:cs="B Lotus" w:hint="cs"/>
          <w:sz w:val="28"/>
          <w:szCs w:val="28"/>
          <w:rtl/>
        </w:rPr>
      </w:pPr>
    </w:p>
    <w:p w:rsidR="00D27131" w:rsidRDefault="00D27131" w:rsidP="00D27131">
      <w:pPr>
        <w:tabs>
          <w:tab w:val="left" w:leader="dot" w:pos="7655"/>
        </w:tabs>
        <w:bidi/>
        <w:rPr>
          <w:rFonts w:cs="B Lotus" w:hint="cs"/>
          <w:sz w:val="28"/>
          <w:szCs w:val="28"/>
          <w:rtl/>
        </w:rPr>
      </w:pPr>
    </w:p>
    <w:p w:rsidR="00D27131" w:rsidRPr="00775669" w:rsidRDefault="00D27131" w:rsidP="00D27131">
      <w:pPr>
        <w:tabs>
          <w:tab w:val="left" w:leader="dot" w:pos="7655"/>
        </w:tabs>
        <w:bidi/>
        <w:jc w:val="center"/>
        <w:rPr>
          <w:rFonts w:cs="B Lotus" w:hint="cs"/>
          <w:b/>
          <w:bCs/>
          <w:sz w:val="28"/>
          <w:szCs w:val="28"/>
          <w:rtl/>
        </w:rPr>
      </w:pPr>
      <w:r w:rsidRPr="00775669">
        <w:rPr>
          <w:rFonts w:cs="B Lotus" w:hint="cs"/>
          <w:b/>
          <w:bCs/>
          <w:sz w:val="28"/>
          <w:szCs w:val="28"/>
          <w:rtl/>
        </w:rPr>
        <w:lastRenderedPageBreak/>
        <w:t>فهرست جداول</w:t>
      </w:r>
    </w:p>
    <w:p w:rsidR="00D27131" w:rsidRPr="00775669" w:rsidRDefault="00D27131" w:rsidP="00D27131">
      <w:pPr>
        <w:tabs>
          <w:tab w:val="left" w:leader="dot" w:pos="7655"/>
        </w:tabs>
        <w:bidi/>
        <w:rPr>
          <w:rFonts w:cs="B Lotus" w:hint="cs"/>
          <w:b/>
          <w:bCs/>
          <w:sz w:val="28"/>
          <w:szCs w:val="28"/>
          <w:rtl/>
        </w:rPr>
      </w:pPr>
      <w:r w:rsidRPr="00775669">
        <w:rPr>
          <w:rFonts w:cs="B Lotus" w:hint="cs"/>
          <w:b/>
          <w:bCs/>
          <w:sz w:val="28"/>
          <w:szCs w:val="28"/>
          <w:rtl/>
        </w:rPr>
        <w:t>عنوان                                                                                                صفحه</w:t>
      </w:r>
    </w:p>
    <w:p w:rsidR="00D27131" w:rsidRPr="00774AC7" w:rsidRDefault="00D27131" w:rsidP="00D27131">
      <w:pPr>
        <w:tabs>
          <w:tab w:val="left" w:leader="dot" w:pos="7655"/>
        </w:tabs>
        <w:bidi/>
        <w:rPr>
          <w:rFonts w:cs="B Lotus" w:hint="cs"/>
          <w:sz w:val="28"/>
          <w:szCs w:val="28"/>
          <w:rtl/>
        </w:rPr>
      </w:pPr>
      <w:r w:rsidRPr="00774AC7">
        <w:rPr>
          <w:rFonts w:cs="B Lotus" w:hint="cs"/>
          <w:sz w:val="28"/>
          <w:szCs w:val="28"/>
          <w:rtl/>
        </w:rPr>
        <w:t>2-1 جدول مقايسه حداقل و حداكثر نرخ ماليات در 69 كشور جهان</w:t>
      </w:r>
      <w:r w:rsidRPr="00774AC7">
        <w:rPr>
          <w:rFonts w:cs="B Lotus" w:hint="cs"/>
          <w:sz w:val="28"/>
          <w:szCs w:val="28"/>
          <w:rtl/>
        </w:rPr>
        <w:tab/>
        <w:t>102</w:t>
      </w:r>
    </w:p>
    <w:p w:rsidR="00D27131" w:rsidRPr="00774AC7" w:rsidRDefault="00D27131" w:rsidP="00D27131">
      <w:pPr>
        <w:tabs>
          <w:tab w:val="left" w:leader="dot" w:pos="7655"/>
        </w:tabs>
        <w:bidi/>
        <w:rPr>
          <w:rFonts w:cs="B Lotus" w:hint="cs"/>
          <w:sz w:val="28"/>
          <w:szCs w:val="28"/>
          <w:rtl/>
        </w:rPr>
      </w:pPr>
      <w:r w:rsidRPr="00774AC7">
        <w:rPr>
          <w:rFonts w:cs="B Lotus" w:hint="cs"/>
          <w:sz w:val="28"/>
          <w:szCs w:val="28"/>
          <w:rtl/>
        </w:rPr>
        <w:t>2-2 جدول فراواني حداقل و حداكثر نرخ ماليات بر درآمد اشخاص حقيقي</w:t>
      </w:r>
      <w:r w:rsidRPr="00774AC7">
        <w:rPr>
          <w:rFonts w:cs="B Lotus" w:hint="cs"/>
          <w:sz w:val="28"/>
          <w:szCs w:val="28"/>
          <w:rtl/>
        </w:rPr>
        <w:tab/>
        <w:t>103</w:t>
      </w:r>
    </w:p>
    <w:p w:rsidR="00D27131" w:rsidRPr="00774AC7" w:rsidRDefault="00D27131" w:rsidP="00D27131">
      <w:pPr>
        <w:tabs>
          <w:tab w:val="left" w:leader="dot" w:pos="7655"/>
        </w:tabs>
        <w:bidi/>
        <w:rPr>
          <w:rFonts w:cs="B Lotus" w:hint="cs"/>
          <w:sz w:val="28"/>
          <w:szCs w:val="28"/>
          <w:rtl/>
        </w:rPr>
      </w:pPr>
      <w:r>
        <w:rPr>
          <w:rFonts w:cs="B Lotus" w:hint="cs"/>
          <w:sz w:val="28"/>
          <w:szCs w:val="28"/>
          <w:rtl/>
        </w:rPr>
        <w:t>3</w:t>
      </w:r>
      <w:r w:rsidRPr="00774AC7">
        <w:rPr>
          <w:rFonts w:cs="B Lotus" w:hint="cs"/>
          <w:sz w:val="28"/>
          <w:szCs w:val="28"/>
          <w:rtl/>
        </w:rPr>
        <w:t>-</w:t>
      </w:r>
      <w:r>
        <w:rPr>
          <w:rFonts w:cs="B Lotus" w:hint="cs"/>
          <w:sz w:val="28"/>
          <w:szCs w:val="28"/>
          <w:rtl/>
        </w:rPr>
        <w:t>1</w:t>
      </w:r>
      <w:r w:rsidRPr="00774AC7">
        <w:rPr>
          <w:rFonts w:cs="B Lotus" w:hint="cs"/>
          <w:sz w:val="28"/>
          <w:szCs w:val="28"/>
          <w:rtl/>
        </w:rPr>
        <w:t xml:space="preserve"> جدول سؤالات هر فرضيه</w:t>
      </w:r>
      <w:r w:rsidRPr="00774AC7">
        <w:rPr>
          <w:rFonts w:cs="B Lotus" w:hint="cs"/>
          <w:sz w:val="28"/>
          <w:szCs w:val="28"/>
          <w:rtl/>
        </w:rPr>
        <w:tab/>
      </w:r>
      <w:r>
        <w:rPr>
          <w:rFonts w:cs="B Lotus" w:hint="cs"/>
          <w:sz w:val="28"/>
          <w:szCs w:val="28"/>
          <w:rtl/>
        </w:rPr>
        <w:t>111</w:t>
      </w:r>
    </w:p>
    <w:p w:rsidR="00D27131" w:rsidRPr="00774AC7" w:rsidRDefault="00D27131" w:rsidP="00D27131">
      <w:pPr>
        <w:tabs>
          <w:tab w:val="left" w:leader="dot" w:pos="7655"/>
        </w:tabs>
        <w:bidi/>
        <w:rPr>
          <w:rFonts w:cs="B Lotus" w:hint="cs"/>
          <w:sz w:val="28"/>
          <w:szCs w:val="28"/>
          <w:rtl/>
        </w:rPr>
      </w:pPr>
      <w:r>
        <w:rPr>
          <w:rFonts w:cs="B Lotus" w:hint="cs"/>
          <w:sz w:val="28"/>
          <w:szCs w:val="28"/>
          <w:rtl/>
        </w:rPr>
        <w:t>3</w:t>
      </w:r>
      <w:r w:rsidRPr="00774AC7">
        <w:rPr>
          <w:rFonts w:cs="B Lotus" w:hint="cs"/>
          <w:sz w:val="28"/>
          <w:szCs w:val="28"/>
          <w:rtl/>
        </w:rPr>
        <w:t>-</w:t>
      </w:r>
      <w:r>
        <w:rPr>
          <w:rFonts w:cs="B Lotus" w:hint="cs"/>
          <w:sz w:val="28"/>
          <w:szCs w:val="28"/>
          <w:rtl/>
        </w:rPr>
        <w:t>2</w:t>
      </w:r>
      <w:r w:rsidRPr="00774AC7">
        <w:rPr>
          <w:rFonts w:cs="B Lotus" w:hint="cs"/>
          <w:sz w:val="28"/>
          <w:szCs w:val="28"/>
          <w:rtl/>
        </w:rPr>
        <w:t xml:space="preserve"> جدول سؤالات توزيع شده و جمع‌آوري شده </w:t>
      </w:r>
      <w:r w:rsidRPr="00774AC7">
        <w:rPr>
          <w:rFonts w:cs="B Lotus" w:hint="cs"/>
          <w:sz w:val="28"/>
          <w:szCs w:val="28"/>
          <w:rtl/>
        </w:rPr>
        <w:tab/>
      </w:r>
      <w:r>
        <w:rPr>
          <w:rFonts w:cs="B Lotus" w:hint="cs"/>
          <w:sz w:val="28"/>
          <w:szCs w:val="28"/>
          <w:rtl/>
        </w:rPr>
        <w:t>113</w:t>
      </w:r>
    </w:p>
    <w:p w:rsidR="00D27131" w:rsidRPr="00774AC7" w:rsidRDefault="00D27131" w:rsidP="00D27131">
      <w:pPr>
        <w:tabs>
          <w:tab w:val="left" w:leader="dot" w:pos="7655"/>
        </w:tabs>
        <w:bidi/>
        <w:rPr>
          <w:rFonts w:cs="B Lotus" w:hint="cs"/>
          <w:sz w:val="28"/>
          <w:szCs w:val="28"/>
          <w:rtl/>
        </w:rPr>
      </w:pPr>
      <w:r>
        <w:rPr>
          <w:rFonts w:cs="B Lotus" w:hint="cs"/>
          <w:sz w:val="28"/>
          <w:szCs w:val="28"/>
          <w:rtl/>
        </w:rPr>
        <w:t>4</w:t>
      </w:r>
      <w:r w:rsidRPr="00774AC7">
        <w:rPr>
          <w:rFonts w:cs="B Lotus" w:hint="cs"/>
          <w:sz w:val="28"/>
          <w:szCs w:val="28"/>
          <w:rtl/>
        </w:rPr>
        <w:t>-</w:t>
      </w:r>
      <w:r>
        <w:rPr>
          <w:rFonts w:cs="B Lotus" w:hint="cs"/>
          <w:sz w:val="28"/>
          <w:szCs w:val="28"/>
          <w:rtl/>
        </w:rPr>
        <w:t>1</w:t>
      </w:r>
      <w:r w:rsidRPr="00774AC7">
        <w:rPr>
          <w:rFonts w:cs="B Lotus" w:hint="cs"/>
          <w:sz w:val="28"/>
          <w:szCs w:val="28"/>
          <w:rtl/>
        </w:rPr>
        <w:t xml:space="preserve"> جدول توزيع فراواني پاسخ دهندگان</w:t>
      </w:r>
      <w:r w:rsidRPr="00774AC7">
        <w:rPr>
          <w:rFonts w:cs="B Lotus" w:hint="cs"/>
          <w:sz w:val="28"/>
          <w:szCs w:val="28"/>
          <w:rtl/>
        </w:rPr>
        <w:tab/>
      </w:r>
      <w:r>
        <w:rPr>
          <w:rFonts w:cs="B Lotus" w:hint="cs"/>
          <w:sz w:val="28"/>
          <w:szCs w:val="28"/>
          <w:rtl/>
        </w:rPr>
        <w:t>123</w:t>
      </w:r>
    </w:p>
    <w:p w:rsidR="00D27131" w:rsidRPr="00774AC7" w:rsidRDefault="00D27131" w:rsidP="00D27131">
      <w:pPr>
        <w:tabs>
          <w:tab w:val="left" w:leader="dot" w:pos="7655"/>
        </w:tabs>
        <w:bidi/>
        <w:rPr>
          <w:rFonts w:cs="B Lotus" w:hint="cs"/>
          <w:sz w:val="28"/>
          <w:szCs w:val="28"/>
          <w:rtl/>
        </w:rPr>
      </w:pPr>
      <w:r>
        <w:rPr>
          <w:rFonts w:cs="B Lotus" w:hint="cs"/>
          <w:sz w:val="28"/>
          <w:szCs w:val="28"/>
          <w:rtl/>
        </w:rPr>
        <w:t>4</w:t>
      </w:r>
      <w:r w:rsidRPr="00774AC7">
        <w:rPr>
          <w:rFonts w:cs="B Lotus" w:hint="cs"/>
          <w:sz w:val="28"/>
          <w:szCs w:val="28"/>
          <w:rtl/>
        </w:rPr>
        <w:t>-</w:t>
      </w:r>
      <w:r>
        <w:rPr>
          <w:rFonts w:cs="B Lotus" w:hint="cs"/>
          <w:sz w:val="28"/>
          <w:szCs w:val="28"/>
          <w:rtl/>
        </w:rPr>
        <w:t>2</w:t>
      </w:r>
      <w:r w:rsidRPr="00774AC7">
        <w:rPr>
          <w:rFonts w:cs="B Lotus" w:hint="cs"/>
          <w:sz w:val="28"/>
          <w:szCs w:val="28"/>
          <w:rtl/>
        </w:rPr>
        <w:t xml:space="preserve"> جدول توزيع فراواني ميزان تحصيلات پاسخ دهندگان ( مأموران مالياتي و اساتيد )</w:t>
      </w:r>
      <w:r w:rsidRPr="00774AC7">
        <w:rPr>
          <w:rFonts w:cs="B Lotus" w:hint="cs"/>
          <w:sz w:val="28"/>
          <w:szCs w:val="28"/>
          <w:rtl/>
        </w:rPr>
        <w:tab/>
      </w:r>
      <w:r>
        <w:rPr>
          <w:rFonts w:cs="B Lotus" w:hint="cs"/>
          <w:sz w:val="28"/>
          <w:szCs w:val="28"/>
          <w:rtl/>
        </w:rPr>
        <w:t>124</w:t>
      </w:r>
    </w:p>
    <w:p w:rsidR="00D27131" w:rsidRPr="00774AC7" w:rsidRDefault="00D27131" w:rsidP="00D27131">
      <w:pPr>
        <w:tabs>
          <w:tab w:val="left" w:leader="dot" w:pos="7655"/>
        </w:tabs>
        <w:bidi/>
        <w:rPr>
          <w:rFonts w:cs="B Lotus" w:hint="cs"/>
          <w:sz w:val="28"/>
          <w:szCs w:val="28"/>
          <w:rtl/>
        </w:rPr>
      </w:pPr>
      <w:r>
        <w:rPr>
          <w:rFonts w:cs="B Lotus" w:hint="cs"/>
          <w:sz w:val="28"/>
          <w:szCs w:val="28"/>
          <w:rtl/>
        </w:rPr>
        <w:t>4</w:t>
      </w:r>
      <w:r w:rsidRPr="00774AC7">
        <w:rPr>
          <w:rFonts w:cs="B Lotus" w:hint="cs"/>
          <w:sz w:val="28"/>
          <w:szCs w:val="28"/>
          <w:rtl/>
        </w:rPr>
        <w:t>-</w:t>
      </w:r>
      <w:r>
        <w:rPr>
          <w:rFonts w:cs="B Lotus" w:hint="cs"/>
          <w:sz w:val="28"/>
          <w:szCs w:val="28"/>
          <w:rtl/>
        </w:rPr>
        <w:t>3</w:t>
      </w:r>
      <w:r w:rsidRPr="00774AC7">
        <w:rPr>
          <w:rFonts w:cs="B Lotus" w:hint="cs"/>
          <w:sz w:val="28"/>
          <w:szCs w:val="28"/>
          <w:rtl/>
        </w:rPr>
        <w:t xml:space="preserve"> جدول توزيع فراواني ميزان تحصيلات مؤديان.</w:t>
      </w:r>
      <w:r w:rsidRPr="00774AC7">
        <w:rPr>
          <w:rFonts w:cs="B Lotus" w:hint="cs"/>
          <w:sz w:val="28"/>
          <w:szCs w:val="28"/>
          <w:rtl/>
        </w:rPr>
        <w:tab/>
      </w:r>
      <w:r>
        <w:rPr>
          <w:rFonts w:cs="B Lotus" w:hint="cs"/>
          <w:sz w:val="28"/>
          <w:szCs w:val="28"/>
          <w:rtl/>
        </w:rPr>
        <w:t>125</w:t>
      </w:r>
    </w:p>
    <w:p w:rsidR="00D27131" w:rsidRPr="00774AC7" w:rsidRDefault="00D27131" w:rsidP="00D27131">
      <w:pPr>
        <w:tabs>
          <w:tab w:val="left" w:leader="dot" w:pos="7655"/>
        </w:tabs>
        <w:bidi/>
        <w:rPr>
          <w:rFonts w:cs="B Lotus" w:hint="cs"/>
          <w:sz w:val="28"/>
          <w:szCs w:val="28"/>
          <w:rtl/>
        </w:rPr>
      </w:pPr>
      <w:r w:rsidRPr="00774AC7">
        <w:rPr>
          <w:rFonts w:cs="B Lotus" w:hint="cs"/>
          <w:sz w:val="28"/>
          <w:szCs w:val="28"/>
          <w:rtl/>
        </w:rPr>
        <w:t>4-4 جدول توزيع فراواني رشته تحصيلي پاسخ دهندگان</w:t>
      </w:r>
      <w:r w:rsidRPr="00774AC7">
        <w:rPr>
          <w:rFonts w:cs="B Lotus" w:hint="cs"/>
          <w:sz w:val="28"/>
          <w:szCs w:val="28"/>
          <w:rtl/>
        </w:rPr>
        <w:tab/>
      </w:r>
      <w:r>
        <w:rPr>
          <w:rFonts w:cs="B Lotus" w:hint="cs"/>
          <w:sz w:val="28"/>
          <w:szCs w:val="28"/>
          <w:rtl/>
        </w:rPr>
        <w:t>126</w:t>
      </w:r>
    </w:p>
    <w:p w:rsidR="00D27131" w:rsidRPr="00774AC7" w:rsidRDefault="00D27131" w:rsidP="00D27131">
      <w:pPr>
        <w:tabs>
          <w:tab w:val="left" w:leader="dot" w:pos="7655"/>
        </w:tabs>
        <w:bidi/>
        <w:rPr>
          <w:rFonts w:cs="B Lotus" w:hint="cs"/>
          <w:sz w:val="28"/>
          <w:szCs w:val="28"/>
          <w:rtl/>
        </w:rPr>
      </w:pPr>
      <w:r>
        <w:rPr>
          <w:rFonts w:cs="B Lotus" w:hint="cs"/>
          <w:sz w:val="28"/>
          <w:szCs w:val="28"/>
          <w:rtl/>
        </w:rPr>
        <w:t>4</w:t>
      </w:r>
      <w:r w:rsidRPr="00774AC7">
        <w:rPr>
          <w:rFonts w:cs="B Lotus" w:hint="cs"/>
          <w:sz w:val="28"/>
          <w:szCs w:val="28"/>
          <w:rtl/>
        </w:rPr>
        <w:t>-</w:t>
      </w:r>
      <w:r>
        <w:rPr>
          <w:rFonts w:cs="B Lotus" w:hint="cs"/>
          <w:sz w:val="28"/>
          <w:szCs w:val="28"/>
          <w:rtl/>
        </w:rPr>
        <w:t>5</w:t>
      </w:r>
      <w:r w:rsidRPr="00774AC7">
        <w:rPr>
          <w:rFonts w:cs="B Lotus" w:hint="cs"/>
          <w:sz w:val="28"/>
          <w:szCs w:val="28"/>
          <w:rtl/>
        </w:rPr>
        <w:t xml:space="preserve"> جدول توزيع فراواني ميزان تجربه كاري پاسخ دهندگان</w:t>
      </w:r>
      <w:r w:rsidRPr="00774AC7">
        <w:rPr>
          <w:rFonts w:cs="B Lotus" w:hint="cs"/>
          <w:sz w:val="28"/>
          <w:szCs w:val="28"/>
          <w:rtl/>
        </w:rPr>
        <w:tab/>
      </w:r>
      <w:r>
        <w:rPr>
          <w:rFonts w:cs="B Lotus" w:hint="cs"/>
          <w:sz w:val="28"/>
          <w:szCs w:val="28"/>
          <w:rtl/>
        </w:rPr>
        <w:t>127</w:t>
      </w:r>
    </w:p>
    <w:p w:rsidR="00D27131" w:rsidRPr="00774AC7" w:rsidRDefault="00D27131" w:rsidP="00D27131">
      <w:pPr>
        <w:tabs>
          <w:tab w:val="left" w:leader="dot" w:pos="7655"/>
        </w:tabs>
        <w:bidi/>
        <w:rPr>
          <w:rFonts w:cs="B Lotus" w:hint="cs"/>
          <w:sz w:val="28"/>
          <w:szCs w:val="28"/>
          <w:rtl/>
        </w:rPr>
      </w:pPr>
      <w:r w:rsidRPr="00774AC7">
        <w:rPr>
          <w:rFonts w:cs="B Lotus" w:hint="cs"/>
          <w:sz w:val="28"/>
          <w:szCs w:val="28"/>
          <w:rtl/>
        </w:rPr>
        <w:t>6-4 جدول توزيع فراواني پست سازماني مأموران مالياتي</w:t>
      </w:r>
      <w:r w:rsidRPr="00774AC7">
        <w:rPr>
          <w:rFonts w:cs="B Lotus" w:hint="cs"/>
          <w:sz w:val="28"/>
          <w:szCs w:val="28"/>
          <w:rtl/>
        </w:rPr>
        <w:tab/>
      </w:r>
      <w:r>
        <w:rPr>
          <w:rFonts w:cs="B Lotus" w:hint="cs"/>
          <w:sz w:val="28"/>
          <w:szCs w:val="28"/>
          <w:rtl/>
        </w:rPr>
        <w:t>128</w:t>
      </w:r>
    </w:p>
    <w:p w:rsidR="00D27131" w:rsidRPr="00774AC7" w:rsidRDefault="00D27131" w:rsidP="00D27131">
      <w:pPr>
        <w:tabs>
          <w:tab w:val="left" w:leader="dot" w:pos="7655"/>
        </w:tabs>
        <w:bidi/>
        <w:rPr>
          <w:rFonts w:cs="B Lotus" w:hint="cs"/>
          <w:sz w:val="28"/>
          <w:szCs w:val="28"/>
          <w:rtl/>
        </w:rPr>
      </w:pPr>
      <w:r>
        <w:rPr>
          <w:rFonts w:cs="B Lotus" w:hint="cs"/>
          <w:sz w:val="28"/>
          <w:szCs w:val="28"/>
          <w:rtl/>
        </w:rPr>
        <w:t>4</w:t>
      </w:r>
      <w:r w:rsidRPr="00774AC7">
        <w:rPr>
          <w:rFonts w:cs="B Lotus" w:hint="cs"/>
          <w:sz w:val="28"/>
          <w:szCs w:val="28"/>
          <w:rtl/>
        </w:rPr>
        <w:t>-</w:t>
      </w:r>
      <w:r>
        <w:rPr>
          <w:rFonts w:cs="B Lotus" w:hint="cs"/>
          <w:sz w:val="28"/>
          <w:szCs w:val="28"/>
          <w:rtl/>
        </w:rPr>
        <w:t>7</w:t>
      </w:r>
      <w:r w:rsidRPr="00774AC7">
        <w:rPr>
          <w:rFonts w:cs="B Lotus" w:hint="cs"/>
          <w:sz w:val="28"/>
          <w:szCs w:val="28"/>
          <w:rtl/>
        </w:rPr>
        <w:t xml:space="preserve"> جدول توزيع فراواني تسليم اظهارنامه مؤديان مالياتي</w:t>
      </w:r>
      <w:r w:rsidRPr="00774AC7">
        <w:rPr>
          <w:rFonts w:cs="B Lotus" w:hint="cs"/>
          <w:sz w:val="28"/>
          <w:szCs w:val="28"/>
          <w:rtl/>
        </w:rPr>
        <w:tab/>
      </w:r>
      <w:r>
        <w:rPr>
          <w:rFonts w:cs="B Lotus" w:hint="cs"/>
          <w:sz w:val="28"/>
          <w:szCs w:val="28"/>
          <w:rtl/>
        </w:rPr>
        <w:t>129</w:t>
      </w:r>
    </w:p>
    <w:p w:rsidR="00D27131" w:rsidRPr="00774AC7" w:rsidRDefault="00D27131" w:rsidP="00D27131">
      <w:pPr>
        <w:tabs>
          <w:tab w:val="left" w:leader="dot" w:pos="7655"/>
        </w:tabs>
        <w:bidi/>
        <w:rPr>
          <w:rFonts w:cs="B Lotus" w:hint="cs"/>
          <w:sz w:val="28"/>
          <w:szCs w:val="28"/>
          <w:rtl/>
        </w:rPr>
      </w:pPr>
      <w:r>
        <w:rPr>
          <w:rFonts w:cs="B Lotus" w:hint="cs"/>
          <w:sz w:val="28"/>
          <w:szCs w:val="28"/>
          <w:rtl/>
        </w:rPr>
        <w:t>4</w:t>
      </w:r>
      <w:r w:rsidRPr="00774AC7">
        <w:rPr>
          <w:rFonts w:cs="B Lotus" w:hint="cs"/>
          <w:sz w:val="28"/>
          <w:szCs w:val="28"/>
          <w:rtl/>
        </w:rPr>
        <w:t>-</w:t>
      </w:r>
      <w:r>
        <w:rPr>
          <w:rFonts w:cs="B Lotus" w:hint="cs"/>
          <w:sz w:val="28"/>
          <w:szCs w:val="28"/>
          <w:rtl/>
        </w:rPr>
        <w:t>8</w:t>
      </w:r>
      <w:r w:rsidRPr="00774AC7">
        <w:rPr>
          <w:rFonts w:cs="B Lotus" w:hint="cs"/>
          <w:sz w:val="28"/>
          <w:szCs w:val="28"/>
          <w:rtl/>
        </w:rPr>
        <w:t xml:space="preserve"> جدول آزمون </w:t>
      </w:r>
      <w:r w:rsidRPr="00774AC7">
        <w:rPr>
          <w:rFonts w:cs="B Lotus"/>
          <w:sz w:val="28"/>
          <w:szCs w:val="28"/>
        </w:rPr>
        <w:t>t</w:t>
      </w:r>
      <w:r w:rsidRPr="00774AC7">
        <w:rPr>
          <w:rFonts w:cs="B Lotus" w:hint="cs"/>
          <w:sz w:val="28"/>
          <w:szCs w:val="28"/>
          <w:rtl/>
        </w:rPr>
        <w:t xml:space="preserve"> براي فرضيه اول</w:t>
      </w:r>
      <w:r w:rsidRPr="00774AC7">
        <w:rPr>
          <w:rFonts w:cs="B Lotus" w:hint="cs"/>
          <w:sz w:val="28"/>
          <w:szCs w:val="28"/>
          <w:rtl/>
        </w:rPr>
        <w:tab/>
      </w:r>
      <w:r>
        <w:rPr>
          <w:rFonts w:cs="B Lotus" w:hint="cs"/>
          <w:sz w:val="28"/>
          <w:szCs w:val="28"/>
          <w:rtl/>
        </w:rPr>
        <w:t>130</w:t>
      </w:r>
    </w:p>
    <w:p w:rsidR="00D27131" w:rsidRPr="00774AC7" w:rsidRDefault="00D27131" w:rsidP="00D27131">
      <w:pPr>
        <w:tabs>
          <w:tab w:val="left" w:leader="dot" w:pos="7655"/>
        </w:tabs>
        <w:bidi/>
        <w:rPr>
          <w:rFonts w:cs="B Lotus" w:hint="cs"/>
          <w:sz w:val="28"/>
          <w:szCs w:val="28"/>
          <w:rtl/>
        </w:rPr>
      </w:pPr>
      <w:r>
        <w:rPr>
          <w:rFonts w:cs="B Lotus" w:hint="cs"/>
          <w:sz w:val="28"/>
          <w:szCs w:val="28"/>
          <w:rtl/>
        </w:rPr>
        <w:t>4</w:t>
      </w:r>
      <w:r w:rsidRPr="00774AC7">
        <w:rPr>
          <w:rFonts w:cs="B Lotus" w:hint="cs"/>
          <w:sz w:val="28"/>
          <w:szCs w:val="28"/>
          <w:rtl/>
        </w:rPr>
        <w:t>-</w:t>
      </w:r>
      <w:r>
        <w:rPr>
          <w:rFonts w:cs="B Lotus" w:hint="cs"/>
          <w:sz w:val="28"/>
          <w:szCs w:val="28"/>
          <w:rtl/>
        </w:rPr>
        <w:t>9</w:t>
      </w:r>
      <w:r w:rsidRPr="00774AC7">
        <w:rPr>
          <w:rFonts w:cs="B Lotus" w:hint="cs"/>
          <w:sz w:val="28"/>
          <w:szCs w:val="28"/>
          <w:rtl/>
        </w:rPr>
        <w:t xml:space="preserve"> جدول آزمون </w:t>
      </w:r>
      <w:r w:rsidRPr="00774AC7">
        <w:rPr>
          <w:rFonts w:cs="B Lotus"/>
          <w:sz w:val="28"/>
          <w:szCs w:val="28"/>
        </w:rPr>
        <w:t>t</w:t>
      </w:r>
      <w:r w:rsidRPr="00774AC7">
        <w:rPr>
          <w:rFonts w:cs="B Lotus" w:hint="cs"/>
          <w:sz w:val="28"/>
          <w:szCs w:val="28"/>
          <w:rtl/>
        </w:rPr>
        <w:t xml:space="preserve"> براي فرضيه دوم</w:t>
      </w:r>
      <w:r w:rsidRPr="00774AC7">
        <w:rPr>
          <w:rFonts w:cs="B Lotus" w:hint="cs"/>
          <w:sz w:val="28"/>
          <w:szCs w:val="28"/>
          <w:rtl/>
        </w:rPr>
        <w:tab/>
      </w:r>
      <w:r>
        <w:rPr>
          <w:rFonts w:cs="B Lotus" w:hint="cs"/>
          <w:sz w:val="28"/>
          <w:szCs w:val="28"/>
          <w:rtl/>
        </w:rPr>
        <w:t>132</w:t>
      </w:r>
    </w:p>
    <w:p w:rsidR="00D27131" w:rsidRPr="00774AC7" w:rsidRDefault="00D27131" w:rsidP="00D27131">
      <w:pPr>
        <w:tabs>
          <w:tab w:val="left" w:leader="dot" w:pos="7655"/>
        </w:tabs>
        <w:bidi/>
        <w:rPr>
          <w:rFonts w:cs="B Lotus" w:hint="cs"/>
          <w:sz w:val="28"/>
          <w:szCs w:val="28"/>
          <w:rtl/>
        </w:rPr>
      </w:pPr>
      <w:r>
        <w:rPr>
          <w:rFonts w:cs="B Lotus" w:hint="cs"/>
          <w:sz w:val="28"/>
          <w:szCs w:val="28"/>
          <w:rtl/>
        </w:rPr>
        <w:t>4</w:t>
      </w:r>
      <w:r w:rsidRPr="00774AC7">
        <w:rPr>
          <w:rFonts w:cs="B Lotus" w:hint="cs"/>
          <w:sz w:val="28"/>
          <w:szCs w:val="28"/>
          <w:rtl/>
        </w:rPr>
        <w:t>-</w:t>
      </w:r>
      <w:r>
        <w:rPr>
          <w:rFonts w:cs="B Lotus" w:hint="cs"/>
          <w:sz w:val="28"/>
          <w:szCs w:val="28"/>
          <w:rtl/>
        </w:rPr>
        <w:t>10</w:t>
      </w:r>
      <w:r w:rsidRPr="00774AC7">
        <w:rPr>
          <w:rFonts w:cs="B Lotus" w:hint="cs"/>
          <w:sz w:val="28"/>
          <w:szCs w:val="28"/>
          <w:rtl/>
        </w:rPr>
        <w:t xml:space="preserve"> جدول آزمون </w:t>
      </w:r>
      <w:r w:rsidRPr="00774AC7">
        <w:rPr>
          <w:rFonts w:cs="B Lotus"/>
          <w:sz w:val="28"/>
          <w:szCs w:val="28"/>
        </w:rPr>
        <w:t>t</w:t>
      </w:r>
      <w:r w:rsidRPr="00774AC7">
        <w:rPr>
          <w:rFonts w:cs="B Lotus" w:hint="cs"/>
          <w:sz w:val="28"/>
          <w:szCs w:val="28"/>
          <w:rtl/>
        </w:rPr>
        <w:t xml:space="preserve"> براي فرضيه سوم</w:t>
      </w:r>
      <w:r w:rsidRPr="00774AC7">
        <w:rPr>
          <w:rFonts w:cs="B Lotus" w:hint="cs"/>
          <w:sz w:val="28"/>
          <w:szCs w:val="28"/>
          <w:rtl/>
        </w:rPr>
        <w:tab/>
      </w:r>
      <w:r>
        <w:rPr>
          <w:rFonts w:cs="B Lotus" w:hint="cs"/>
          <w:sz w:val="28"/>
          <w:szCs w:val="28"/>
          <w:rtl/>
        </w:rPr>
        <w:t>133</w:t>
      </w:r>
    </w:p>
    <w:p w:rsidR="00D27131" w:rsidRPr="00774AC7" w:rsidRDefault="00D27131" w:rsidP="00D27131">
      <w:pPr>
        <w:tabs>
          <w:tab w:val="left" w:leader="dot" w:pos="7655"/>
        </w:tabs>
        <w:bidi/>
        <w:rPr>
          <w:rFonts w:cs="B Lotus" w:hint="cs"/>
          <w:sz w:val="28"/>
          <w:szCs w:val="28"/>
          <w:rtl/>
        </w:rPr>
      </w:pPr>
      <w:r>
        <w:rPr>
          <w:rFonts w:cs="B Lotus" w:hint="cs"/>
          <w:sz w:val="28"/>
          <w:szCs w:val="28"/>
          <w:rtl/>
        </w:rPr>
        <w:t>4</w:t>
      </w:r>
      <w:r w:rsidRPr="00774AC7">
        <w:rPr>
          <w:rFonts w:cs="B Lotus" w:hint="cs"/>
          <w:sz w:val="28"/>
          <w:szCs w:val="28"/>
          <w:rtl/>
        </w:rPr>
        <w:t>-</w:t>
      </w:r>
      <w:r>
        <w:rPr>
          <w:rFonts w:cs="B Lotus" w:hint="cs"/>
          <w:sz w:val="28"/>
          <w:szCs w:val="28"/>
          <w:rtl/>
        </w:rPr>
        <w:t>11</w:t>
      </w:r>
      <w:r w:rsidRPr="00774AC7">
        <w:rPr>
          <w:rFonts w:cs="B Lotus" w:hint="cs"/>
          <w:sz w:val="28"/>
          <w:szCs w:val="28"/>
          <w:rtl/>
        </w:rPr>
        <w:t xml:space="preserve"> جدول آزمون </w:t>
      </w:r>
      <w:r w:rsidRPr="00774AC7">
        <w:rPr>
          <w:rFonts w:cs="B Lotus"/>
          <w:sz w:val="28"/>
          <w:szCs w:val="28"/>
        </w:rPr>
        <w:t>t</w:t>
      </w:r>
      <w:r w:rsidRPr="00774AC7">
        <w:rPr>
          <w:rFonts w:cs="B Lotus" w:hint="cs"/>
          <w:sz w:val="28"/>
          <w:szCs w:val="28"/>
          <w:rtl/>
        </w:rPr>
        <w:t xml:space="preserve"> براي فرضيه چهارم</w:t>
      </w:r>
      <w:r w:rsidRPr="00774AC7">
        <w:rPr>
          <w:rFonts w:cs="B Lotus" w:hint="cs"/>
          <w:sz w:val="28"/>
          <w:szCs w:val="28"/>
          <w:rtl/>
        </w:rPr>
        <w:tab/>
      </w:r>
      <w:r>
        <w:rPr>
          <w:rFonts w:cs="B Lotus" w:hint="cs"/>
          <w:sz w:val="28"/>
          <w:szCs w:val="28"/>
          <w:rtl/>
        </w:rPr>
        <w:t>135</w:t>
      </w:r>
    </w:p>
    <w:p w:rsidR="00D27131" w:rsidRPr="00774AC7" w:rsidRDefault="00D27131" w:rsidP="00D27131">
      <w:pPr>
        <w:tabs>
          <w:tab w:val="left" w:leader="dot" w:pos="7655"/>
        </w:tabs>
        <w:bidi/>
        <w:rPr>
          <w:rFonts w:cs="B Lotus" w:hint="cs"/>
          <w:sz w:val="28"/>
          <w:szCs w:val="28"/>
          <w:rtl/>
        </w:rPr>
      </w:pPr>
      <w:r>
        <w:rPr>
          <w:rFonts w:cs="B Lotus" w:hint="cs"/>
          <w:sz w:val="28"/>
          <w:szCs w:val="28"/>
          <w:rtl/>
        </w:rPr>
        <w:t>4</w:t>
      </w:r>
      <w:r w:rsidRPr="00774AC7">
        <w:rPr>
          <w:rFonts w:cs="B Lotus" w:hint="cs"/>
          <w:sz w:val="28"/>
          <w:szCs w:val="28"/>
          <w:rtl/>
        </w:rPr>
        <w:t>-</w:t>
      </w:r>
      <w:r>
        <w:rPr>
          <w:rFonts w:cs="B Lotus" w:hint="cs"/>
          <w:sz w:val="28"/>
          <w:szCs w:val="28"/>
          <w:rtl/>
        </w:rPr>
        <w:t>12</w:t>
      </w:r>
      <w:r w:rsidRPr="00774AC7">
        <w:rPr>
          <w:rFonts w:cs="B Lotus" w:hint="cs"/>
          <w:sz w:val="28"/>
          <w:szCs w:val="28"/>
          <w:rtl/>
        </w:rPr>
        <w:t xml:space="preserve"> جدول آزمون </w:t>
      </w:r>
      <w:r w:rsidRPr="00774AC7">
        <w:rPr>
          <w:rFonts w:cs="B Lotus"/>
          <w:sz w:val="28"/>
          <w:szCs w:val="28"/>
        </w:rPr>
        <w:t>t</w:t>
      </w:r>
      <w:r w:rsidRPr="00774AC7">
        <w:rPr>
          <w:rFonts w:cs="B Lotus" w:hint="cs"/>
          <w:sz w:val="28"/>
          <w:szCs w:val="28"/>
          <w:rtl/>
        </w:rPr>
        <w:t xml:space="preserve"> براي فرضيه پنجم</w:t>
      </w:r>
      <w:r w:rsidRPr="00774AC7">
        <w:rPr>
          <w:rFonts w:cs="B Lotus" w:hint="cs"/>
          <w:sz w:val="28"/>
          <w:szCs w:val="28"/>
          <w:rtl/>
        </w:rPr>
        <w:tab/>
      </w:r>
      <w:r>
        <w:rPr>
          <w:rFonts w:cs="B Lotus" w:hint="cs"/>
          <w:sz w:val="28"/>
          <w:szCs w:val="28"/>
          <w:rtl/>
        </w:rPr>
        <w:t>136</w:t>
      </w:r>
    </w:p>
    <w:p w:rsidR="00D27131" w:rsidRPr="00774AC7" w:rsidRDefault="00D27131" w:rsidP="00D27131">
      <w:pPr>
        <w:tabs>
          <w:tab w:val="left" w:leader="dot" w:pos="7655"/>
        </w:tabs>
        <w:bidi/>
        <w:rPr>
          <w:rFonts w:cs="B Lotus" w:hint="cs"/>
          <w:sz w:val="28"/>
          <w:szCs w:val="28"/>
          <w:rtl/>
        </w:rPr>
      </w:pPr>
      <w:r>
        <w:rPr>
          <w:rFonts w:cs="B Lotus" w:hint="cs"/>
          <w:sz w:val="28"/>
          <w:szCs w:val="28"/>
          <w:rtl/>
        </w:rPr>
        <w:t>4</w:t>
      </w:r>
      <w:r w:rsidRPr="00774AC7">
        <w:rPr>
          <w:rFonts w:cs="B Lotus" w:hint="cs"/>
          <w:sz w:val="28"/>
          <w:szCs w:val="28"/>
          <w:rtl/>
        </w:rPr>
        <w:t>-</w:t>
      </w:r>
      <w:r>
        <w:rPr>
          <w:rFonts w:cs="B Lotus" w:hint="cs"/>
          <w:sz w:val="28"/>
          <w:szCs w:val="28"/>
          <w:rtl/>
        </w:rPr>
        <w:t>13</w:t>
      </w:r>
      <w:r w:rsidRPr="00774AC7">
        <w:rPr>
          <w:rFonts w:cs="B Lotus" w:hint="cs"/>
          <w:sz w:val="28"/>
          <w:szCs w:val="28"/>
          <w:rtl/>
        </w:rPr>
        <w:t xml:space="preserve"> جدول آزمون فريدومن</w:t>
      </w:r>
      <w:r w:rsidRPr="00774AC7">
        <w:rPr>
          <w:rFonts w:cs="B Lotus" w:hint="cs"/>
          <w:sz w:val="28"/>
          <w:szCs w:val="28"/>
          <w:rtl/>
        </w:rPr>
        <w:tab/>
      </w:r>
      <w:r>
        <w:rPr>
          <w:rFonts w:cs="B Lotus" w:hint="cs"/>
          <w:sz w:val="28"/>
          <w:szCs w:val="28"/>
          <w:rtl/>
        </w:rPr>
        <w:t>138</w:t>
      </w:r>
    </w:p>
    <w:p w:rsidR="00D27131" w:rsidRPr="00774AC7" w:rsidRDefault="00D27131" w:rsidP="00D27131">
      <w:pPr>
        <w:tabs>
          <w:tab w:val="left" w:leader="dot" w:pos="7655"/>
        </w:tabs>
        <w:bidi/>
        <w:rPr>
          <w:rFonts w:cs="B Lotus" w:hint="cs"/>
          <w:sz w:val="28"/>
          <w:szCs w:val="28"/>
          <w:rtl/>
        </w:rPr>
      </w:pPr>
      <w:r>
        <w:rPr>
          <w:rFonts w:cs="B Lotus" w:hint="cs"/>
          <w:sz w:val="28"/>
          <w:szCs w:val="28"/>
          <w:rtl/>
        </w:rPr>
        <w:t>4</w:t>
      </w:r>
      <w:r w:rsidRPr="00774AC7">
        <w:rPr>
          <w:rFonts w:cs="B Lotus" w:hint="cs"/>
          <w:sz w:val="28"/>
          <w:szCs w:val="28"/>
          <w:rtl/>
        </w:rPr>
        <w:t>-</w:t>
      </w:r>
      <w:r>
        <w:rPr>
          <w:rFonts w:cs="B Lotus" w:hint="cs"/>
          <w:sz w:val="28"/>
          <w:szCs w:val="28"/>
          <w:rtl/>
        </w:rPr>
        <w:t>14</w:t>
      </w:r>
      <w:r w:rsidRPr="00774AC7">
        <w:rPr>
          <w:rFonts w:cs="B Lotus" w:hint="cs"/>
          <w:sz w:val="28"/>
          <w:szCs w:val="28"/>
          <w:rtl/>
        </w:rPr>
        <w:t xml:space="preserve"> جدول آزمون ويلكاكسون</w:t>
      </w:r>
      <w:r w:rsidRPr="00774AC7">
        <w:rPr>
          <w:rFonts w:cs="B Lotus" w:hint="cs"/>
          <w:sz w:val="28"/>
          <w:szCs w:val="28"/>
          <w:rtl/>
        </w:rPr>
        <w:tab/>
      </w:r>
      <w:r>
        <w:rPr>
          <w:rFonts w:cs="B Lotus" w:hint="cs"/>
          <w:sz w:val="28"/>
          <w:szCs w:val="28"/>
          <w:rtl/>
        </w:rPr>
        <w:t>140</w:t>
      </w:r>
    </w:p>
    <w:p w:rsidR="00D27131" w:rsidRPr="00774AC7" w:rsidRDefault="00D27131" w:rsidP="00D27131">
      <w:pPr>
        <w:tabs>
          <w:tab w:val="left" w:leader="dot" w:pos="7655"/>
        </w:tabs>
        <w:bidi/>
        <w:rPr>
          <w:rFonts w:cs="B Lotus" w:hint="cs"/>
          <w:sz w:val="28"/>
          <w:szCs w:val="28"/>
          <w:rtl/>
        </w:rPr>
      </w:pPr>
      <w:r>
        <w:rPr>
          <w:rFonts w:cs="B Lotus" w:hint="cs"/>
          <w:sz w:val="28"/>
          <w:szCs w:val="28"/>
          <w:rtl/>
        </w:rPr>
        <w:t>4</w:t>
      </w:r>
      <w:r w:rsidRPr="00774AC7">
        <w:rPr>
          <w:rFonts w:cs="B Lotus" w:hint="cs"/>
          <w:sz w:val="28"/>
          <w:szCs w:val="28"/>
          <w:rtl/>
        </w:rPr>
        <w:t>-</w:t>
      </w:r>
      <w:r>
        <w:rPr>
          <w:rFonts w:cs="B Lotus" w:hint="cs"/>
          <w:sz w:val="28"/>
          <w:szCs w:val="28"/>
          <w:rtl/>
        </w:rPr>
        <w:t>15</w:t>
      </w:r>
      <w:r w:rsidRPr="00774AC7">
        <w:rPr>
          <w:rFonts w:cs="B Lotus" w:hint="cs"/>
          <w:sz w:val="28"/>
          <w:szCs w:val="28"/>
          <w:rtl/>
        </w:rPr>
        <w:t xml:space="preserve"> جدول آزمون تحليل واريانس</w:t>
      </w:r>
      <w:r w:rsidRPr="00774AC7">
        <w:rPr>
          <w:rFonts w:cs="B Lotus" w:hint="cs"/>
          <w:sz w:val="28"/>
          <w:szCs w:val="28"/>
          <w:rtl/>
        </w:rPr>
        <w:tab/>
      </w:r>
      <w:r>
        <w:rPr>
          <w:rFonts w:cs="B Lotus" w:hint="cs"/>
          <w:sz w:val="28"/>
          <w:szCs w:val="28"/>
          <w:rtl/>
        </w:rPr>
        <w:t>146</w:t>
      </w:r>
    </w:p>
    <w:p w:rsidR="00D27131" w:rsidRPr="00774AC7" w:rsidRDefault="00D27131" w:rsidP="00D27131">
      <w:pPr>
        <w:tabs>
          <w:tab w:val="left" w:leader="dot" w:pos="7655"/>
        </w:tabs>
        <w:bidi/>
        <w:rPr>
          <w:rFonts w:cs="B Lotus" w:hint="cs"/>
          <w:sz w:val="28"/>
          <w:szCs w:val="28"/>
          <w:rtl/>
        </w:rPr>
      </w:pPr>
      <w:r>
        <w:rPr>
          <w:rFonts w:cs="B Lotus" w:hint="cs"/>
          <w:sz w:val="28"/>
          <w:szCs w:val="28"/>
          <w:rtl/>
        </w:rPr>
        <w:t>4</w:t>
      </w:r>
      <w:r w:rsidRPr="00774AC7">
        <w:rPr>
          <w:rFonts w:cs="B Lotus" w:hint="cs"/>
          <w:sz w:val="28"/>
          <w:szCs w:val="28"/>
          <w:rtl/>
        </w:rPr>
        <w:t>-</w:t>
      </w:r>
      <w:r>
        <w:rPr>
          <w:rFonts w:cs="B Lotus" w:hint="cs"/>
          <w:sz w:val="28"/>
          <w:szCs w:val="28"/>
          <w:rtl/>
        </w:rPr>
        <w:t>16</w:t>
      </w:r>
      <w:r w:rsidRPr="00774AC7">
        <w:rPr>
          <w:rFonts w:cs="B Lotus" w:hint="cs"/>
          <w:sz w:val="28"/>
          <w:szCs w:val="28"/>
          <w:rtl/>
        </w:rPr>
        <w:t xml:space="preserve"> جدول آزمون دانكن براي فرضيه اول </w:t>
      </w:r>
      <w:r w:rsidRPr="00774AC7">
        <w:rPr>
          <w:rFonts w:cs="B Lotus" w:hint="cs"/>
          <w:sz w:val="28"/>
          <w:szCs w:val="28"/>
          <w:rtl/>
        </w:rPr>
        <w:tab/>
      </w:r>
      <w:r>
        <w:rPr>
          <w:rFonts w:cs="B Lotus" w:hint="cs"/>
          <w:sz w:val="28"/>
          <w:szCs w:val="28"/>
          <w:rtl/>
        </w:rPr>
        <w:t>147</w:t>
      </w:r>
    </w:p>
    <w:p w:rsidR="00D27131" w:rsidRPr="00774AC7" w:rsidRDefault="00D27131" w:rsidP="00D27131">
      <w:pPr>
        <w:tabs>
          <w:tab w:val="left" w:leader="dot" w:pos="7655"/>
        </w:tabs>
        <w:bidi/>
        <w:rPr>
          <w:rFonts w:cs="B Lotus" w:hint="cs"/>
          <w:sz w:val="28"/>
          <w:szCs w:val="28"/>
          <w:rtl/>
        </w:rPr>
      </w:pPr>
      <w:r>
        <w:rPr>
          <w:rFonts w:cs="B Lotus" w:hint="cs"/>
          <w:sz w:val="28"/>
          <w:szCs w:val="28"/>
          <w:rtl/>
        </w:rPr>
        <w:t>4</w:t>
      </w:r>
      <w:r w:rsidRPr="00774AC7">
        <w:rPr>
          <w:rFonts w:cs="B Lotus" w:hint="cs"/>
          <w:sz w:val="28"/>
          <w:szCs w:val="28"/>
          <w:rtl/>
        </w:rPr>
        <w:t>-</w:t>
      </w:r>
      <w:r>
        <w:rPr>
          <w:rFonts w:cs="B Lotus" w:hint="cs"/>
          <w:sz w:val="28"/>
          <w:szCs w:val="28"/>
          <w:rtl/>
        </w:rPr>
        <w:t>17</w:t>
      </w:r>
      <w:r w:rsidRPr="00774AC7">
        <w:rPr>
          <w:rFonts w:cs="B Lotus" w:hint="cs"/>
          <w:sz w:val="28"/>
          <w:szCs w:val="28"/>
          <w:rtl/>
        </w:rPr>
        <w:t xml:space="preserve"> جدول آزمون دانكن براي فرضيه دوم</w:t>
      </w:r>
      <w:r w:rsidRPr="00774AC7">
        <w:rPr>
          <w:rFonts w:cs="B Lotus" w:hint="cs"/>
          <w:sz w:val="28"/>
          <w:szCs w:val="28"/>
          <w:rtl/>
        </w:rPr>
        <w:tab/>
      </w:r>
      <w:r>
        <w:rPr>
          <w:rFonts w:cs="B Lotus" w:hint="cs"/>
          <w:sz w:val="28"/>
          <w:szCs w:val="28"/>
          <w:rtl/>
        </w:rPr>
        <w:t>147</w:t>
      </w:r>
    </w:p>
    <w:p w:rsidR="00D27131" w:rsidRPr="00774AC7" w:rsidRDefault="00D27131" w:rsidP="00D27131">
      <w:pPr>
        <w:tabs>
          <w:tab w:val="left" w:leader="dot" w:pos="7655"/>
        </w:tabs>
        <w:bidi/>
        <w:rPr>
          <w:rFonts w:cs="B Lotus" w:hint="cs"/>
          <w:sz w:val="28"/>
          <w:szCs w:val="28"/>
          <w:rtl/>
        </w:rPr>
      </w:pPr>
      <w:r>
        <w:rPr>
          <w:rFonts w:cs="B Lotus" w:hint="cs"/>
          <w:sz w:val="28"/>
          <w:szCs w:val="28"/>
          <w:rtl/>
        </w:rPr>
        <w:t>4</w:t>
      </w:r>
      <w:r w:rsidRPr="00774AC7">
        <w:rPr>
          <w:rFonts w:cs="B Lotus" w:hint="cs"/>
          <w:sz w:val="28"/>
          <w:szCs w:val="28"/>
          <w:rtl/>
        </w:rPr>
        <w:t>-</w:t>
      </w:r>
      <w:r>
        <w:rPr>
          <w:rFonts w:cs="B Lotus" w:hint="cs"/>
          <w:sz w:val="28"/>
          <w:szCs w:val="28"/>
          <w:rtl/>
        </w:rPr>
        <w:t>18</w:t>
      </w:r>
      <w:r w:rsidRPr="00774AC7">
        <w:rPr>
          <w:rFonts w:cs="B Lotus" w:hint="cs"/>
          <w:sz w:val="28"/>
          <w:szCs w:val="28"/>
          <w:rtl/>
        </w:rPr>
        <w:t xml:space="preserve"> جدول آزمون دانكن براي فرضيه سوم</w:t>
      </w:r>
      <w:r w:rsidRPr="00774AC7">
        <w:rPr>
          <w:rFonts w:cs="B Lotus" w:hint="cs"/>
          <w:sz w:val="28"/>
          <w:szCs w:val="28"/>
          <w:rtl/>
        </w:rPr>
        <w:tab/>
      </w:r>
      <w:r>
        <w:rPr>
          <w:rFonts w:cs="B Lotus" w:hint="cs"/>
          <w:sz w:val="28"/>
          <w:szCs w:val="28"/>
          <w:rtl/>
        </w:rPr>
        <w:t>148</w:t>
      </w:r>
    </w:p>
    <w:p w:rsidR="00D27131" w:rsidRPr="00774AC7" w:rsidRDefault="00D27131" w:rsidP="00D27131">
      <w:pPr>
        <w:tabs>
          <w:tab w:val="left" w:leader="dot" w:pos="7655"/>
        </w:tabs>
        <w:bidi/>
        <w:rPr>
          <w:rFonts w:cs="B Lotus" w:hint="cs"/>
          <w:sz w:val="28"/>
          <w:szCs w:val="28"/>
          <w:rtl/>
        </w:rPr>
      </w:pPr>
      <w:r>
        <w:rPr>
          <w:rFonts w:cs="B Lotus" w:hint="cs"/>
          <w:sz w:val="28"/>
          <w:szCs w:val="28"/>
          <w:rtl/>
        </w:rPr>
        <w:t>4</w:t>
      </w:r>
      <w:r w:rsidRPr="00774AC7">
        <w:rPr>
          <w:rFonts w:cs="B Lotus" w:hint="cs"/>
          <w:sz w:val="28"/>
          <w:szCs w:val="28"/>
          <w:rtl/>
        </w:rPr>
        <w:t>-</w:t>
      </w:r>
      <w:r>
        <w:rPr>
          <w:rFonts w:cs="B Lotus" w:hint="cs"/>
          <w:sz w:val="28"/>
          <w:szCs w:val="28"/>
          <w:rtl/>
        </w:rPr>
        <w:t>19</w:t>
      </w:r>
      <w:r w:rsidRPr="00774AC7">
        <w:rPr>
          <w:rFonts w:cs="B Lotus" w:hint="cs"/>
          <w:sz w:val="28"/>
          <w:szCs w:val="28"/>
          <w:rtl/>
        </w:rPr>
        <w:t xml:space="preserve"> جدول آزمون دانكن براي فرضيه چهارم</w:t>
      </w:r>
      <w:r w:rsidRPr="00774AC7">
        <w:rPr>
          <w:rFonts w:cs="B Lotus" w:hint="cs"/>
          <w:sz w:val="28"/>
          <w:szCs w:val="28"/>
          <w:rtl/>
        </w:rPr>
        <w:tab/>
      </w:r>
      <w:r>
        <w:rPr>
          <w:rFonts w:cs="B Lotus" w:hint="cs"/>
          <w:sz w:val="28"/>
          <w:szCs w:val="28"/>
          <w:rtl/>
        </w:rPr>
        <w:t>148</w:t>
      </w:r>
    </w:p>
    <w:p w:rsidR="00D27131" w:rsidRPr="00774AC7" w:rsidRDefault="00D27131" w:rsidP="00D27131">
      <w:pPr>
        <w:tabs>
          <w:tab w:val="left" w:leader="dot" w:pos="7655"/>
        </w:tabs>
        <w:bidi/>
        <w:rPr>
          <w:rFonts w:cs="B Lotus" w:hint="cs"/>
          <w:sz w:val="28"/>
          <w:szCs w:val="28"/>
          <w:rtl/>
        </w:rPr>
      </w:pPr>
      <w:r>
        <w:rPr>
          <w:rFonts w:cs="B Lotus" w:hint="cs"/>
          <w:sz w:val="28"/>
          <w:szCs w:val="28"/>
          <w:rtl/>
        </w:rPr>
        <w:t>4</w:t>
      </w:r>
      <w:r w:rsidRPr="00774AC7">
        <w:rPr>
          <w:rFonts w:cs="B Lotus" w:hint="cs"/>
          <w:sz w:val="28"/>
          <w:szCs w:val="28"/>
          <w:rtl/>
        </w:rPr>
        <w:t>-</w:t>
      </w:r>
      <w:r>
        <w:rPr>
          <w:rFonts w:cs="B Lotus" w:hint="cs"/>
          <w:sz w:val="28"/>
          <w:szCs w:val="28"/>
          <w:rtl/>
        </w:rPr>
        <w:t>20</w:t>
      </w:r>
      <w:r w:rsidRPr="00774AC7">
        <w:rPr>
          <w:rFonts w:cs="B Lotus" w:hint="cs"/>
          <w:sz w:val="28"/>
          <w:szCs w:val="28"/>
          <w:rtl/>
        </w:rPr>
        <w:t xml:space="preserve"> جدول آزمون دانكن براي فرضيه پنجم</w:t>
      </w:r>
      <w:r w:rsidRPr="00774AC7">
        <w:rPr>
          <w:rFonts w:cs="B Lotus" w:hint="cs"/>
          <w:sz w:val="28"/>
          <w:szCs w:val="28"/>
          <w:rtl/>
        </w:rPr>
        <w:tab/>
      </w:r>
      <w:r>
        <w:rPr>
          <w:rFonts w:cs="B Lotus" w:hint="cs"/>
          <w:sz w:val="28"/>
          <w:szCs w:val="28"/>
          <w:rtl/>
        </w:rPr>
        <w:t>149</w:t>
      </w:r>
    </w:p>
    <w:p w:rsidR="00D27131" w:rsidRPr="00774AC7" w:rsidRDefault="00D27131" w:rsidP="00D27131">
      <w:pPr>
        <w:tabs>
          <w:tab w:val="left" w:leader="dot" w:pos="7655"/>
        </w:tabs>
        <w:bidi/>
        <w:rPr>
          <w:rFonts w:cs="B Lotus" w:hint="cs"/>
          <w:sz w:val="28"/>
          <w:szCs w:val="28"/>
          <w:rtl/>
        </w:rPr>
      </w:pPr>
      <w:r>
        <w:rPr>
          <w:rFonts w:cs="B Lotus" w:hint="cs"/>
          <w:sz w:val="28"/>
          <w:szCs w:val="28"/>
          <w:rtl/>
        </w:rPr>
        <w:t>5</w:t>
      </w:r>
      <w:r w:rsidRPr="00774AC7">
        <w:rPr>
          <w:rFonts w:cs="B Lotus" w:hint="cs"/>
          <w:sz w:val="28"/>
          <w:szCs w:val="28"/>
          <w:rtl/>
        </w:rPr>
        <w:t>-</w:t>
      </w:r>
      <w:r>
        <w:rPr>
          <w:rFonts w:cs="B Lotus" w:hint="cs"/>
          <w:sz w:val="28"/>
          <w:szCs w:val="28"/>
          <w:rtl/>
        </w:rPr>
        <w:t>1</w:t>
      </w:r>
      <w:r w:rsidRPr="00774AC7">
        <w:rPr>
          <w:rFonts w:cs="B Lotus" w:hint="cs"/>
          <w:sz w:val="28"/>
          <w:szCs w:val="28"/>
          <w:rtl/>
        </w:rPr>
        <w:t xml:space="preserve"> جدول سؤالات فرضيه اول و مقادير </w:t>
      </w:r>
      <w:r w:rsidRPr="00774AC7">
        <w:rPr>
          <w:rFonts w:cs="B Lotus"/>
          <w:sz w:val="28"/>
          <w:szCs w:val="28"/>
        </w:rPr>
        <w:t>t</w:t>
      </w:r>
      <w:r w:rsidRPr="00774AC7">
        <w:rPr>
          <w:rFonts w:cs="B Lotus" w:hint="cs"/>
          <w:sz w:val="28"/>
          <w:szCs w:val="28"/>
          <w:rtl/>
        </w:rPr>
        <w:t xml:space="preserve"> محاسبه شده</w:t>
      </w:r>
      <w:r w:rsidRPr="00774AC7">
        <w:rPr>
          <w:rFonts w:cs="B Lotus" w:hint="cs"/>
          <w:sz w:val="28"/>
          <w:szCs w:val="28"/>
          <w:rtl/>
        </w:rPr>
        <w:tab/>
      </w:r>
      <w:r>
        <w:rPr>
          <w:rFonts w:cs="B Lotus" w:hint="cs"/>
          <w:sz w:val="28"/>
          <w:szCs w:val="28"/>
          <w:rtl/>
        </w:rPr>
        <w:t>152</w:t>
      </w:r>
    </w:p>
    <w:p w:rsidR="00D27131" w:rsidRPr="00774AC7" w:rsidRDefault="00D27131" w:rsidP="00D27131">
      <w:pPr>
        <w:tabs>
          <w:tab w:val="left" w:leader="dot" w:pos="7655"/>
        </w:tabs>
        <w:bidi/>
        <w:rPr>
          <w:rFonts w:cs="B Lotus" w:hint="cs"/>
          <w:sz w:val="28"/>
          <w:szCs w:val="28"/>
          <w:rtl/>
        </w:rPr>
      </w:pPr>
      <w:r>
        <w:rPr>
          <w:rFonts w:cs="B Lotus" w:hint="cs"/>
          <w:sz w:val="28"/>
          <w:szCs w:val="28"/>
          <w:rtl/>
        </w:rPr>
        <w:lastRenderedPageBreak/>
        <w:t>5</w:t>
      </w:r>
      <w:r w:rsidRPr="00774AC7">
        <w:rPr>
          <w:rFonts w:cs="B Lotus" w:hint="cs"/>
          <w:sz w:val="28"/>
          <w:szCs w:val="28"/>
          <w:rtl/>
        </w:rPr>
        <w:t>-</w:t>
      </w:r>
      <w:r>
        <w:rPr>
          <w:rFonts w:cs="B Lotus" w:hint="cs"/>
          <w:sz w:val="28"/>
          <w:szCs w:val="28"/>
          <w:rtl/>
        </w:rPr>
        <w:t>2</w:t>
      </w:r>
      <w:r w:rsidRPr="00774AC7">
        <w:rPr>
          <w:rFonts w:cs="B Lotus" w:hint="cs"/>
          <w:sz w:val="28"/>
          <w:szCs w:val="28"/>
          <w:rtl/>
        </w:rPr>
        <w:t xml:space="preserve"> جدول سؤالات فرضيه دوم و مقادير </w:t>
      </w:r>
      <w:r w:rsidRPr="00774AC7">
        <w:rPr>
          <w:rFonts w:cs="B Lotus"/>
          <w:sz w:val="28"/>
          <w:szCs w:val="28"/>
        </w:rPr>
        <w:t>t</w:t>
      </w:r>
      <w:r w:rsidRPr="00774AC7">
        <w:rPr>
          <w:rFonts w:cs="B Lotus" w:hint="cs"/>
          <w:sz w:val="28"/>
          <w:szCs w:val="28"/>
          <w:rtl/>
        </w:rPr>
        <w:t xml:space="preserve"> محاسبه شده</w:t>
      </w:r>
      <w:r w:rsidRPr="00774AC7">
        <w:rPr>
          <w:rFonts w:cs="B Lotus" w:hint="cs"/>
          <w:sz w:val="28"/>
          <w:szCs w:val="28"/>
          <w:rtl/>
        </w:rPr>
        <w:tab/>
      </w:r>
      <w:r>
        <w:rPr>
          <w:rFonts w:cs="B Lotus" w:hint="cs"/>
          <w:sz w:val="28"/>
          <w:szCs w:val="28"/>
          <w:rtl/>
        </w:rPr>
        <w:t>154</w:t>
      </w:r>
    </w:p>
    <w:p w:rsidR="00D27131" w:rsidRPr="00774AC7" w:rsidRDefault="00D27131" w:rsidP="00D27131">
      <w:pPr>
        <w:tabs>
          <w:tab w:val="left" w:leader="dot" w:pos="7655"/>
        </w:tabs>
        <w:bidi/>
        <w:rPr>
          <w:rFonts w:cs="B Lotus" w:hint="cs"/>
          <w:sz w:val="28"/>
          <w:szCs w:val="28"/>
          <w:rtl/>
        </w:rPr>
      </w:pPr>
      <w:r>
        <w:rPr>
          <w:rFonts w:cs="B Lotus" w:hint="cs"/>
          <w:sz w:val="28"/>
          <w:szCs w:val="28"/>
          <w:rtl/>
        </w:rPr>
        <w:t>5</w:t>
      </w:r>
      <w:r w:rsidRPr="00774AC7">
        <w:rPr>
          <w:rFonts w:cs="B Lotus" w:hint="cs"/>
          <w:sz w:val="28"/>
          <w:szCs w:val="28"/>
          <w:rtl/>
        </w:rPr>
        <w:t>-</w:t>
      </w:r>
      <w:r>
        <w:rPr>
          <w:rFonts w:cs="B Lotus" w:hint="cs"/>
          <w:sz w:val="28"/>
          <w:szCs w:val="28"/>
          <w:rtl/>
        </w:rPr>
        <w:t>3</w:t>
      </w:r>
      <w:r w:rsidRPr="00774AC7">
        <w:rPr>
          <w:rFonts w:cs="B Lotus" w:hint="cs"/>
          <w:sz w:val="28"/>
          <w:szCs w:val="28"/>
          <w:rtl/>
        </w:rPr>
        <w:t xml:space="preserve"> جدول سؤالات فرضيه سوم و مقادير </w:t>
      </w:r>
      <w:r w:rsidRPr="00774AC7">
        <w:rPr>
          <w:rFonts w:cs="B Lotus"/>
          <w:sz w:val="28"/>
          <w:szCs w:val="28"/>
        </w:rPr>
        <w:t>t</w:t>
      </w:r>
      <w:r w:rsidRPr="00774AC7">
        <w:rPr>
          <w:rFonts w:cs="B Lotus" w:hint="cs"/>
          <w:sz w:val="28"/>
          <w:szCs w:val="28"/>
          <w:rtl/>
        </w:rPr>
        <w:t xml:space="preserve"> محاسبه شده </w:t>
      </w:r>
      <w:r w:rsidRPr="00774AC7">
        <w:rPr>
          <w:rFonts w:cs="B Lotus" w:hint="cs"/>
          <w:sz w:val="28"/>
          <w:szCs w:val="28"/>
          <w:rtl/>
        </w:rPr>
        <w:tab/>
      </w:r>
      <w:r>
        <w:rPr>
          <w:rFonts w:cs="B Lotus" w:hint="cs"/>
          <w:sz w:val="28"/>
          <w:szCs w:val="28"/>
          <w:rtl/>
        </w:rPr>
        <w:t>156</w:t>
      </w:r>
    </w:p>
    <w:p w:rsidR="00D27131" w:rsidRPr="00774AC7" w:rsidRDefault="00D27131" w:rsidP="00D27131">
      <w:pPr>
        <w:tabs>
          <w:tab w:val="left" w:leader="dot" w:pos="7655"/>
        </w:tabs>
        <w:bidi/>
        <w:rPr>
          <w:rFonts w:cs="B Lotus" w:hint="cs"/>
          <w:sz w:val="28"/>
          <w:szCs w:val="28"/>
          <w:rtl/>
        </w:rPr>
      </w:pPr>
      <w:r>
        <w:rPr>
          <w:rFonts w:cs="B Lotus" w:hint="cs"/>
          <w:sz w:val="28"/>
          <w:szCs w:val="28"/>
          <w:rtl/>
        </w:rPr>
        <w:t>5</w:t>
      </w:r>
      <w:r w:rsidRPr="00774AC7">
        <w:rPr>
          <w:rFonts w:cs="B Lotus" w:hint="cs"/>
          <w:sz w:val="28"/>
          <w:szCs w:val="28"/>
          <w:rtl/>
        </w:rPr>
        <w:t>-</w:t>
      </w:r>
      <w:r>
        <w:rPr>
          <w:rFonts w:cs="B Lotus" w:hint="cs"/>
          <w:sz w:val="28"/>
          <w:szCs w:val="28"/>
          <w:rtl/>
        </w:rPr>
        <w:t>4</w:t>
      </w:r>
      <w:r w:rsidRPr="00774AC7">
        <w:rPr>
          <w:rFonts w:cs="B Lotus" w:hint="cs"/>
          <w:sz w:val="28"/>
          <w:szCs w:val="28"/>
          <w:rtl/>
        </w:rPr>
        <w:t xml:space="preserve"> جدول سؤالات فرضيه چهارم و مقادير </w:t>
      </w:r>
      <w:r w:rsidRPr="00774AC7">
        <w:rPr>
          <w:rFonts w:cs="B Lotus"/>
          <w:sz w:val="28"/>
          <w:szCs w:val="28"/>
        </w:rPr>
        <w:t>t</w:t>
      </w:r>
      <w:r w:rsidRPr="00774AC7">
        <w:rPr>
          <w:rFonts w:cs="B Lotus" w:hint="cs"/>
          <w:sz w:val="28"/>
          <w:szCs w:val="28"/>
          <w:rtl/>
        </w:rPr>
        <w:t xml:space="preserve"> محاسبه شده</w:t>
      </w:r>
      <w:r w:rsidRPr="00774AC7">
        <w:rPr>
          <w:rFonts w:cs="B Lotus" w:hint="cs"/>
          <w:sz w:val="28"/>
          <w:szCs w:val="28"/>
          <w:rtl/>
        </w:rPr>
        <w:tab/>
      </w:r>
      <w:r>
        <w:rPr>
          <w:rFonts w:cs="B Lotus" w:hint="cs"/>
          <w:sz w:val="28"/>
          <w:szCs w:val="28"/>
          <w:rtl/>
        </w:rPr>
        <w:t>158</w:t>
      </w:r>
    </w:p>
    <w:p w:rsidR="00D27131" w:rsidRPr="00774AC7" w:rsidRDefault="00D27131" w:rsidP="00D27131">
      <w:pPr>
        <w:tabs>
          <w:tab w:val="left" w:leader="dot" w:pos="7655"/>
        </w:tabs>
        <w:bidi/>
        <w:rPr>
          <w:rFonts w:cs="B Lotus" w:hint="cs"/>
          <w:sz w:val="28"/>
          <w:szCs w:val="28"/>
          <w:rtl/>
        </w:rPr>
      </w:pPr>
      <w:r w:rsidRPr="00774AC7">
        <w:rPr>
          <w:rFonts w:cs="B Lotus" w:hint="cs"/>
          <w:sz w:val="28"/>
          <w:szCs w:val="28"/>
          <w:rtl/>
        </w:rPr>
        <w:t xml:space="preserve">5-5 جدول سؤالات فرضيه پنجم و مقادير </w:t>
      </w:r>
      <w:r w:rsidRPr="00774AC7">
        <w:rPr>
          <w:rFonts w:cs="B Lotus"/>
          <w:sz w:val="28"/>
          <w:szCs w:val="28"/>
        </w:rPr>
        <w:t>t</w:t>
      </w:r>
      <w:r w:rsidRPr="00774AC7">
        <w:rPr>
          <w:rFonts w:cs="B Lotus" w:hint="cs"/>
          <w:sz w:val="28"/>
          <w:szCs w:val="28"/>
          <w:rtl/>
        </w:rPr>
        <w:t xml:space="preserve"> محاسبه شده</w:t>
      </w:r>
      <w:r w:rsidRPr="00774AC7">
        <w:rPr>
          <w:rFonts w:cs="B Lotus" w:hint="cs"/>
          <w:sz w:val="28"/>
          <w:szCs w:val="28"/>
          <w:rtl/>
        </w:rPr>
        <w:tab/>
      </w:r>
      <w:r>
        <w:rPr>
          <w:rFonts w:cs="B Lotus" w:hint="cs"/>
          <w:sz w:val="28"/>
          <w:szCs w:val="28"/>
          <w:rtl/>
        </w:rPr>
        <w:t>160</w:t>
      </w:r>
    </w:p>
    <w:p w:rsidR="00D27131" w:rsidRDefault="00D27131" w:rsidP="00D27131">
      <w:pPr>
        <w:tabs>
          <w:tab w:val="left" w:leader="dot" w:pos="7655"/>
        </w:tabs>
        <w:rPr>
          <w:rFonts w:hint="cs"/>
          <w:rtl/>
        </w:rPr>
      </w:pPr>
    </w:p>
    <w:p w:rsidR="00D27131" w:rsidRDefault="00D27131" w:rsidP="00D27131">
      <w:pPr>
        <w:bidi/>
        <w:spacing w:line="288" w:lineRule="auto"/>
        <w:jc w:val="both"/>
        <w:rPr>
          <w:rFonts w:cs="B Lotus" w:hint="cs"/>
          <w:b/>
          <w:bCs/>
          <w:sz w:val="28"/>
          <w:szCs w:val="28"/>
          <w:rtl/>
          <w:lang w:bidi="fa-IR"/>
        </w:rPr>
      </w:pPr>
    </w:p>
    <w:p w:rsidR="00D27131" w:rsidRDefault="00D27131" w:rsidP="00D27131">
      <w:pPr>
        <w:bidi/>
        <w:spacing w:line="288" w:lineRule="auto"/>
        <w:jc w:val="both"/>
        <w:rPr>
          <w:rFonts w:cs="B Lotus" w:hint="cs"/>
          <w:b/>
          <w:bCs/>
          <w:sz w:val="28"/>
          <w:szCs w:val="28"/>
          <w:rtl/>
          <w:lang w:bidi="fa-IR"/>
        </w:rPr>
      </w:pPr>
    </w:p>
    <w:p w:rsidR="00D27131" w:rsidRDefault="00D27131" w:rsidP="00D27131">
      <w:pPr>
        <w:bidi/>
        <w:spacing w:line="288" w:lineRule="auto"/>
        <w:jc w:val="both"/>
        <w:rPr>
          <w:rFonts w:cs="B Lotus" w:hint="cs"/>
          <w:b/>
          <w:bCs/>
          <w:sz w:val="28"/>
          <w:szCs w:val="28"/>
          <w:rtl/>
          <w:lang w:bidi="fa-IR"/>
        </w:rPr>
      </w:pPr>
    </w:p>
    <w:p w:rsidR="00D27131" w:rsidRDefault="00D27131" w:rsidP="00D27131">
      <w:pPr>
        <w:bidi/>
        <w:spacing w:line="288" w:lineRule="auto"/>
        <w:jc w:val="both"/>
        <w:rPr>
          <w:rFonts w:cs="B Lotus" w:hint="cs"/>
          <w:b/>
          <w:bCs/>
          <w:sz w:val="28"/>
          <w:szCs w:val="28"/>
          <w:rtl/>
          <w:lang w:bidi="fa-IR"/>
        </w:rPr>
      </w:pPr>
    </w:p>
    <w:p w:rsidR="00D27131" w:rsidRDefault="00D27131" w:rsidP="00D27131">
      <w:pPr>
        <w:bidi/>
        <w:spacing w:line="288" w:lineRule="auto"/>
        <w:jc w:val="both"/>
        <w:rPr>
          <w:rFonts w:cs="B Lotus" w:hint="cs"/>
          <w:b/>
          <w:bCs/>
          <w:sz w:val="28"/>
          <w:szCs w:val="28"/>
          <w:rtl/>
          <w:lang w:bidi="fa-IR"/>
        </w:rPr>
      </w:pPr>
    </w:p>
    <w:p w:rsidR="00D27131" w:rsidRDefault="00D27131" w:rsidP="00D27131">
      <w:pPr>
        <w:bidi/>
        <w:spacing w:line="288" w:lineRule="auto"/>
        <w:jc w:val="both"/>
        <w:rPr>
          <w:rFonts w:cs="B Lotus" w:hint="cs"/>
          <w:b/>
          <w:bCs/>
          <w:sz w:val="28"/>
          <w:szCs w:val="28"/>
          <w:rtl/>
          <w:lang w:bidi="fa-IR"/>
        </w:rPr>
      </w:pPr>
    </w:p>
    <w:p w:rsidR="00D27131" w:rsidRDefault="00D27131" w:rsidP="00D27131">
      <w:pPr>
        <w:bidi/>
        <w:spacing w:line="288" w:lineRule="auto"/>
        <w:jc w:val="both"/>
        <w:rPr>
          <w:rFonts w:cs="B Lotus" w:hint="cs"/>
          <w:b/>
          <w:bCs/>
          <w:sz w:val="28"/>
          <w:szCs w:val="28"/>
          <w:rtl/>
          <w:lang w:bidi="fa-IR"/>
        </w:rPr>
      </w:pPr>
    </w:p>
    <w:p w:rsidR="00D27131" w:rsidRDefault="00D27131" w:rsidP="00D27131">
      <w:pPr>
        <w:bidi/>
        <w:spacing w:line="288" w:lineRule="auto"/>
        <w:jc w:val="both"/>
        <w:rPr>
          <w:rFonts w:cs="B Lotus" w:hint="cs"/>
          <w:b/>
          <w:bCs/>
          <w:sz w:val="28"/>
          <w:szCs w:val="28"/>
          <w:rtl/>
          <w:lang w:bidi="fa-IR"/>
        </w:rPr>
      </w:pPr>
    </w:p>
    <w:p w:rsidR="00D27131" w:rsidRDefault="00D27131" w:rsidP="00D27131">
      <w:pPr>
        <w:bidi/>
        <w:spacing w:line="288" w:lineRule="auto"/>
        <w:jc w:val="both"/>
        <w:rPr>
          <w:rFonts w:cs="B Lotus" w:hint="cs"/>
          <w:b/>
          <w:bCs/>
          <w:sz w:val="28"/>
          <w:szCs w:val="28"/>
          <w:rtl/>
          <w:lang w:bidi="fa-IR"/>
        </w:rPr>
      </w:pPr>
    </w:p>
    <w:p w:rsidR="00D27131" w:rsidRDefault="00D27131" w:rsidP="00D27131">
      <w:pPr>
        <w:bidi/>
        <w:spacing w:line="288" w:lineRule="auto"/>
        <w:jc w:val="both"/>
        <w:rPr>
          <w:rFonts w:cs="B Lotus" w:hint="cs"/>
          <w:b/>
          <w:bCs/>
          <w:sz w:val="28"/>
          <w:szCs w:val="28"/>
          <w:rtl/>
          <w:lang w:bidi="fa-IR"/>
        </w:rPr>
      </w:pPr>
    </w:p>
    <w:p w:rsidR="00D27131" w:rsidRDefault="00D27131" w:rsidP="00D27131">
      <w:pPr>
        <w:bidi/>
        <w:spacing w:line="288" w:lineRule="auto"/>
        <w:jc w:val="both"/>
        <w:rPr>
          <w:rFonts w:cs="B Lotus" w:hint="cs"/>
          <w:b/>
          <w:bCs/>
          <w:sz w:val="28"/>
          <w:szCs w:val="28"/>
          <w:rtl/>
          <w:lang w:bidi="fa-IR"/>
        </w:rPr>
      </w:pPr>
    </w:p>
    <w:p w:rsidR="00D27131" w:rsidRDefault="00D27131" w:rsidP="00D27131">
      <w:pPr>
        <w:bidi/>
        <w:spacing w:line="288" w:lineRule="auto"/>
        <w:jc w:val="both"/>
        <w:rPr>
          <w:rFonts w:cs="B Lotus" w:hint="cs"/>
          <w:b/>
          <w:bCs/>
          <w:sz w:val="28"/>
          <w:szCs w:val="28"/>
          <w:rtl/>
          <w:lang w:bidi="fa-IR"/>
        </w:rPr>
      </w:pPr>
    </w:p>
    <w:p w:rsidR="00D27131" w:rsidRDefault="00D27131" w:rsidP="00D27131">
      <w:pPr>
        <w:bidi/>
        <w:spacing w:line="288" w:lineRule="auto"/>
        <w:jc w:val="both"/>
        <w:rPr>
          <w:rFonts w:cs="B Lotus" w:hint="cs"/>
          <w:b/>
          <w:bCs/>
          <w:sz w:val="28"/>
          <w:szCs w:val="28"/>
          <w:rtl/>
          <w:lang w:bidi="fa-IR"/>
        </w:rPr>
      </w:pPr>
    </w:p>
    <w:p w:rsidR="00D27131" w:rsidRDefault="00D27131" w:rsidP="00D27131">
      <w:pPr>
        <w:bidi/>
        <w:spacing w:line="288" w:lineRule="auto"/>
        <w:jc w:val="both"/>
        <w:rPr>
          <w:rFonts w:cs="B Lotus" w:hint="cs"/>
          <w:b/>
          <w:bCs/>
          <w:sz w:val="28"/>
          <w:szCs w:val="28"/>
          <w:rtl/>
          <w:lang w:bidi="fa-IR"/>
        </w:rPr>
      </w:pPr>
    </w:p>
    <w:p w:rsidR="00D27131" w:rsidRDefault="00D27131" w:rsidP="00D27131">
      <w:pPr>
        <w:bidi/>
        <w:spacing w:line="288" w:lineRule="auto"/>
        <w:jc w:val="both"/>
        <w:rPr>
          <w:rFonts w:cs="B Lotus" w:hint="cs"/>
          <w:b/>
          <w:bCs/>
          <w:sz w:val="28"/>
          <w:szCs w:val="28"/>
          <w:rtl/>
          <w:lang w:bidi="fa-IR"/>
        </w:rPr>
      </w:pPr>
    </w:p>
    <w:p w:rsidR="00D27131" w:rsidRDefault="00D27131" w:rsidP="00D27131">
      <w:pPr>
        <w:bidi/>
        <w:spacing w:line="288" w:lineRule="auto"/>
        <w:jc w:val="both"/>
        <w:rPr>
          <w:rFonts w:cs="B Lotus" w:hint="cs"/>
          <w:b/>
          <w:bCs/>
          <w:sz w:val="28"/>
          <w:szCs w:val="28"/>
          <w:rtl/>
          <w:lang w:bidi="fa-IR"/>
        </w:rPr>
      </w:pPr>
    </w:p>
    <w:p w:rsidR="00D27131" w:rsidRDefault="00D27131" w:rsidP="00D27131">
      <w:pPr>
        <w:bidi/>
        <w:spacing w:line="288" w:lineRule="auto"/>
        <w:jc w:val="both"/>
        <w:rPr>
          <w:rFonts w:cs="B Lotus" w:hint="cs"/>
          <w:b/>
          <w:bCs/>
          <w:sz w:val="28"/>
          <w:szCs w:val="28"/>
          <w:rtl/>
          <w:lang w:bidi="fa-IR"/>
        </w:rPr>
      </w:pPr>
    </w:p>
    <w:p w:rsidR="00D27131" w:rsidRDefault="00D27131" w:rsidP="00D27131">
      <w:pPr>
        <w:bidi/>
        <w:spacing w:line="288" w:lineRule="auto"/>
        <w:jc w:val="both"/>
        <w:rPr>
          <w:rFonts w:cs="B Lotus" w:hint="cs"/>
          <w:b/>
          <w:bCs/>
          <w:sz w:val="28"/>
          <w:szCs w:val="28"/>
          <w:rtl/>
          <w:lang w:bidi="fa-IR"/>
        </w:rPr>
      </w:pPr>
    </w:p>
    <w:p w:rsidR="00D27131" w:rsidRDefault="00D27131" w:rsidP="00D27131">
      <w:pPr>
        <w:bidi/>
        <w:spacing w:line="288" w:lineRule="auto"/>
        <w:jc w:val="both"/>
        <w:rPr>
          <w:rFonts w:cs="B Lotus"/>
          <w:b/>
          <w:bCs/>
          <w:sz w:val="28"/>
          <w:szCs w:val="28"/>
          <w:rtl/>
          <w:lang w:bidi="fa-IR"/>
        </w:rPr>
        <w:sectPr w:rsidR="00D27131" w:rsidSect="009A55DA">
          <w:headerReference w:type="default" r:id="rId11"/>
          <w:footerReference w:type="default" r:id="rId12"/>
          <w:footnotePr>
            <w:numRestart w:val="eachPage"/>
          </w:footnotePr>
          <w:pgSz w:w="11907" w:h="16840" w:code="9"/>
          <w:pgMar w:top="1985" w:right="1985" w:bottom="1701" w:left="1418" w:header="720" w:footer="720" w:gutter="0"/>
          <w:pgNumType w:fmt="arabicAbjad" w:start="1"/>
          <w:cols w:space="720"/>
          <w:docGrid w:linePitch="435"/>
        </w:sectPr>
      </w:pPr>
    </w:p>
    <w:p w:rsidR="00D27131" w:rsidRPr="00187669" w:rsidRDefault="00D27131" w:rsidP="00D27131">
      <w:pPr>
        <w:bidi/>
        <w:spacing w:line="288" w:lineRule="auto"/>
        <w:jc w:val="both"/>
        <w:rPr>
          <w:rFonts w:cs="B Lotus" w:hint="cs"/>
          <w:b/>
          <w:bCs/>
          <w:sz w:val="28"/>
          <w:szCs w:val="28"/>
          <w:rtl/>
          <w:lang w:bidi="fa-IR"/>
        </w:rPr>
      </w:pPr>
      <w:r w:rsidRPr="00187669">
        <w:rPr>
          <w:rFonts w:cs="B Lotus" w:hint="cs"/>
          <w:b/>
          <w:bCs/>
          <w:sz w:val="28"/>
          <w:szCs w:val="28"/>
          <w:rtl/>
          <w:lang w:bidi="fa-IR"/>
        </w:rPr>
        <w:lastRenderedPageBreak/>
        <w:t>چكيده</w:t>
      </w:r>
    </w:p>
    <w:p w:rsidR="00D27131" w:rsidRPr="00187669" w:rsidRDefault="00D27131" w:rsidP="00D27131">
      <w:pPr>
        <w:bidi/>
        <w:spacing w:line="288" w:lineRule="auto"/>
        <w:jc w:val="both"/>
        <w:rPr>
          <w:rFonts w:cs="B Lotus" w:hint="cs"/>
          <w:sz w:val="28"/>
          <w:szCs w:val="28"/>
          <w:rtl/>
          <w:lang w:bidi="fa-IR"/>
        </w:rPr>
      </w:pPr>
      <w:r w:rsidRPr="00187669">
        <w:rPr>
          <w:rFonts w:cs="B Lotus" w:hint="cs"/>
          <w:sz w:val="28"/>
          <w:szCs w:val="28"/>
          <w:rtl/>
          <w:lang w:bidi="fa-IR"/>
        </w:rPr>
        <w:t xml:space="preserve">در بررسي عوامل مؤثر بر تمكين مؤديان مالياتي، موضوع از سه ديدگاه (اساتيد دانشگاه، مأموران مالياتي، مؤديان مالياتي) بروش ميداني در قالب پرسشنامه مورد </w:t>
      </w:r>
      <w:r>
        <w:rPr>
          <w:rFonts w:cs="B Lotus" w:hint="cs"/>
          <w:sz w:val="28"/>
          <w:szCs w:val="28"/>
          <w:rtl/>
          <w:lang w:bidi="fa-IR"/>
        </w:rPr>
        <w:t>بررسي و مطالعه قرار گرفته است</w:t>
      </w:r>
      <w:r w:rsidRPr="00187669">
        <w:rPr>
          <w:rFonts w:cs="B Lotus" w:hint="cs"/>
          <w:sz w:val="28"/>
          <w:szCs w:val="28"/>
          <w:rtl/>
          <w:lang w:bidi="fa-IR"/>
        </w:rPr>
        <w:t xml:space="preserve">. در اين پژوهش با طرح پنج فرضيه بشرح ذيل به بررسي و تجزيه و تحليل تأثير هر يك از متغيرهاي مستقل بر متغير وابسته (تمكين مؤديان مالياتي) پرداخته شده است. </w:t>
      </w:r>
    </w:p>
    <w:p w:rsidR="00D27131" w:rsidRPr="00187669" w:rsidRDefault="00D27131" w:rsidP="00D27131">
      <w:pPr>
        <w:numPr>
          <w:ilvl w:val="0"/>
          <w:numId w:val="1"/>
        </w:numPr>
        <w:bidi/>
        <w:spacing w:line="288" w:lineRule="auto"/>
        <w:jc w:val="both"/>
        <w:rPr>
          <w:rFonts w:cs="B Lotus" w:hint="cs"/>
          <w:sz w:val="28"/>
          <w:szCs w:val="28"/>
          <w:lang w:bidi="fa-IR"/>
        </w:rPr>
      </w:pPr>
      <w:r w:rsidRPr="00187669">
        <w:rPr>
          <w:rFonts w:cs="B Lotus" w:hint="cs"/>
          <w:sz w:val="28"/>
          <w:szCs w:val="28"/>
          <w:rtl/>
          <w:lang w:bidi="fa-IR"/>
        </w:rPr>
        <w:t xml:space="preserve">ارتقاء سطح فرهنگ مالياتي جامعه موجب تشويق مؤديان مالياتي به تمكين مي‌شود. </w:t>
      </w:r>
    </w:p>
    <w:p w:rsidR="00D27131" w:rsidRPr="00187669" w:rsidRDefault="00D27131" w:rsidP="00D27131">
      <w:pPr>
        <w:numPr>
          <w:ilvl w:val="0"/>
          <w:numId w:val="1"/>
        </w:numPr>
        <w:bidi/>
        <w:spacing w:line="288" w:lineRule="auto"/>
        <w:jc w:val="both"/>
        <w:rPr>
          <w:rFonts w:cs="B Lotus" w:hint="cs"/>
          <w:sz w:val="28"/>
          <w:szCs w:val="28"/>
          <w:lang w:bidi="fa-IR"/>
        </w:rPr>
      </w:pPr>
      <w:r w:rsidRPr="00187669">
        <w:rPr>
          <w:rFonts w:cs="B Lotus" w:hint="cs"/>
          <w:sz w:val="28"/>
          <w:szCs w:val="28"/>
          <w:rtl/>
          <w:lang w:bidi="fa-IR"/>
        </w:rPr>
        <w:t xml:space="preserve">شفاف بودن مصرف درآمدهاي مالياتي توسط دولت موجب تشويق مؤديان مالياتي به تمكين مي‌شود. </w:t>
      </w:r>
    </w:p>
    <w:p w:rsidR="00D27131" w:rsidRPr="00187669" w:rsidRDefault="00D27131" w:rsidP="00D27131">
      <w:pPr>
        <w:numPr>
          <w:ilvl w:val="0"/>
          <w:numId w:val="1"/>
        </w:numPr>
        <w:bidi/>
        <w:spacing w:line="288" w:lineRule="auto"/>
        <w:jc w:val="both"/>
        <w:rPr>
          <w:rFonts w:cs="B Lotus" w:hint="cs"/>
          <w:sz w:val="28"/>
          <w:szCs w:val="28"/>
          <w:lang w:bidi="fa-IR"/>
        </w:rPr>
      </w:pPr>
      <w:r w:rsidRPr="00187669">
        <w:rPr>
          <w:rFonts w:cs="B Lotus" w:hint="cs"/>
          <w:sz w:val="28"/>
          <w:szCs w:val="28"/>
          <w:rtl/>
          <w:lang w:bidi="fa-IR"/>
        </w:rPr>
        <w:t>وجود نرخ‌هاي مالياتي پائين موجب تشويق مؤديان مالياتي به تمكين مي‌شود.</w:t>
      </w:r>
    </w:p>
    <w:p w:rsidR="00D27131" w:rsidRPr="00187669" w:rsidRDefault="00D27131" w:rsidP="00D27131">
      <w:pPr>
        <w:numPr>
          <w:ilvl w:val="0"/>
          <w:numId w:val="1"/>
        </w:numPr>
        <w:bidi/>
        <w:spacing w:line="288" w:lineRule="auto"/>
        <w:jc w:val="both"/>
        <w:rPr>
          <w:rFonts w:cs="B Lotus" w:hint="cs"/>
          <w:sz w:val="28"/>
          <w:szCs w:val="28"/>
          <w:lang w:bidi="fa-IR"/>
        </w:rPr>
      </w:pPr>
      <w:r w:rsidRPr="00187669">
        <w:rPr>
          <w:rFonts w:cs="B Lotus" w:hint="cs"/>
          <w:sz w:val="28"/>
          <w:szCs w:val="28"/>
          <w:rtl/>
          <w:lang w:bidi="fa-IR"/>
        </w:rPr>
        <w:t xml:space="preserve">وجود ضمانت‌هاي اجرايي مؤثر موجب تشويق مؤديان مالياتي به تمكين مي‌شود. </w:t>
      </w:r>
    </w:p>
    <w:p w:rsidR="00D27131" w:rsidRPr="00187669" w:rsidRDefault="00D27131" w:rsidP="00D27131">
      <w:pPr>
        <w:numPr>
          <w:ilvl w:val="0"/>
          <w:numId w:val="1"/>
        </w:numPr>
        <w:bidi/>
        <w:spacing w:line="288" w:lineRule="auto"/>
        <w:jc w:val="both"/>
        <w:rPr>
          <w:rFonts w:cs="B Lotus" w:hint="cs"/>
          <w:sz w:val="28"/>
          <w:szCs w:val="28"/>
          <w:lang w:bidi="fa-IR"/>
        </w:rPr>
      </w:pPr>
      <w:r w:rsidRPr="00187669">
        <w:rPr>
          <w:rFonts w:cs="B Lotus" w:hint="cs"/>
          <w:sz w:val="28"/>
          <w:szCs w:val="28"/>
          <w:rtl/>
          <w:lang w:bidi="fa-IR"/>
        </w:rPr>
        <w:t xml:space="preserve">وجود يك سيستم جامع و كارآمد اطلاعات مالياتي موجب تشويق مؤديان مالياتي به تمكين مي‌شود. </w:t>
      </w:r>
    </w:p>
    <w:p w:rsidR="00D27131" w:rsidRPr="00187669" w:rsidRDefault="00D27131" w:rsidP="00D27131">
      <w:pPr>
        <w:bidi/>
        <w:spacing w:line="288" w:lineRule="auto"/>
        <w:jc w:val="both"/>
        <w:rPr>
          <w:rFonts w:cs="B Lotus" w:hint="cs"/>
          <w:sz w:val="28"/>
          <w:szCs w:val="28"/>
          <w:rtl/>
          <w:lang w:bidi="fa-IR"/>
        </w:rPr>
      </w:pPr>
      <w:r w:rsidRPr="00187669">
        <w:rPr>
          <w:rFonts w:cs="B Lotus" w:hint="cs"/>
          <w:sz w:val="28"/>
          <w:szCs w:val="28"/>
          <w:rtl/>
          <w:lang w:bidi="fa-IR"/>
        </w:rPr>
        <w:t xml:space="preserve">از آزمون </w:t>
      </w:r>
      <w:r w:rsidRPr="00187669">
        <w:rPr>
          <w:rFonts w:cs="B Lotus"/>
          <w:sz w:val="28"/>
          <w:szCs w:val="28"/>
          <w:lang w:bidi="fa-IR"/>
        </w:rPr>
        <w:t>t</w:t>
      </w:r>
      <w:r w:rsidRPr="00187669">
        <w:rPr>
          <w:rFonts w:cs="B Lotus" w:hint="cs"/>
          <w:sz w:val="28"/>
          <w:szCs w:val="28"/>
          <w:rtl/>
          <w:lang w:bidi="fa-IR"/>
        </w:rPr>
        <w:t xml:space="preserve">- استيودنت در راستاي تأئيد يا رد فرضيات و از آزمون فريدمن و ويلكاكسون براي مقايسه ميزان تأثير فرضيات بر موضوع استفاده شده است. </w:t>
      </w:r>
    </w:p>
    <w:p w:rsidR="00D27131" w:rsidRPr="00187669" w:rsidRDefault="00D27131" w:rsidP="00D27131">
      <w:pPr>
        <w:bidi/>
        <w:spacing w:line="288" w:lineRule="auto"/>
        <w:jc w:val="both"/>
        <w:rPr>
          <w:rFonts w:cs="B Lotus" w:hint="cs"/>
          <w:sz w:val="28"/>
          <w:szCs w:val="28"/>
          <w:rtl/>
          <w:lang w:bidi="fa-IR"/>
        </w:rPr>
      </w:pPr>
      <w:r w:rsidRPr="00187669">
        <w:rPr>
          <w:rFonts w:cs="B Lotus" w:hint="cs"/>
          <w:sz w:val="28"/>
          <w:szCs w:val="28"/>
          <w:rtl/>
          <w:lang w:bidi="fa-IR"/>
        </w:rPr>
        <w:t xml:space="preserve">از آزمون تحليل واريانس براي مقايسه نظرات سه گروه از پاسخ دهندگان و از آزمون مقايسه دو به دوي دانكن به منظور رتبه‌بندي نظرات اين گروه‌ها استفاده شده است. از تجزيه و تحليل اطلاعات حاصل از پرسشنامه‌ها نتايج بدست آمده بدين قرار است. </w:t>
      </w:r>
    </w:p>
    <w:p w:rsidR="00D27131" w:rsidRPr="00187669" w:rsidRDefault="00D27131" w:rsidP="00D27131">
      <w:pPr>
        <w:numPr>
          <w:ilvl w:val="0"/>
          <w:numId w:val="2"/>
        </w:numPr>
        <w:bidi/>
        <w:spacing w:line="288" w:lineRule="auto"/>
        <w:jc w:val="both"/>
        <w:rPr>
          <w:rFonts w:cs="B Lotus" w:hint="cs"/>
          <w:sz w:val="28"/>
          <w:szCs w:val="28"/>
          <w:lang w:bidi="fa-IR"/>
        </w:rPr>
      </w:pPr>
      <w:r w:rsidRPr="00187669">
        <w:rPr>
          <w:rFonts w:cs="B Lotus" w:hint="cs"/>
          <w:sz w:val="28"/>
          <w:szCs w:val="28"/>
          <w:rtl/>
          <w:lang w:bidi="fa-IR"/>
        </w:rPr>
        <w:t xml:space="preserve">پنج فرضيه بر اساس آزمون </w:t>
      </w:r>
      <w:r w:rsidRPr="00187669">
        <w:rPr>
          <w:rFonts w:cs="B Lotus"/>
          <w:sz w:val="28"/>
          <w:szCs w:val="28"/>
          <w:lang w:bidi="fa-IR"/>
        </w:rPr>
        <w:t>t</w:t>
      </w:r>
      <w:r w:rsidRPr="00187669">
        <w:rPr>
          <w:rFonts w:cs="B Lotus" w:hint="cs"/>
          <w:sz w:val="28"/>
          <w:szCs w:val="28"/>
          <w:rtl/>
          <w:lang w:bidi="fa-IR"/>
        </w:rPr>
        <w:t>- استيودنت در سطح اطمينان 95% از ديدگاه اساتيد دانشگاه و مأموران مالياتي تأئيد شده است.</w:t>
      </w:r>
    </w:p>
    <w:p w:rsidR="00D27131" w:rsidRPr="00187669" w:rsidRDefault="00D27131" w:rsidP="00D27131">
      <w:pPr>
        <w:numPr>
          <w:ilvl w:val="0"/>
          <w:numId w:val="2"/>
        </w:numPr>
        <w:bidi/>
        <w:spacing w:line="288" w:lineRule="auto"/>
        <w:jc w:val="both"/>
        <w:rPr>
          <w:rFonts w:cs="B Lotus" w:hint="cs"/>
          <w:sz w:val="28"/>
          <w:szCs w:val="28"/>
          <w:lang w:bidi="fa-IR"/>
        </w:rPr>
      </w:pPr>
      <w:r w:rsidRPr="00187669">
        <w:rPr>
          <w:rFonts w:cs="B Lotus" w:hint="cs"/>
          <w:sz w:val="28"/>
          <w:szCs w:val="28"/>
          <w:rtl/>
          <w:lang w:bidi="fa-IR"/>
        </w:rPr>
        <w:t xml:space="preserve">فرضيه‌هاي دوم و سوم براساس آزمون </w:t>
      </w:r>
      <w:r w:rsidRPr="00187669">
        <w:rPr>
          <w:rFonts w:cs="B Lotus"/>
          <w:sz w:val="28"/>
          <w:szCs w:val="28"/>
          <w:lang w:bidi="fa-IR"/>
        </w:rPr>
        <w:t>t</w:t>
      </w:r>
      <w:r w:rsidRPr="00187669">
        <w:rPr>
          <w:rFonts w:cs="B Lotus" w:hint="cs"/>
          <w:sz w:val="28"/>
          <w:szCs w:val="28"/>
          <w:rtl/>
          <w:lang w:bidi="fa-IR"/>
        </w:rPr>
        <w:t xml:space="preserve">- استيودنت در سطح اطمينان 95% از ديدگاه مؤديان مالياتي مورد تأئيد قرار گرفته است ولي سه فرضيه (اول و چهارم و پنجم) در سطح اطمينان 95% از ديدگاه مؤديان رد شده است. </w:t>
      </w:r>
    </w:p>
    <w:p w:rsidR="00D27131" w:rsidRPr="00187669" w:rsidRDefault="00D27131" w:rsidP="00D27131">
      <w:pPr>
        <w:bidi/>
        <w:spacing w:line="288" w:lineRule="auto"/>
        <w:jc w:val="both"/>
        <w:rPr>
          <w:rFonts w:cs="B Lotus" w:hint="cs"/>
          <w:sz w:val="28"/>
          <w:szCs w:val="28"/>
          <w:rtl/>
          <w:lang w:bidi="fa-IR"/>
        </w:rPr>
      </w:pPr>
      <w:r w:rsidRPr="00187669">
        <w:rPr>
          <w:rFonts w:cs="B Lotus" w:hint="cs"/>
          <w:sz w:val="28"/>
          <w:szCs w:val="28"/>
          <w:rtl/>
          <w:lang w:bidi="fa-IR"/>
        </w:rPr>
        <w:lastRenderedPageBreak/>
        <w:t xml:space="preserve">براساس تحليل واريانس از نظر هر سه گروه ميزان ارتباط عوامل با افزايش تمكين مؤديان مالياتي متفاوت است با استفاده از روش آماري فريدمن و ويلكاكسون فرضيه دوم و سوم، فرضيه چهارم و اول و فرضيه پنجم بترتيب بيشترين تأثير را بر موضوع (تمكين مالياتي) داشته‌اند. </w:t>
      </w:r>
    </w:p>
    <w:p w:rsidR="00D27131" w:rsidRDefault="00D27131" w:rsidP="00D27131">
      <w:pPr>
        <w:bidi/>
        <w:spacing w:line="288" w:lineRule="auto"/>
        <w:jc w:val="both"/>
        <w:rPr>
          <w:rFonts w:cs="B Lotus" w:hint="cs"/>
          <w:sz w:val="28"/>
          <w:szCs w:val="28"/>
          <w:rtl/>
          <w:lang w:bidi="fa-IR"/>
        </w:rPr>
      </w:pPr>
      <w:r>
        <w:rPr>
          <w:rFonts w:cs="B Lotus" w:hint="cs"/>
          <w:sz w:val="28"/>
          <w:szCs w:val="28"/>
          <w:rtl/>
          <w:lang w:bidi="fa-IR"/>
        </w:rPr>
        <w:t>براساس نتايج حاصل از فرضيه‌ها پيشنهادات زير ارائه گرديده است.</w:t>
      </w:r>
    </w:p>
    <w:p w:rsidR="00D27131" w:rsidRDefault="00D27131" w:rsidP="00D27131">
      <w:pPr>
        <w:bidi/>
        <w:spacing w:line="288" w:lineRule="auto"/>
        <w:jc w:val="both"/>
        <w:rPr>
          <w:rFonts w:cs="B Lotus" w:hint="cs"/>
          <w:sz w:val="28"/>
          <w:szCs w:val="28"/>
          <w:rtl/>
          <w:lang w:bidi="fa-IR"/>
        </w:rPr>
      </w:pPr>
      <w:r w:rsidRPr="00187669">
        <w:rPr>
          <w:rFonts w:cs="B Lotus" w:hint="cs"/>
          <w:sz w:val="28"/>
          <w:szCs w:val="28"/>
          <w:rtl/>
          <w:lang w:bidi="fa-IR"/>
        </w:rPr>
        <w:t>1- ايجاد مقبوليت عام نسبت به مفهوم ماليات در جامعه</w:t>
      </w:r>
    </w:p>
    <w:p w:rsidR="00D27131" w:rsidRDefault="00D27131" w:rsidP="00D27131">
      <w:pPr>
        <w:bidi/>
        <w:spacing w:line="288" w:lineRule="auto"/>
        <w:jc w:val="both"/>
        <w:rPr>
          <w:rFonts w:cs="B Lotus" w:hint="cs"/>
          <w:sz w:val="28"/>
          <w:szCs w:val="28"/>
          <w:rtl/>
          <w:lang w:bidi="fa-IR"/>
        </w:rPr>
      </w:pPr>
      <w:r w:rsidRPr="00187669">
        <w:rPr>
          <w:rFonts w:cs="B Lotus" w:hint="cs"/>
          <w:sz w:val="28"/>
          <w:szCs w:val="28"/>
          <w:rtl/>
          <w:lang w:bidi="fa-IR"/>
        </w:rPr>
        <w:t xml:space="preserve"> 2- ساده نمودن روشهاي اخذ ماليات، توسعه خوداظهاري</w:t>
      </w:r>
    </w:p>
    <w:p w:rsidR="00D27131" w:rsidRDefault="00D27131" w:rsidP="00D27131">
      <w:pPr>
        <w:bidi/>
        <w:spacing w:line="288" w:lineRule="auto"/>
        <w:jc w:val="both"/>
        <w:rPr>
          <w:rFonts w:cs="B Lotus" w:hint="cs"/>
          <w:sz w:val="28"/>
          <w:szCs w:val="28"/>
          <w:rtl/>
          <w:lang w:bidi="fa-IR"/>
        </w:rPr>
      </w:pPr>
      <w:r w:rsidRPr="00187669">
        <w:rPr>
          <w:rFonts w:cs="B Lotus" w:hint="cs"/>
          <w:sz w:val="28"/>
          <w:szCs w:val="28"/>
          <w:rtl/>
          <w:lang w:bidi="fa-IR"/>
        </w:rPr>
        <w:t>3- آموزش مؤديان</w:t>
      </w:r>
    </w:p>
    <w:p w:rsidR="00D27131" w:rsidRDefault="00D27131" w:rsidP="00D27131">
      <w:pPr>
        <w:bidi/>
        <w:spacing w:line="288" w:lineRule="auto"/>
        <w:jc w:val="both"/>
        <w:rPr>
          <w:rFonts w:cs="B Lotus" w:hint="cs"/>
          <w:sz w:val="28"/>
          <w:szCs w:val="28"/>
          <w:rtl/>
          <w:lang w:bidi="fa-IR"/>
        </w:rPr>
      </w:pPr>
      <w:r w:rsidRPr="00187669">
        <w:rPr>
          <w:rFonts w:cs="B Lotus" w:hint="cs"/>
          <w:sz w:val="28"/>
          <w:szCs w:val="28"/>
          <w:rtl/>
          <w:lang w:bidi="fa-IR"/>
        </w:rPr>
        <w:t xml:space="preserve"> 4- بازنگري در سيستم رفاهي كشور</w:t>
      </w:r>
    </w:p>
    <w:p w:rsidR="00D27131" w:rsidRDefault="00D27131" w:rsidP="00D27131">
      <w:pPr>
        <w:bidi/>
        <w:spacing w:line="288" w:lineRule="auto"/>
        <w:jc w:val="both"/>
        <w:rPr>
          <w:rFonts w:cs="B Lotus" w:hint="cs"/>
          <w:sz w:val="28"/>
          <w:szCs w:val="28"/>
          <w:rtl/>
          <w:lang w:bidi="fa-IR"/>
        </w:rPr>
      </w:pPr>
      <w:r w:rsidRPr="00187669">
        <w:rPr>
          <w:rFonts w:cs="B Lotus" w:hint="cs"/>
          <w:sz w:val="28"/>
          <w:szCs w:val="28"/>
          <w:rtl/>
          <w:lang w:bidi="fa-IR"/>
        </w:rPr>
        <w:t xml:space="preserve"> 5- ساده‌سازي قوانين و مقررات مالياتي</w:t>
      </w:r>
    </w:p>
    <w:p w:rsidR="00D27131" w:rsidRDefault="00D27131" w:rsidP="00D27131">
      <w:pPr>
        <w:bidi/>
        <w:spacing w:line="288" w:lineRule="auto"/>
        <w:jc w:val="both"/>
        <w:rPr>
          <w:rFonts w:cs="B Lotus" w:hint="cs"/>
          <w:sz w:val="28"/>
          <w:szCs w:val="28"/>
          <w:rtl/>
          <w:lang w:bidi="fa-IR"/>
        </w:rPr>
      </w:pPr>
      <w:r w:rsidRPr="00187669">
        <w:rPr>
          <w:rFonts w:cs="B Lotus" w:hint="cs"/>
          <w:sz w:val="28"/>
          <w:szCs w:val="28"/>
          <w:rtl/>
          <w:lang w:bidi="fa-IR"/>
        </w:rPr>
        <w:t xml:space="preserve"> 6- بكارگيري مجازاتهاي كيفري در مورد مؤديان متقلب</w:t>
      </w:r>
    </w:p>
    <w:p w:rsidR="00D27131" w:rsidRDefault="00D27131" w:rsidP="00D27131">
      <w:pPr>
        <w:bidi/>
        <w:spacing w:line="288" w:lineRule="auto"/>
        <w:jc w:val="both"/>
        <w:rPr>
          <w:rFonts w:cs="B Lotus" w:hint="cs"/>
          <w:sz w:val="28"/>
          <w:szCs w:val="28"/>
          <w:rtl/>
          <w:lang w:bidi="fa-IR"/>
        </w:rPr>
      </w:pPr>
      <w:r w:rsidRPr="00187669">
        <w:rPr>
          <w:rFonts w:cs="B Lotus" w:hint="cs"/>
          <w:sz w:val="28"/>
          <w:szCs w:val="28"/>
          <w:rtl/>
          <w:lang w:bidi="fa-IR"/>
        </w:rPr>
        <w:t xml:space="preserve"> 7- واقعي نمودن ضرايب مالياتي و كاهش تعدد نرخ‌هاي مالياتي</w:t>
      </w:r>
    </w:p>
    <w:p w:rsidR="00D27131" w:rsidRDefault="00D27131" w:rsidP="00D27131">
      <w:pPr>
        <w:bidi/>
        <w:spacing w:line="288" w:lineRule="auto"/>
        <w:jc w:val="both"/>
        <w:rPr>
          <w:rFonts w:cs="B Lotus" w:hint="cs"/>
          <w:sz w:val="28"/>
          <w:szCs w:val="28"/>
          <w:rtl/>
          <w:lang w:bidi="fa-IR"/>
        </w:rPr>
      </w:pPr>
      <w:r w:rsidRPr="00187669">
        <w:rPr>
          <w:rFonts w:cs="B Lotus" w:hint="cs"/>
          <w:sz w:val="28"/>
          <w:szCs w:val="28"/>
          <w:rtl/>
          <w:lang w:bidi="fa-IR"/>
        </w:rPr>
        <w:t xml:space="preserve"> 8- </w:t>
      </w:r>
      <w:r>
        <w:rPr>
          <w:rFonts w:cs="B Lotus" w:hint="cs"/>
          <w:sz w:val="28"/>
          <w:szCs w:val="28"/>
          <w:rtl/>
          <w:lang w:bidi="fa-IR"/>
        </w:rPr>
        <w:t>فراهم نمودن بستر لازم براي اجراي سيستم ماليات بر ارزش افزوده و اجراي اين سيستم</w:t>
      </w:r>
    </w:p>
    <w:p w:rsidR="00D27131" w:rsidRDefault="00D27131" w:rsidP="00D27131">
      <w:pPr>
        <w:bidi/>
        <w:spacing w:line="288" w:lineRule="auto"/>
        <w:jc w:val="both"/>
        <w:rPr>
          <w:rFonts w:cs="B Lotus" w:hint="cs"/>
          <w:sz w:val="28"/>
          <w:szCs w:val="28"/>
          <w:rtl/>
          <w:lang w:bidi="fa-IR"/>
        </w:rPr>
      </w:pPr>
      <w:r w:rsidRPr="00187669">
        <w:rPr>
          <w:rFonts w:cs="B Lotus" w:hint="cs"/>
          <w:sz w:val="28"/>
          <w:szCs w:val="28"/>
          <w:rtl/>
          <w:lang w:bidi="fa-IR"/>
        </w:rPr>
        <w:t xml:space="preserve"> 9- اجراي طرح جامع اطلاعات مالياتي</w:t>
      </w:r>
    </w:p>
    <w:p w:rsidR="00D27131" w:rsidRPr="00187669" w:rsidRDefault="00D27131" w:rsidP="00D27131">
      <w:pPr>
        <w:bidi/>
        <w:spacing w:line="288" w:lineRule="auto"/>
        <w:jc w:val="both"/>
        <w:rPr>
          <w:rFonts w:cs="B Lotus" w:hint="cs"/>
          <w:sz w:val="28"/>
          <w:szCs w:val="28"/>
          <w:rtl/>
          <w:lang w:bidi="fa-IR"/>
        </w:rPr>
      </w:pPr>
      <w:r w:rsidRPr="00187669">
        <w:rPr>
          <w:rFonts w:cs="B Lotus" w:hint="cs"/>
          <w:sz w:val="28"/>
          <w:szCs w:val="28"/>
          <w:rtl/>
          <w:lang w:bidi="fa-IR"/>
        </w:rPr>
        <w:t xml:space="preserve"> 10- آموزش كاركنان و ارتقاء مهارتهاي حسابرسي آنها </w:t>
      </w:r>
    </w:p>
    <w:p w:rsidR="00D27131" w:rsidRPr="00187669" w:rsidRDefault="00D27131" w:rsidP="00D27131">
      <w:pPr>
        <w:bidi/>
        <w:spacing w:line="288" w:lineRule="auto"/>
        <w:jc w:val="both"/>
        <w:rPr>
          <w:rFonts w:cs="B Lotus" w:hint="cs"/>
          <w:sz w:val="28"/>
          <w:szCs w:val="28"/>
          <w:rtl/>
          <w:lang w:bidi="fa-IR"/>
        </w:rPr>
      </w:pPr>
      <w:r w:rsidRPr="00187669">
        <w:rPr>
          <w:rFonts w:cs="B Lotus" w:hint="cs"/>
          <w:sz w:val="28"/>
          <w:szCs w:val="28"/>
          <w:rtl/>
          <w:lang w:bidi="fa-IR"/>
        </w:rPr>
        <w:t xml:space="preserve"> </w:t>
      </w:r>
    </w:p>
    <w:p w:rsidR="00D27131" w:rsidRDefault="00D27131" w:rsidP="00D27131">
      <w:pPr>
        <w:bidi/>
        <w:spacing w:line="288" w:lineRule="auto"/>
        <w:jc w:val="both"/>
        <w:rPr>
          <w:rFonts w:cs="B Yagut" w:hint="cs"/>
          <w:b/>
          <w:bCs/>
          <w:rtl/>
          <w:lang w:bidi="fa-IR"/>
        </w:rPr>
      </w:pPr>
    </w:p>
    <w:p w:rsidR="00D27131" w:rsidRDefault="00D27131" w:rsidP="00D27131">
      <w:pPr>
        <w:bidi/>
        <w:spacing w:line="288" w:lineRule="auto"/>
        <w:jc w:val="both"/>
        <w:rPr>
          <w:rFonts w:cs="B Yagut" w:hint="cs"/>
          <w:b/>
          <w:bCs/>
          <w:rtl/>
          <w:lang w:bidi="fa-IR"/>
        </w:rPr>
      </w:pPr>
    </w:p>
    <w:p w:rsidR="00D27131" w:rsidRDefault="00D27131" w:rsidP="00D27131">
      <w:pPr>
        <w:bidi/>
        <w:spacing w:line="288" w:lineRule="auto"/>
        <w:jc w:val="both"/>
        <w:rPr>
          <w:rFonts w:cs="B Yagut" w:hint="cs"/>
          <w:b/>
          <w:bCs/>
          <w:rtl/>
          <w:lang w:bidi="fa-IR"/>
        </w:rPr>
      </w:pPr>
    </w:p>
    <w:p w:rsidR="00D27131" w:rsidRDefault="00D27131" w:rsidP="00D27131">
      <w:pPr>
        <w:bidi/>
        <w:spacing w:line="288" w:lineRule="auto"/>
        <w:jc w:val="both"/>
        <w:rPr>
          <w:rFonts w:cs="B Yagut" w:hint="cs"/>
          <w:b/>
          <w:bCs/>
          <w:rtl/>
          <w:lang w:bidi="fa-IR"/>
        </w:rPr>
      </w:pPr>
    </w:p>
    <w:p w:rsidR="00D27131" w:rsidRDefault="00D27131" w:rsidP="00D27131">
      <w:pPr>
        <w:bidi/>
        <w:spacing w:line="288" w:lineRule="auto"/>
        <w:jc w:val="both"/>
        <w:rPr>
          <w:rFonts w:cs="B Yagut" w:hint="cs"/>
          <w:b/>
          <w:bCs/>
          <w:rtl/>
          <w:lang w:bidi="fa-IR"/>
        </w:rPr>
      </w:pPr>
    </w:p>
    <w:p w:rsidR="00D27131" w:rsidRDefault="00D27131" w:rsidP="00D27131">
      <w:pPr>
        <w:bidi/>
        <w:spacing w:line="288" w:lineRule="auto"/>
        <w:jc w:val="both"/>
        <w:rPr>
          <w:rFonts w:cs="B Yagut" w:hint="cs"/>
          <w:b/>
          <w:bCs/>
          <w:rtl/>
          <w:lang w:bidi="fa-IR"/>
        </w:rPr>
      </w:pPr>
    </w:p>
    <w:p w:rsidR="00D27131" w:rsidRDefault="00D27131" w:rsidP="00D27131">
      <w:pPr>
        <w:bidi/>
        <w:spacing w:line="288" w:lineRule="auto"/>
        <w:jc w:val="both"/>
        <w:rPr>
          <w:rFonts w:cs="B Yagut" w:hint="cs"/>
          <w:b/>
          <w:bCs/>
          <w:rtl/>
          <w:lang w:bidi="fa-IR"/>
        </w:rPr>
      </w:pPr>
    </w:p>
    <w:p w:rsidR="00D27131" w:rsidRDefault="00D27131" w:rsidP="00D27131">
      <w:pPr>
        <w:bidi/>
        <w:spacing w:line="264" w:lineRule="auto"/>
        <w:jc w:val="both"/>
        <w:rPr>
          <w:rFonts w:cs="B Yagut" w:hint="cs"/>
          <w:b/>
          <w:bCs/>
          <w:rtl/>
          <w:lang w:bidi="fa-IR"/>
        </w:rPr>
      </w:pPr>
    </w:p>
    <w:p w:rsidR="00D27131" w:rsidRDefault="00D27131" w:rsidP="00D27131">
      <w:pPr>
        <w:bidi/>
        <w:spacing w:line="288" w:lineRule="auto"/>
        <w:jc w:val="center"/>
        <w:rPr>
          <w:rFonts w:cs="B Titr" w:hint="cs"/>
          <w:b/>
          <w:bCs/>
          <w:sz w:val="80"/>
          <w:szCs w:val="80"/>
          <w:rtl/>
          <w:lang w:bidi="fa-IR"/>
        </w:rPr>
      </w:pPr>
    </w:p>
    <w:p w:rsidR="00D27131" w:rsidRDefault="00D27131" w:rsidP="00D27131">
      <w:pPr>
        <w:bidi/>
        <w:spacing w:line="288" w:lineRule="auto"/>
        <w:jc w:val="center"/>
        <w:rPr>
          <w:rFonts w:cs="B Titr" w:hint="cs"/>
          <w:b/>
          <w:bCs/>
          <w:sz w:val="80"/>
          <w:szCs w:val="80"/>
          <w:rtl/>
          <w:lang w:bidi="fa-IR"/>
        </w:rPr>
      </w:pPr>
    </w:p>
    <w:p w:rsidR="00D27131" w:rsidRPr="00D564C9" w:rsidRDefault="00D27131" w:rsidP="00D27131">
      <w:pPr>
        <w:bidi/>
        <w:spacing w:line="288" w:lineRule="auto"/>
        <w:jc w:val="center"/>
        <w:rPr>
          <w:rFonts w:cs="B Titr" w:hint="cs"/>
          <w:b/>
          <w:bCs/>
          <w:rtl/>
          <w:lang w:bidi="fa-IR"/>
        </w:rPr>
      </w:pPr>
      <w:r w:rsidRPr="00D564C9">
        <w:rPr>
          <w:rFonts w:cs="B Titr" w:hint="cs"/>
          <w:b/>
          <w:bCs/>
          <w:sz w:val="80"/>
          <w:szCs w:val="80"/>
          <w:rtl/>
          <w:lang w:bidi="fa-IR"/>
        </w:rPr>
        <w:lastRenderedPageBreak/>
        <w:t>فصل اول</w:t>
      </w:r>
    </w:p>
    <w:p w:rsidR="00D27131" w:rsidRDefault="00D27131" w:rsidP="00D27131">
      <w:pPr>
        <w:bidi/>
        <w:spacing w:line="264" w:lineRule="auto"/>
        <w:jc w:val="center"/>
        <w:rPr>
          <w:rFonts w:cs="B Yagut" w:hint="cs"/>
          <w:b/>
          <w:bCs/>
          <w:rtl/>
          <w:lang w:bidi="fa-IR"/>
        </w:rPr>
      </w:pPr>
      <w:r w:rsidRPr="00D564C9">
        <w:rPr>
          <w:rFonts w:cs="B Titr" w:hint="cs"/>
          <w:b/>
          <w:bCs/>
          <w:sz w:val="100"/>
          <w:szCs w:val="100"/>
          <w:rtl/>
          <w:lang w:bidi="fa-IR"/>
        </w:rPr>
        <w:t>كليات</w:t>
      </w:r>
    </w:p>
    <w:p w:rsidR="00D27131" w:rsidRDefault="00D27131" w:rsidP="00D27131">
      <w:pPr>
        <w:bidi/>
        <w:spacing w:line="264" w:lineRule="auto"/>
        <w:jc w:val="both"/>
        <w:rPr>
          <w:rFonts w:cs="B Yagut" w:hint="cs"/>
          <w:b/>
          <w:bCs/>
          <w:rtl/>
          <w:lang w:bidi="fa-IR"/>
        </w:rPr>
      </w:pPr>
    </w:p>
    <w:p w:rsidR="00D27131" w:rsidRDefault="00D27131" w:rsidP="00D27131">
      <w:pPr>
        <w:bidi/>
        <w:spacing w:line="264" w:lineRule="auto"/>
        <w:jc w:val="both"/>
        <w:rPr>
          <w:rFonts w:cs="B Yagut" w:hint="cs"/>
          <w:b/>
          <w:bCs/>
          <w:rtl/>
          <w:lang w:bidi="fa-IR"/>
        </w:rPr>
      </w:pPr>
    </w:p>
    <w:p w:rsidR="00D27131" w:rsidRDefault="00D27131" w:rsidP="00D27131">
      <w:pPr>
        <w:bidi/>
        <w:spacing w:line="264" w:lineRule="auto"/>
        <w:jc w:val="both"/>
        <w:rPr>
          <w:rFonts w:cs="B Yagut" w:hint="cs"/>
          <w:b/>
          <w:bCs/>
          <w:rtl/>
          <w:lang w:bidi="fa-IR"/>
        </w:rPr>
      </w:pPr>
    </w:p>
    <w:p w:rsidR="00D27131" w:rsidRDefault="00D27131" w:rsidP="00D27131">
      <w:pPr>
        <w:bidi/>
        <w:spacing w:line="264" w:lineRule="auto"/>
        <w:jc w:val="both"/>
        <w:rPr>
          <w:rFonts w:cs="B Yagut" w:hint="cs"/>
          <w:b/>
          <w:bCs/>
          <w:rtl/>
          <w:lang w:bidi="fa-IR"/>
        </w:rPr>
      </w:pPr>
    </w:p>
    <w:p w:rsidR="00D27131" w:rsidRDefault="00D27131" w:rsidP="00D27131">
      <w:pPr>
        <w:bidi/>
        <w:spacing w:line="264" w:lineRule="auto"/>
        <w:jc w:val="both"/>
        <w:rPr>
          <w:rFonts w:cs="B Yagut" w:hint="cs"/>
          <w:b/>
          <w:bCs/>
          <w:rtl/>
          <w:lang w:bidi="fa-IR"/>
        </w:rPr>
      </w:pPr>
    </w:p>
    <w:p w:rsidR="00D27131" w:rsidRDefault="00D27131" w:rsidP="00D27131">
      <w:pPr>
        <w:bidi/>
        <w:spacing w:line="264" w:lineRule="auto"/>
        <w:jc w:val="both"/>
        <w:rPr>
          <w:rFonts w:cs="B Yagut" w:hint="cs"/>
          <w:b/>
          <w:bCs/>
          <w:rtl/>
          <w:lang w:bidi="fa-IR"/>
        </w:rPr>
      </w:pPr>
    </w:p>
    <w:p w:rsidR="00D27131" w:rsidRDefault="00D27131" w:rsidP="00D27131">
      <w:pPr>
        <w:bidi/>
        <w:spacing w:line="264" w:lineRule="auto"/>
        <w:jc w:val="both"/>
        <w:rPr>
          <w:rFonts w:cs="B Yagut" w:hint="cs"/>
          <w:b/>
          <w:bCs/>
          <w:rtl/>
          <w:lang w:bidi="fa-IR"/>
        </w:rPr>
      </w:pPr>
    </w:p>
    <w:p w:rsidR="00D27131" w:rsidRDefault="00D27131" w:rsidP="00D27131">
      <w:pPr>
        <w:bidi/>
        <w:spacing w:line="264" w:lineRule="auto"/>
        <w:jc w:val="both"/>
        <w:rPr>
          <w:rFonts w:cs="B Yagut" w:hint="cs"/>
          <w:b/>
          <w:bCs/>
          <w:rtl/>
          <w:lang w:bidi="fa-IR"/>
        </w:rPr>
      </w:pPr>
    </w:p>
    <w:p w:rsidR="00D27131" w:rsidRDefault="00D27131" w:rsidP="00D27131">
      <w:pPr>
        <w:bidi/>
        <w:spacing w:line="264" w:lineRule="auto"/>
        <w:jc w:val="both"/>
        <w:rPr>
          <w:rFonts w:cs="B Yagut" w:hint="cs"/>
          <w:b/>
          <w:bCs/>
          <w:rtl/>
          <w:lang w:bidi="fa-IR"/>
        </w:rPr>
      </w:pPr>
    </w:p>
    <w:p w:rsidR="00D27131" w:rsidRDefault="00D27131" w:rsidP="00D27131">
      <w:pPr>
        <w:bidi/>
        <w:spacing w:line="264" w:lineRule="auto"/>
        <w:jc w:val="both"/>
        <w:rPr>
          <w:rFonts w:cs="B Yagut" w:hint="cs"/>
          <w:b/>
          <w:bCs/>
          <w:rtl/>
          <w:lang w:bidi="fa-IR"/>
        </w:rPr>
      </w:pPr>
      <w:r>
        <w:rPr>
          <w:rFonts w:cs="B Yagut" w:hint="cs"/>
          <w:b/>
          <w:bCs/>
          <w:rtl/>
          <w:lang w:bidi="fa-IR"/>
        </w:rPr>
        <w:t xml:space="preserve">1-1 </w:t>
      </w:r>
      <w:r w:rsidRPr="00452EF8">
        <w:rPr>
          <w:rFonts w:cs="B Yagut" w:hint="cs"/>
          <w:b/>
          <w:bCs/>
          <w:rtl/>
          <w:lang w:bidi="fa-IR"/>
        </w:rPr>
        <w:t>مقدمه</w:t>
      </w:r>
    </w:p>
    <w:p w:rsidR="00D27131" w:rsidRPr="00E82720" w:rsidRDefault="00D27131" w:rsidP="00D27131">
      <w:pPr>
        <w:bidi/>
        <w:spacing w:line="264" w:lineRule="auto"/>
        <w:jc w:val="both"/>
        <w:rPr>
          <w:rFonts w:cs="B Lotus" w:hint="cs"/>
          <w:sz w:val="28"/>
          <w:szCs w:val="28"/>
          <w:rtl/>
          <w:lang w:bidi="fa-IR"/>
        </w:rPr>
      </w:pPr>
      <w:r w:rsidRPr="00D673A7">
        <w:rPr>
          <w:rFonts w:cs="B Lotus" w:hint="cs"/>
          <w:sz w:val="28"/>
          <w:szCs w:val="28"/>
          <w:rtl/>
          <w:lang w:bidi="fa-IR"/>
        </w:rPr>
        <w:t>علاوه بر نقش ماليات در تنظيم سياست‌هاي انقباضي و انبساطي مالي نظام اقتصاد كلان كشور</w:t>
      </w:r>
      <w:r>
        <w:rPr>
          <w:rFonts w:cs="B Lotus" w:hint="cs"/>
          <w:sz w:val="28"/>
          <w:szCs w:val="28"/>
          <w:rtl/>
          <w:lang w:bidi="fa-IR"/>
        </w:rPr>
        <w:t xml:space="preserve">، </w:t>
      </w:r>
      <w:r w:rsidRPr="00E82720">
        <w:rPr>
          <w:rFonts w:cs="B Lotus" w:hint="cs"/>
          <w:sz w:val="28"/>
          <w:szCs w:val="28"/>
          <w:rtl/>
          <w:lang w:bidi="fa-IR"/>
        </w:rPr>
        <w:t>يكي از منابع اصلي درآمد دولت‌ها براي جبران هزينه‌ها و انجام تعهدات گسترده‌اي كه به عهدة آنها واگذار شده ماليات است ثبات و تداوم وصول ماليات، ثبات در برنامه‌ريزي دولت براي ارائه خدمات مورد نياز كشور در زمينه‌هاي گوناگون را بدنبال خواهد داشت درآمد حاصل از ماليات بخش قابل ملاحظه‌اي از بودجة دولتها را شامل مي‌شود و در كشورهايي كه ماليات از نظام قانوني و مردمي برخوردار است بيش از 60% بودجه عمومي را تشكيل مي‌دهد در اقتصاد ايران متناسب با سند برنامة چهارم توسعة اقتصادي، اجتماعي و فرهنگي به منظور كاهش اتكاي بودجه دولت به درآمدهاي نفتي، مقرر شده تا سهم درآمدهاي مالياتي در تركيب منابع درآمدي دولت افزايش يابد در اين زمينه بررسي ظرفيت بالقوة مالياتي كشور نشان مي‌دهد كه بين ظرفيت مالياتي و وصولي‌هاي بالفعل شكاف قابل توجهي وجود دارد و</w:t>
      </w:r>
      <w:r>
        <w:rPr>
          <w:rFonts w:cs="B Lotus" w:hint="cs"/>
          <w:sz w:val="28"/>
          <w:szCs w:val="28"/>
          <w:rtl/>
          <w:lang w:bidi="fa-IR"/>
        </w:rPr>
        <w:t xml:space="preserve"> اين واقعيت</w:t>
      </w:r>
      <w:r w:rsidRPr="00E82720">
        <w:rPr>
          <w:rFonts w:cs="B Lotus" w:hint="cs"/>
          <w:sz w:val="28"/>
          <w:szCs w:val="28"/>
          <w:rtl/>
          <w:lang w:bidi="fa-IR"/>
        </w:rPr>
        <w:t xml:space="preserve"> حاكي از آن است كه با اتخاذ تدابيري در جهت اصلاح نظام مالياتي و رفع مشكلات موجود مي‌توان وصول درآمدهاي مالياتي دولت را افزايش داد. يكي از راههاي رفع مشكلات سيستم مالياتي موجود جلب مشاركت داوطلبانه مؤديان مالياتي است. از آنجا كه در فرايند وصول ماليات همواره مؤديان مالياتي بعنوان يكي از اركان تأثيرگذار بر نظام مالياتي كشور مطرح هستند لذا جلب مشاركت و همكاري آنها و تشويق آنان به تمكين داوطلبانه همواره بعنوان يكي از راهبردهاي اصولي و نيز شرط موفقيت سازمان مالياتي است ميزان همكاري افراد يك </w:t>
      </w:r>
      <w:r w:rsidRPr="00E82720">
        <w:rPr>
          <w:rFonts w:cs="B Lotus" w:hint="cs"/>
          <w:sz w:val="28"/>
          <w:szCs w:val="28"/>
          <w:rtl/>
          <w:lang w:bidi="fa-IR"/>
        </w:rPr>
        <w:lastRenderedPageBreak/>
        <w:t xml:space="preserve">جامعه با دستگاه مالياتي و تمايل آنان به پرداخت داوطلبانه مالياتهاي قانوني از يك سو به درجة رشد اجتماعي و از ديگر سوي به ميزان اعتماد و خوشبيني آنان نسبت به دستگاه دولت بستگي دارد. </w:t>
      </w:r>
    </w:p>
    <w:p w:rsidR="00D27131" w:rsidRDefault="00D27131" w:rsidP="00D27131">
      <w:pPr>
        <w:bidi/>
        <w:spacing w:line="264" w:lineRule="auto"/>
        <w:jc w:val="both"/>
        <w:rPr>
          <w:rFonts w:cs="B Lotus" w:hint="cs"/>
          <w:sz w:val="28"/>
          <w:szCs w:val="28"/>
          <w:rtl/>
          <w:lang w:bidi="fa-IR"/>
        </w:rPr>
      </w:pPr>
      <w:r w:rsidRPr="00E82720">
        <w:rPr>
          <w:rFonts w:cs="B Lotus" w:hint="cs"/>
          <w:sz w:val="28"/>
          <w:szCs w:val="28"/>
          <w:rtl/>
          <w:lang w:bidi="fa-IR"/>
        </w:rPr>
        <w:t xml:space="preserve">از اين رو سازمان مالياتي كشور بايستي بخش مهمي از كارآيي نظام مالياتي را در پديدآوردن زمينه و شرايطي جستجو كند كه با دقت و سرعت و كمترين هزينه و كمترين ميزان سوءاستفاده بتواند از طريق تمكين داوطلبانه مؤديان مالياتي ماليات خود را وصول كند، تمكين داوطلبانه مؤديان مالياتي باعث تسريع در قطعيت و وصول بموقع درآمدهاي مالياتي شده و هزينه وصول مالياتها را كاهش مي‌دهد تمكين و همكاري داوطلبانه مؤديان مالياتي با توجه به شرايط سياسي و اجتماعي و فرهنگي و اقتصادي هر جامعه، ريشه در عوامل متعددي دارد در اين تحقيق بدنبال شناسايي و بررسي اين عوامل هستيم. </w:t>
      </w:r>
    </w:p>
    <w:p w:rsidR="00D27131" w:rsidRPr="00452EF8" w:rsidRDefault="00D27131" w:rsidP="00D27131">
      <w:pPr>
        <w:bidi/>
        <w:spacing w:line="288" w:lineRule="auto"/>
        <w:jc w:val="both"/>
        <w:rPr>
          <w:rFonts w:cs="B Yagut" w:hint="cs"/>
          <w:b/>
          <w:bCs/>
          <w:rtl/>
          <w:lang w:bidi="fa-IR"/>
        </w:rPr>
      </w:pPr>
      <w:r w:rsidRPr="00452EF8">
        <w:rPr>
          <w:rFonts w:cs="B Yagut" w:hint="cs"/>
          <w:b/>
          <w:bCs/>
          <w:rtl/>
          <w:lang w:bidi="fa-IR"/>
        </w:rPr>
        <w:t>1-</w:t>
      </w:r>
      <w:r>
        <w:rPr>
          <w:rFonts w:cs="B Yagut" w:hint="cs"/>
          <w:b/>
          <w:bCs/>
          <w:rtl/>
          <w:lang w:bidi="fa-IR"/>
        </w:rPr>
        <w:t>2</w:t>
      </w:r>
      <w:r w:rsidRPr="00452EF8">
        <w:rPr>
          <w:rFonts w:cs="B Yagut" w:hint="cs"/>
          <w:b/>
          <w:bCs/>
          <w:rtl/>
          <w:lang w:bidi="fa-IR"/>
        </w:rPr>
        <w:t xml:space="preserve"> بيان كلي مساله تحقيق</w:t>
      </w:r>
    </w:p>
    <w:p w:rsidR="00D27131" w:rsidRPr="00E82720" w:rsidRDefault="00D27131" w:rsidP="00D27131">
      <w:pPr>
        <w:bidi/>
        <w:spacing w:line="288" w:lineRule="auto"/>
        <w:jc w:val="both"/>
        <w:rPr>
          <w:rFonts w:cs="B Lotus" w:hint="cs"/>
          <w:sz w:val="28"/>
          <w:szCs w:val="28"/>
          <w:rtl/>
          <w:lang w:bidi="fa-IR"/>
        </w:rPr>
      </w:pPr>
      <w:r w:rsidRPr="00E82720">
        <w:rPr>
          <w:rFonts w:cs="B Lotus" w:hint="cs"/>
          <w:sz w:val="28"/>
          <w:szCs w:val="28"/>
          <w:rtl/>
          <w:lang w:bidi="fa-IR"/>
        </w:rPr>
        <w:t xml:space="preserve">به موازات تحولات سياسي، اجتماعي و اقتصادي جوامع، نقش‌ها و وظايف دولتها دچار دگرگوني و تحول شده است. به طوريكه امروزه علاوه بر حفظ نظم و امنيت، فعاليت‌هايي نظير توسعه امور زيربنايي، سرمايه گذاري‌هاي اجتماعي، رفع نقايص بازار و غيره به عهده دولت‌ها گذاشته شده است. اين گستردگي وظايف دولت، دسترسي به منابع مالي، جهت انجام اين مهم را ضروري مي‌نمايد. </w:t>
      </w:r>
    </w:p>
    <w:p w:rsidR="00D27131" w:rsidRPr="00E82720" w:rsidRDefault="00D27131" w:rsidP="00D27131">
      <w:pPr>
        <w:bidi/>
        <w:spacing w:line="288" w:lineRule="auto"/>
        <w:jc w:val="both"/>
        <w:rPr>
          <w:rFonts w:cs="B Lotus" w:hint="cs"/>
          <w:sz w:val="28"/>
          <w:szCs w:val="28"/>
          <w:rtl/>
          <w:lang w:bidi="fa-IR"/>
        </w:rPr>
      </w:pPr>
      <w:r w:rsidRPr="00D673A7">
        <w:rPr>
          <w:rFonts w:cs="B Lotus" w:hint="cs"/>
          <w:sz w:val="28"/>
          <w:szCs w:val="28"/>
          <w:rtl/>
          <w:lang w:bidi="fa-IR"/>
        </w:rPr>
        <w:t>علاوه بر نقش ماليات در تنظيم سياست‌هاي انقباضي و انبساطي مالي نظام اقتصاد كلان كشور</w:t>
      </w:r>
      <w:r>
        <w:rPr>
          <w:rFonts w:cs="B Lotus" w:hint="cs"/>
          <w:sz w:val="28"/>
          <w:szCs w:val="28"/>
          <w:rtl/>
          <w:lang w:bidi="fa-IR"/>
        </w:rPr>
        <w:t>،</w:t>
      </w:r>
      <w:r w:rsidRPr="00E82720">
        <w:rPr>
          <w:rFonts w:cs="B Lotus" w:hint="cs"/>
          <w:sz w:val="28"/>
          <w:szCs w:val="28"/>
          <w:rtl/>
          <w:lang w:bidi="fa-IR"/>
        </w:rPr>
        <w:t xml:space="preserve"> امرو</w:t>
      </w:r>
      <w:r>
        <w:rPr>
          <w:rFonts w:cs="B Lotus" w:hint="cs"/>
          <w:sz w:val="28"/>
          <w:szCs w:val="28"/>
          <w:rtl/>
          <w:lang w:bidi="fa-IR"/>
        </w:rPr>
        <w:t>ز</w:t>
      </w:r>
      <w:r w:rsidRPr="00E82720">
        <w:rPr>
          <w:rFonts w:cs="B Lotus" w:hint="cs"/>
          <w:sz w:val="28"/>
          <w:szCs w:val="28"/>
          <w:rtl/>
          <w:lang w:bidi="fa-IR"/>
        </w:rPr>
        <w:t xml:space="preserve">ه ماليات به عنوان يكي از مهمترين و مطمئن‌ترين راههاي تامين درآمد دولت، به خصوص تامين هزينه‌هاي جاري مورد توجه است. بررسي تركيب درآمدهاي دولت بيانگر اين واقعيت است كه درآمدهاي مالياتي در مقايسه با ساير منابع درآمدي دولت (بخصوص درآمد نفتي) از سطح بسيار پائيني برخوردار است. همچنين در مقايسه با توليد ناخالص داخلي </w:t>
      </w:r>
      <w:r w:rsidRPr="00E82720">
        <w:rPr>
          <w:rFonts w:cs="B Lotus"/>
          <w:sz w:val="28"/>
          <w:szCs w:val="28"/>
          <w:lang w:bidi="fa-IR"/>
        </w:rPr>
        <w:t>(GDP)</w:t>
      </w:r>
      <w:r w:rsidRPr="00E82720">
        <w:rPr>
          <w:rFonts w:cs="B Lotus" w:hint="cs"/>
          <w:sz w:val="28"/>
          <w:szCs w:val="28"/>
          <w:rtl/>
          <w:lang w:bidi="fa-IR"/>
        </w:rPr>
        <w:t xml:space="preserve"> نيز در سطح پائيني قرار دارد (براساس آخرين اطلاعات منتشر شده اين </w:t>
      </w:r>
      <w:r>
        <w:rPr>
          <w:rFonts w:cs="B Lotus" w:hint="cs"/>
          <w:sz w:val="28"/>
          <w:szCs w:val="28"/>
          <w:rtl/>
          <w:lang w:bidi="fa-IR"/>
        </w:rPr>
        <w:t>ن</w:t>
      </w:r>
      <w:r w:rsidRPr="00E82720">
        <w:rPr>
          <w:rFonts w:cs="B Lotus" w:hint="cs"/>
          <w:sz w:val="28"/>
          <w:szCs w:val="28"/>
          <w:rtl/>
          <w:lang w:bidi="fa-IR"/>
        </w:rPr>
        <w:t>س</w:t>
      </w:r>
      <w:r>
        <w:rPr>
          <w:rFonts w:cs="B Lotus" w:hint="cs"/>
          <w:sz w:val="28"/>
          <w:szCs w:val="28"/>
          <w:rtl/>
          <w:lang w:bidi="fa-IR"/>
        </w:rPr>
        <w:t>ب</w:t>
      </w:r>
      <w:r w:rsidRPr="00E82720">
        <w:rPr>
          <w:rFonts w:cs="B Lotus" w:hint="cs"/>
          <w:sz w:val="28"/>
          <w:szCs w:val="28"/>
          <w:rtl/>
          <w:lang w:bidi="fa-IR"/>
        </w:rPr>
        <w:t>ت رقمي در حدود 9/7 درصد بوده) بطوريكه سهم ماليات در بودجه ايران طي ده سال گذشته فقط 25 تا 4/36 درصد هزينه هاي جاري بوده است. لذا به منظور افزايش اين نوع درآمد شناخت مشكلات نظام مالياتي و رفع آن ضروري است.</w:t>
      </w:r>
    </w:p>
    <w:p w:rsidR="00D27131" w:rsidRPr="00E82720" w:rsidRDefault="00D27131" w:rsidP="00D27131">
      <w:pPr>
        <w:bidi/>
        <w:spacing w:line="288" w:lineRule="auto"/>
        <w:jc w:val="both"/>
        <w:rPr>
          <w:rFonts w:cs="B Lotus" w:hint="cs"/>
          <w:sz w:val="28"/>
          <w:szCs w:val="28"/>
          <w:rtl/>
          <w:lang w:bidi="fa-IR"/>
        </w:rPr>
      </w:pPr>
      <w:r w:rsidRPr="00E82720">
        <w:rPr>
          <w:rFonts w:cs="B Lotus" w:hint="cs"/>
          <w:sz w:val="28"/>
          <w:szCs w:val="28"/>
          <w:rtl/>
          <w:lang w:bidi="fa-IR"/>
        </w:rPr>
        <w:t>علي‌رغم هم</w:t>
      </w:r>
      <w:r>
        <w:rPr>
          <w:rFonts w:cs="B Lotus" w:hint="cs"/>
          <w:sz w:val="28"/>
          <w:szCs w:val="28"/>
          <w:rtl/>
          <w:lang w:bidi="fa-IR"/>
        </w:rPr>
        <w:t>ه</w:t>
      </w:r>
      <w:r w:rsidRPr="00E82720">
        <w:rPr>
          <w:rFonts w:cs="B Lotus" w:hint="cs"/>
          <w:sz w:val="28"/>
          <w:szCs w:val="28"/>
          <w:rtl/>
          <w:lang w:bidi="fa-IR"/>
        </w:rPr>
        <w:t xml:space="preserve"> آثار مثبت ماليات بر اقتصاد جامعه، همواره وضع و اخذ آن در سطح جامعه با تنش‌هايي همراه بوده كه وصول ماليات را با مشكل مواجه مي‌سازد. نظر به اينكه در فرآيند وصول ماليات موديان به عنوان يكي از اركان موثر بر نظام مالياتي كشور مطرح هستند لذا جلب همكاري و تشويق آنان به تمكين داوطلبانه همواره به عنوان يكي از راهبردهاي اصولي و نيزشرط موفقيت سازمان مالياتي است.</w:t>
      </w:r>
    </w:p>
    <w:p w:rsidR="00D27131" w:rsidRPr="00E82720" w:rsidRDefault="00D27131" w:rsidP="00D27131">
      <w:pPr>
        <w:bidi/>
        <w:spacing w:line="336" w:lineRule="auto"/>
        <w:jc w:val="both"/>
        <w:rPr>
          <w:rFonts w:cs="B Lotus" w:hint="cs"/>
          <w:sz w:val="28"/>
          <w:szCs w:val="28"/>
          <w:rtl/>
          <w:lang w:bidi="fa-IR"/>
        </w:rPr>
      </w:pPr>
      <w:r w:rsidRPr="00E82720">
        <w:rPr>
          <w:rFonts w:cs="B Lotus" w:hint="cs"/>
          <w:sz w:val="28"/>
          <w:szCs w:val="28"/>
          <w:rtl/>
          <w:lang w:bidi="fa-IR"/>
        </w:rPr>
        <w:lastRenderedPageBreak/>
        <w:t>تمكين مالياتي به مفهوم پاي‌بندي موديان به تكاليف مالياتي و رعايت قوانين مالياتي از سوي آنهاست (تهيه و تسليم به موقع اظهارنامه مالياتي، نگهداري و ارائه اسناد و مدارك مورد نياز مراجع مالياتي و پرداخت به موقع ماليات)، تمكين كامل مالياتي از جمله اهدافي است كه همه سيستم‌هاي مالياتي جهان در آرزوي دست‌يابي به آن هستند و در واقع مي‌توان گفت كه درجه تمكين مالياتي در هر كشوري معيار سنجش كارايي سيستم مالياتي آن كشور است.</w:t>
      </w:r>
    </w:p>
    <w:p w:rsidR="00D27131" w:rsidRPr="00E82720" w:rsidRDefault="00D27131" w:rsidP="00D27131">
      <w:pPr>
        <w:bidi/>
        <w:spacing w:line="288" w:lineRule="auto"/>
        <w:jc w:val="both"/>
        <w:rPr>
          <w:rFonts w:cs="B Lotus" w:hint="cs"/>
          <w:sz w:val="28"/>
          <w:szCs w:val="28"/>
          <w:rtl/>
          <w:lang w:bidi="fa-IR"/>
        </w:rPr>
      </w:pPr>
      <w:r w:rsidRPr="00E82720">
        <w:rPr>
          <w:rFonts w:cs="B Lotus" w:hint="cs"/>
          <w:sz w:val="28"/>
          <w:szCs w:val="28"/>
          <w:rtl/>
          <w:lang w:bidi="fa-IR"/>
        </w:rPr>
        <w:t>متاسفانه در نظام مالياتي كشور ما تمكين مالياتي از رتبه‌ي بسيار پايين برخوردار است كه نمونه آن حجم بسيار بالاي مالياتهاي معوقه‌ي سالهاي گذشته و حجم زياد تعداد پرونده‌هاي مطروحه در هئيت‌هاي حل اختلاف مالياتي است.</w:t>
      </w:r>
    </w:p>
    <w:p w:rsidR="00D27131" w:rsidRPr="00E82720" w:rsidRDefault="00D27131" w:rsidP="00D27131">
      <w:pPr>
        <w:bidi/>
        <w:spacing w:line="288" w:lineRule="auto"/>
        <w:jc w:val="both"/>
        <w:rPr>
          <w:rFonts w:cs="B Lotus" w:hint="cs"/>
          <w:sz w:val="28"/>
          <w:szCs w:val="28"/>
          <w:rtl/>
          <w:lang w:bidi="fa-IR"/>
        </w:rPr>
      </w:pPr>
      <w:r w:rsidRPr="00E82720">
        <w:rPr>
          <w:rFonts w:cs="B Lotus" w:hint="cs"/>
          <w:sz w:val="28"/>
          <w:szCs w:val="28"/>
          <w:rtl/>
          <w:lang w:bidi="fa-IR"/>
        </w:rPr>
        <w:t>در اين شرايط وظيفه سازمان مالياتي است كه عوامل انگيزشي و تشويق‌كننده نظام تمكين داوطلبانه را كشف و تقويت نمايد.</w:t>
      </w:r>
    </w:p>
    <w:p w:rsidR="00D27131" w:rsidRPr="00E82720" w:rsidRDefault="00D27131" w:rsidP="00D27131">
      <w:pPr>
        <w:bidi/>
        <w:spacing w:line="288" w:lineRule="auto"/>
        <w:jc w:val="both"/>
        <w:rPr>
          <w:rFonts w:cs="B Lotus" w:hint="cs"/>
          <w:sz w:val="28"/>
          <w:szCs w:val="28"/>
          <w:rtl/>
          <w:lang w:bidi="fa-IR"/>
        </w:rPr>
      </w:pPr>
      <w:r w:rsidRPr="00E82720">
        <w:rPr>
          <w:rFonts w:cs="B Lotus" w:hint="cs"/>
          <w:sz w:val="28"/>
          <w:szCs w:val="28"/>
          <w:rtl/>
          <w:lang w:bidi="fa-IR"/>
        </w:rPr>
        <w:t>از آنجايي كه پرداخت ماليات به عنوان يك وظيفه ملي مستلزم يك نوع مشاركت ملي و همگاني است. بنابراين همه اقشار جامعه (رسانه‌ها، آموزش و پرورش، خانواده، مراكز مذهبي و ديني، اتحاديه‌ها و مجامع صنفي، دستگاه‌ها و موسسات دولتي) مي‌توانند نقش خطيري در فرهنگ‌سازي ايفا كنند. فرهنگ مالياتي چالش بزرگ نظام مالياتي است. ايجاد تغيير و تقويت فرهنگ نياز به زمان و تلاش دارد و دستگاه مالياتي بايد براي فرهنگ‌سازي و نهادينه كردن ارزش‌ها و باورهاي مناسب مالياتي برنامه‌ريزي كند اين باور در جامعه و مردم ايجاد شود كه اگر در زندگي روزمره شان خدمتي دريافت ميكنند بايد هزينه‌اش را به طور مستقيم يا غيرمستقيم بپردازند.</w:t>
      </w:r>
    </w:p>
    <w:p w:rsidR="00D27131" w:rsidRPr="00E82720" w:rsidRDefault="00D27131" w:rsidP="00D27131">
      <w:pPr>
        <w:bidi/>
        <w:spacing w:line="288" w:lineRule="auto"/>
        <w:jc w:val="both"/>
        <w:rPr>
          <w:rFonts w:cs="B Lotus" w:hint="cs"/>
          <w:sz w:val="28"/>
          <w:szCs w:val="28"/>
          <w:rtl/>
          <w:lang w:bidi="fa-IR"/>
        </w:rPr>
      </w:pPr>
      <w:r w:rsidRPr="00E82720">
        <w:rPr>
          <w:rFonts w:cs="B Lotus" w:hint="cs"/>
          <w:sz w:val="28"/>
          <w:szCs w:val="28"/>
          <w:rtl/>
          <w:lang w:bidi="fa-IR"/>
        </w:rPr>
        <w:t xml:space="preserve">فرهنگ‌سازي در عرصه ماليات فقط به مردم مربوط نمي‌شود بلكه دولت هم به عنوان گيرنده ماليات و هزينه كننده آن وظيفه دارد درباره نحوه دريافت ماليات عادلانه و متناسب بودن آن و همچنين عدالت در هزينه كردن آن اطلاع رساني و شناخت شفاف و كامل به مردم ارائه نمايد. تبيين جايگاه و نقش درآمدهاي مالياتي در بودجه عمومي كشور و نحوه و محل مصرف وجوه حاصل از ماليات از مقوله‌هاي مهم در ارتقاء فرهنگ مالياتي است. به طوريكه دولت بايد اقدامات مالي و پولي و اقتصادي خود را كه با صرف مالياتهاي وصولي معمول داشته و نيز نتايج حاصل از آن را به طور شفاف به آگاهي موديان و مردم برساند تا با مشاهده نتيجه سياستهاي مالي دولت آحاد مردم با ميل و رغبت بيشتري نسبت به انجام وظايف مالياتي خود </w:t>
      </w:r>
      <w:r w:rsidRPr="00E82720">
        <w:rPr>
          <w:rFonts w:cs="B Lotus" w:hint="cs"/>
          <w:sz w:val="28"/>
          <w:szCs w:val="28"/>
          <w:rtl/>
          <w:lang w:bidi="fa-IR"/>
        </w:rPr>
        <w:lastRenderedPageBreak/>
        <w:t>تشويق شوند. از طرف ديگر متغيرهاي اقتصادي و اجتماعي نظير كيفيت خدمات عمومي- نظام تامين اجتماعي و نگرش مردم به حكومت و دولت در اين مساله دخيل بوده و حائز اهميت مي‌باشند.</w:t>
      </w:r>
    </w:p>
    <w:p w:rsidR="00D27131" w:rsidRPr="00E82720" w:rsidRDefault="00D27131" w:rsidP="00D27131">
      <w:pPr>
        <w:bidi/>
        <w:spacing w:line="288" w:lineRule="auto"/>
        <w:jc w:val="both"/>
        <w:rPr>
          <w:rFonts w:cs="B Lotus" w:hint="cs"/>
          <w:sz w:val="28"/>
          <w:szCs w:val="28"/>
          <w:rtl/>
          <w:lang w:bidi="fa-IR"/>
        </w:rPr>
      </w:pPr>
      <w:r w:rsidRPr="00E82720">
        <w:rPr>
          <w:rFonts w:cs="B Lotus" w:hint="cs"/>
          <w:sz w:val="28"/>
          <w:szCs w:val="28"/>
          <w:rtl/>
          <w:lang w:bidi="fa-IR"/>
        </w:rPr>
        <w:t>نظام مالياتي ارتباط تنگاتنگي با ساير بخش‌هاي اقتصادي كشور دارد و مالياتها علاوه بر اينكه منبع مطمئن يا حداقل كم نوسان براي دولت است به عنوان ابزار مالي و سياست‌گذاري اقتصادي دولت براي دست‌يابي به اهداف مطلوب اقتصادي (توزيع عادلانه ثروت و درآمد، تخصيص بهينه منابع بين بخش‌هاي مختلف فعاليتهاي اقتصادي، تشويق و جهت بخشيدن به امر سرمايه‌گذاري و ايجاد ثبات اقتصادي) و دست‌يابي به اهداف رشد و توسعه اقتصادي است. با اصلاحيه قانون مالياتها در بهمن 80 و كاهش نرخ‌هاي مالياتي گام‌هاي اساسي و مهمي در اين زمينه برداشته شده است. به طوريكه نرخ متوسط ماليات از 54% به 35% كاهش يافته است. مضافا اينكه در مورد شركتها و اشخاص حقوقي نرخ مالياتي به صورت ثابت 25% مي‌باشد و صاحبان سهام بابت درآمد دريافتي هيچ نوع ماليات ديگري پرداخت نمي‌كنند.</w:t>
      </w:r>
    </w:p>
    <w:p w:rsidR="00D27131" w:rsidRPr="00E82720" w:rsidRDefault="00D27131" w:rsidP="00D27131">
      <w:pPr>
        <w:bidi/>
        <w:spacing w:line="288" w:lineRule="auto"/>
        <w:jc w:val="both"/>
        <w:rPr>
          <w:rFonts w:cs="B Lotus" w:hint="cs"/>
          <w:sz w:val="28"/>
          <w:szCs w:val="28"/>
          <w:rtl/>
          <w:lang w:bidi="fa-IR"/>
        </w:rPr>
      </w:pPr>
      <w:r w:rsidRPr="00E82720">
        <w:rPr>
          <w:rFonts w:cs="B Lotus" w:hint="cs"/>
          <w:sz w:val="28"/>
          <w:szCs w:val="28"/>
          <w:rtl/>
          <w:lang w:bidi="fa-IR"/>
        </w:rPr>
        <w:t xml:space="preserve">سازمان امور مالياتي براي الزام موديان به انجام تكاليف قانوني خود (تسليم به موقع اظهارنامه مالياتي- نگهداري و ارائه اسناد و مدارك مورد نياز مراجع مالياتي- پرداخت به موقع ماليات) بايد دست به اقدامات موثر بزند يكي از ابزارهاي كاهش رفتارهاي عدم تمكين به كارگيري ضمانت‌هاي اجرايي مناسب و موثر است ضمانت اجرايي عبارت از توان آنها در بازداري رفتار ناخواسته به گونه‌اي كه بتواند تمكين بيشتري را در پي داشته باشد. </w:t>
      </w:r>
    </w:p>
    <w:p w:rsidR="00D27131" w:rsidRPr="00E82720" w:rsidRDefault="00D27131" w:rsidP="00D27131">
      <w:pPr>
        <w:bidi/>
        <w:spacing w:line="288" w:lineRule="auto"/>
        <w:jc w:val="both"/>
        <w:rPr>
          <w:rFonts w:cs="B Lotus" w:hint="cs"/>
          <w:sz w:val="28"/>
          <w:szCs w:val="28"/>
          <w:rtl/>
          <w:lang w:bidi="fa-IR"/>
        </w:rPr>
      </w:pPr>
      <w:r w:rsidRPr="00E82720">
        <w:rPr>
          <w:rFonts w:cs="B Lotus" w:hint="cs"/>
          <w:sz w:val="28"/>
          <w:szCs w:val="28"/>
          <w:rtl/>
          <w:lang w:bidi="fa-IR"/>
        </w:rPr>
        <w:t>نظام جريمه بايد به نحوي تنظيم و اجرا شود كه رفتار مودي مالياتي را عوض كند. هرچند در اصلاحيه قانون مالياتهاي مستقيم جهت ارتقا ضمانت‌هاي اجرايي علاوه بر جرائم و مجازاتهاي مقرر در قانون كليه معافيت‌ها و بخشودگي‌هاي قانوني براي موديان مالياتي در صورت عدم تمكين لغو شده است، ليكن در قانون مالياتها بايد انگيزه تمكين مالياتي مورد تشويق قرار گرفته و انگيزه عدم تمكين يا فرار مالياتي با تعيين جرائم مناسب علاوه بر جرائم مالي مثل مجازات زندان، محروميت از حقوق اجتماعي و ... مورد تنبيه قرار گيرد و در همين حال در داخل نظام مالياتي راهكارهاي مقابله با فساد اداري پيش‌بيني و اجرا گردد.</w:t>
      </w:r>
    </w:p>
    <w:p w:rsidR="00D27131" w:rsidRPr="00E82720" w:rsidRDefault="00D27131" w:rsidP="00D27131">
      <w:pPr>
        <w:bidi/>
        <w:spacing w:line="288" w:lineRule="auto"/>
        <w:jc w:val="both"/>
        <w:rPr>
          <w:rFonts w:cs="B Lotus" w:hint="cs"/>
          <w:sz w:val="28"/>
          <w:szCs w:val="28"/>
          <w:rtl/>
          <w:lang w:bidi="fa-IR"/>
        </w:rPr>
      </w:pPr>
      <w:r w:rsidRPr="00E82720">
        <w:rPr>
          <w:rFonts w:cs="B Lotus" w:hint="cs"/>
          <w:sz w:val="28"/>
          <w:szCs w:val="28"/>
          <w:rtl/>
          <w:lang w:bidi="fa-IR"/>
        </w:rPr>
        <w:t xml:space="preserve">از طرف ديگر ايجاد بانك اطلاعاتي گسترده از مشخصات و چگونگي جريان درآمدي موديان مالياتي و فعالان اقتصادي ضرورت دارد تا در صورت عدم تمكين به قوانين و مقررات مالياتي سيستم مالياتي بتواند </w:t>
      </w:r>
      <w:r w:rsidRPr="00E82720">
        <w:rPr>
          <w:rFonts w:cs="B Lotus" w:hint="cs"/>
          <w:sz w:val="28"/>
          <w:szCs w:val="28"/>
          <w:rtl/>
          <w:lang w:bidi="fa-IR"/>
        </w:rPr>
        <w:lastRenderedPageBreak/>
        <w:t>براحتي آنها را رديابي كند بنابراين فقدان يك سيستم اطلاعاتي قوي و مجهز به عنوان يك نقيصه در نظام مالياتي كشور مطرح است.</w:t>
      </w:r>
    </w:p>
    <w:p w:rsidR="00D27131" w:rsidRPr="00E82720" w:rsidRDefault="00D27131" w:rsidP="00D27131">
      <w:pPr>
        <w:bidi/>
        <w:spacing w:line="288" w:lineRule="auto"/>
        <w:jc w:val="both"/>
        <w:rPr>
          <w:rFonts w:cs="B Lotus" w:hint="cs"/>
          <w:sz w:val="28"/>
          <w:szCs w:val="28"/>
          <w:rtl/>
          <w:lang w:bidi="fa-IR"/>
        </w:rPr>
      </w:pPr>
      <w:r w:rsidRPr="00E82720">
        <w:rPr>
          <w:rFonts w:cs="B Lotus" w:hint="cs"/>
          <w:sz w:val="28"/>
          <w:szCs w:val="28"/>
          <w:rtl/>
          <w:lang w:bidi="fa-IR"/>
        </w:rPr>
        <w:t>تمكين مالياتي موديان ماليايتي موجب سهل‌الوصول شدن درآمدهاي مالياتي و كاهش هزينه‌هاي وصول مالياتها مي‌شود و از طرف ديگر چالش و تنش بين موديان مالياتي و ماموران مالياتي را كاهش مي‌دهد و نقش مهم در قطعيت و وصول به موقع درآمدهاي مالياتي داشته و در نتيجه كارايي سيستم مالياتي را افزايش مي‌دهد.</w:t>
      </w:r>
    </w:p>
    <w:p w:rsidR="00D27131" w:rsidRDefault="00D27131" w:rsidP="00D27131">
      <w:pPr>
        <w:bidi/>
        <w:spacing w:line="288" w:lineRule="auto"/>
        <w:jc w:val="both"/>
        <w:rPr>
          <w:rFonts w:cs="B Lotus" w:hint="cs"/>
          <w:sz w:val="28"/>
          <w:szCs w:val="28"/>
          <w:rtl/>
          <w:lang w:bidi="fa-IR"/>
        </w:rPr>
      </w:pPr>
      <w:r w:rsidRPr="00E82720">
        <w:rPr>
          <w:rFonts w:cs="B Lotus" w:hint="cs"/>
          <w:sz w:val="28"/>
          <w:szCs w:val="28"/>
          <w:rtl/>
          <w:lang w:bidi="fa-IR"/>
        </w:rPr>
        <w:t>اين موضوع در كشور ما نيز توجه مسئولان را به خود جلب كرد. و در هر محفلي سخن از اصلاح نظام مالياتي به ميان مي‌آيد بدون شك راه حل‌هاي نيل به درجات بالاتر تمكين مالياتي نيز مطرح است با توجه به مطالب گفته شده جهت برقراري مطلوب تمكين مالياتي، قبل از هر چيز لازم است تا عوامل موثر در آن شناخته شود و بعد از شناخت اين عوامل راه‌هاي جلوگيري از عدم تمكين مالياتي را جستجو و ارائه دهيم.</w:t>
      </w:r>
    </w:p>
    <w:p w:rsidR="00D27131" w:rsidRPr="00E82720" w:rsidRDefault="00D27131" w:rsidP="00D27131">
      <w:pPr>
        <w:bidi/>
        <w:spacing w:line="288" w:lineRule="auto"/>
        <w:jc w:val="both"/>
        <w:rPr>
          <w:rFonts w:cs="B Lotus" w:hint="cs"/>
          <w:sz w:val="28"/>
          <w:szCs w:val="28"/>
          <w:rtl/>
          <w:lang w:bidi="fa-IR"/>
        </w:rPr>
      </w:pPr>
    </w:p>
    <w:p w:rsidR="00D27131" w:rsidRPr="00452EF8" w:rsidRDefault="00D27131" w:rsidP="00D27131">
      <w:pPr>
        <w:bidi/>
        <w:spacing w:line="288" w:lineRule="auto"/>
        <w:jc w:val="both"/>
        <w:rPr>
          <w:rFonts w:cs="B Yagut" w:hint="cs"/>
          <w:b/>
          <w:bCs/>
          <w:rtl/>
          <w:lang w:bidi="fa-IR"/>
        </w:rPr>
      </w:pPr>
      <w:r w:rsidRPr="00452EF8">
        <w:rPr>
          <w:rFonts w:cs="B Yagut" w:hint="cs"/>
          <w:b/>
          <w:bCs/>
          <w:rtl/>
          <w:lang w:bidi="fa-IR"/>
        </w:rPr>
        <w:t>1-</w:t>
      </w:r>
      <w:r>
        <w:rPr>
          <w:rFonts w:cs="B Yagut" w:hint="cs"/>
          <w:b/>
          <w:bCs/>
          <w:rtl/>
          <w:lang w:bidi="fa-IR"/>
        </w:rPr>
        <w:t>3</w:t>
      </w:r>
      <w:r w:rsidRPr="00452EF8">
        <w:rPr>
          <w:rFonts w:cs="B Yagut" w:hint="cs"/>
          <w:b/>
          <w:bCs/>
          <w:rtl/>
          <w:lang w:bidi="fa-IR"/>
        </w:rPr>
        <w:t xml:space="preserve"> اهميت تحقيق</w:t>
      </w:r>
    </w:p>
    <w:p w:rsidR="00D27131" w:rsidRPr="00E82720" w:rsidRDefault="00D27131" w:rsidP="00D27131">
      <w:pPr>
        <w:bidi/>
        <w:spacing w:line="288" w:lineRule="auto"/>
        <w:jc w:val="both"/>
        <w:rPr>
          <w:rFonts w:cs="B Lotus" w:hint="cs"/>
          <w:sz w:val="28"/>
          <w:szCs w:val="28"/>
          <w:rtl/>
          <w:lang w:bidi="fa-IR"/>
        </w:rPr>
      </w:pPr>
      <w:r w:rsidRPr="00E82720">
        <w:rPr>
          <w:rFonts w:cs="B Lotus" w:hint="cs"/>
          <w:sz w:val="28"/>
          <w:szCs w:val="28"/>
          <w:rtl/>
          <w:lang w:bidi="fa-IR"/>
        </w:rPr>
        <w:t>ماليات نوعي هزينه اجتماعي است كه شهروندان بعنوان بهاي خدمات دولت، از جمله ايجاد رفاه و آسايش و امنيت پايدار، آموزش و پرورش، آموزش عالي، بهداشت و درمان مي‌پردازند، ماليات ابزاري براي توزيع عادلانه درآمد و ثروت كشور بوده و نقش تعديل كنندة ثروت در جامعه دارد بطوريكه هر كس درآمد و ثروت بيشتري دارد بايد ماليات بيشتري پرداخت كند.</w:t>
      </w:r>
    </w:p>
    <w:p w:rsidR="00D27131" w:rsidRPr="00E82720" w:rsidRDefault="00D27131" w:rsidP="00D27131">
      <w:pPr>
        <w:bidi/>
        <w:spacing w:line="288" w:lineRule="auto"/>
        <w:jc w:val="both"/>
        <w:rPr>
          <w:rFonts w:cs="B Lotus" w:hint="cs"/>
          <w:sz w:val="28"/>
          <w:szCs w:val="28"/>
          <w:rtl/>
          <w:lang w:bidi="fa-IR"/>
        </w:rPr>
      </w:pPr>
      <w:r w:rsidRPr="00E82720">
        <w:rPr>
          <w:rFonts w:cs="B Lotus" w:hint="cs"/>
          <w:sz w:val="28"/>
          <w:szCs w:val="28"/>
          <w:rtl/>
          <w:lang w:bidi="fa-IR"/>
        </w:rPr>
        <w:t xml:space="preserve">بي‌توجهي به مقوله ماليات يكي از عوامل اصلي ايجاد انسداد در توسعه يافتگي اقتصادي و احتماعي كشور است. اتكاي بيش از حد به درآمدهاي نفتي با توجه به نوسانهاي شديد و غيرقابل پيش‌بيني بودن قيمت آن در بازارهاي جهاني، بي‌ثباتي كلي درآمدهاي دولت را سبب شده است از طرفي وابستگي بودجه كشور به درآمدهاي نفتي موجب از بين رفتن زمينه و فرهنگ مشاركت اقتصادي در مردم شده است بطوريكه مردم به دولت بعنوان نهادي كه بايد همه مشكلات و مخارج كشور را حل كند نگاه مي‌كنند در حاليكه در اغلب كشورهاي توسعه يافته براي ارائه هر نوع خدماتي مردم بهاي آنرا بدولت مي‌پردازند و دولت را در آن زمينه پاسخگو مي‌دانند. </w:t>
      </w:r>
    </w:p>
    <w:p w:rsidR="00D27131" w:rsidRPr="00E82720" w:rsidRDefault="00D27131" w:rsidP="00D27131">
      <w:pPr>
        <w:bidi/>
        <w:spacing w:line="288" w:lineRule="auto"/>
        <w:jc w:val="both"/>
        <w:rPr>
          <w:rFonts w:cs="B Lotus" w:hint="cs"/>
          <w:sz w:val="28"/>
          <w:szCs w:val="28"/>
          <w:rtl/>
          <w:lang w:bidi="fa-IR"/>
        </w:rPr>
      </w:pPr>
      <w:r w:rsidRPr="00E82720">
        <w:rPr>
          <w:rFonts w:cs="B Lotus" w:hint="cs"/>
          <w:sz w:val="28"/>
          <w:szCs w:val="28"/>
          <w:rtl/>
          <w:lang w:bidi="fa-IR"/>
        </w:rPr>
        <w:lastRenderedPageBreak/>
        <w:t>عدم فاصله ميان دولت و مردم مهمترين مساله در پرداخت با رغبت ماليات است زمانيكه مردم بدانند هرگونه شانه خالي كردن از زير ماليات درنهايت به ضرر خود آنهاست و مانع از اجراي برنامه‌هاي رفاهي دولت خواهد شد مطمئنا ماليات را با رغبت پرداخت خواهند كرد.</w:t>
      </w:r>
    </w:p>
    <w:p w:rsidR="00D27131" w:rsidRPr="00E82720" w:rsidRDefault="00D27131" w:rsidP="00D27131">
      <w:pPr>
        <w:bidi/>
        <w:spacing w:line="288" w:lineRule="auto"/>
        <w:jc w:val="both"/>
        <w:rPr>
          <w:rFonts w:cs="B Lotus" w:hint="cs"/>
          <w:sz w:val="28"/>
          <w:szCs w:val="28"/>
          <w:rtl/>
          <w:lang w:bidi="fa-IR"/>
        </w:rPr>
      </w:pPr>
      <w:r w:rsidRPr="00E82720">
        <w:rPr>
          <w:rFonts w:cs="B Lotus" w:hint="cs"/>
          <w:sz w:val="28"/>
          <w:szCs w:val="28"/>
          <w:rtl/>
          <w:lang w:bidi="fa-IR"/>
        </w:rPr>
        <w:t>مقايسه عملكرد مالياتي و ظرفيت مالياتي كشور توجه ويژه‌اي را نسبت به پايين بودن نسبت ماليات وصول شده به توليد ناخالص داخلي (</w:t>
      </w:r>
      <w:r w:rsidRPr="00E82720">
        <w:rPr>
          <w:rFonts w:cs="B Lotus"/>
          <w:sz w:val="28"/>
          <w:szCs w:val="28"/>
          <w:lang w:bidi="fa-IR"/>
        </w:rPr>
        <w:t>GDP</w:t>
      </w:r>
      <w:r w:rsidRPr="00E82720">
        <w:rPr>
          <w:rFonts w:cs="B Lotus" w:hint="cs"/>
          <w:sz w:val="28"/>
          <w:szCs w:val="28"/>
          <w:rtl/>
          <w:lang w:bidi="fa-IR"/>
        </w:rPr>
        <w:t>) در اقتصاد ايران پديد مي‌آورد. فرآيند وصول ماليات بخش ناچيزي از كالاها و خدمات توليد شده در اقتصاد كشور را دربرمي‌گيرد بخش كشاورزي كه حدود 4/10 درصد از توليد ناخالص داخلي را به خود اختصاص مي‌دهد از وصول ماليات مستثني ميباشد علاوه بر اين، صادرات تمام بخش‌هاي اقتصادي و برخي از فعاليتهاي حوزة صنعت بدليل سياستهاي حمايتي دولت از پرداخت ماليات معاف هستند از طرف ديگر وجود فعاليتهاي اقتصادي پنهان بويژه در بخش خدمات و بازرگاني عملا باعث شده تا بخش قابل توجهي از فرآيندهاي اقتصادي كشور خارج از دسترس نظام مالياتي قرار گيرد.</w:t>
      </w:r>
    </w:p>
    <w:p w:rsidR="00D27131" w:rsidRPr="00E82720" w:rsidRDefault="00D27131" w:rsidP="00D27131">
      <w:pPr>
        <w:bidi/>
        <w:spacing w:line="288" w:lineRule="auto"/>
        <w:jc w:val="both"/>
        <w:rPr>
          <w:rFonts w:cs="B Lotus" w:hint="cs"/>
          <w:sz w:val="28"/>
          <w:szCs w:val="28"/>
          <w:rtl/>
          <w:lang w:bidi="fa-IR"/>
        </w:rPr>
      </w:pPr>
      <w:r w:rsidRPr="00E82720">
        <w:rPr>
          <w:rFonts w:cs="B Lotus" w:hint="cs"/>
          <w:sz w:val="28"/>
          <w:szCs w:val="28"/>
          <w:rtl/>
          <w:lang w:bidi="fa-IR"/>
        </w:rPr>
        <w:t>فعاليتهاي غيررسمي يا پنهان يكي از عمده ترين معضلات اقتصادي كشور است. براساس مطالعات بانك جهاني اقتصاد پنهان نزديك به 40 درصد توليد ناخالص داخلي كشورهاي با درآمد پائين را تشكيل مي دهد بخش غيررسمي اقتصاد ايران در حدود 25 الي 45 درصد توليد ناخالص داخلي را شامل مي‌شود پائين بودن سهم درآمدهاي مالياتي در تامين مخارج دولت، كشور را در سالهاي گذشته با كسري بودجه مواجه نموده كه با توجه به تاثير دراز مدت آن و استقراض از بانك مركزي جهت تامين اين كسري و تزريق درآمدهاي ناشي از فروش نفت به اقتصاد كشور باعث تشديد تورم در اقتصاد ايران شده است.</w:t>
      </w:r>
    </w:p>
    <w:p w:rsidR="00D27131" w:rsidRPr="00E82720" w:rsidRDefault="00D27131" w:rsidP="00D27131">
      <w:pPr>
        <w:bidi/>
        <w:spacing w:line="288" w:lineRule="auto"/>
        <w:jc w:val="both"/>
        <w:rPr>
          <w:rFonts w:cs="B Lotus" w:hint="cs"/>
          <w:sz w:val="28"/>
          <w:szCs w:val="28"/>
          <w:rtl/>
          <w:lang w:bidi="fa-IR"/>
        </w:rPr>
      </w:pPr>
      <w:r w:rsidRPr="00E82720">
        <w:rPr>
          <w:rFonts w:cs="B Lotus" w:hint="cs"/>
          <w:sz w:val="28"/>
          <w:szCs w:val="28"/>
          <w:rtl/>
          <w:lang w:bidi="fa-IR"/>
        </w:rPr>
        <w:t>براساس آخرين اطلاعات منتشر شده مالياتها 9/7 درصد از توليد ناخالص داخلي اقتصاد كشور را تحت پوشش قرار مي‌دهد كه اين ميزان در مقايسه با عملكرد كشورهاي توسعه يافته كه اغلب رقمي حدود 30 درصد است عملكرد ضعيفي است.</w:t>
      </w:r>
    </w:p>
    <w:p w:rsidR="00D27131" w:rsidRPr="00E82720" w:rsidRDefault="00D27131" w:rsidP="00D27131">
      <w:pPr>
        <w:bidi/>
        <w:spacing w:line="288" w:lineRule="auto"/>
        <w:jc w:val="both"/>
        <w:rPr>
          <w:rFonts w:cs="B Lotus" w:hint="cs"/>
          <w:sz w:val="28"/>
          <w:szCs w:val="28"/>
          <w:rtl/>
          <w:lang w:bidi="fa-IR"/>
        </w:rPr>
      </w:pPr>
      <w:r w:rsidRPr="00E82720">
        <w:rPr>
          <w:rFonts w:cs="B Lotus" w:hint="cs"/>
          <w:sz w:val="28"/>
          <w:szCs w:val="28"/>
          <w:rtl/>
          <w:lang w:bidi="fa-IR"/>
        </w:rPr>
        <w:t xml:space="preserve">ساختار بودجه كشور نشان دهندة آنست كه در اغلب سالها در بخش مربوط به هزينه‌ها سياستهاي مالي انبساطي حاكم بوده است. اين در حالي است كه ساختار مالياتها نتوانسته پاسخگوي اين حجم از بودجه دولت باشد در اين ميان به موازات افزايش درآمدهاي نفتي وظايف دولت نيز سال به سال افزايش پيدا كرده و بدليل سهل‌الوصول بودن اخذ درآمدهاي نفتي نسبت به ماليات تقويت و اصلاح نظام مالياتي كمتر مورد </w:t>
      </w:r>
      <w:r w:rsidRPr="00E82720">
        <w:rPr>
          <w:rFonts w:cs="B Lotus" w:hint="cs"/>
          <w:sz w:val="28"/>
          <w:szCs w:val="28"/>
          <w:rtl/>
          <w:lang w:bidi="fa-IR"/>
        </w:rPr>
        <w:lastRenderedPageBreak/>
        <w:t>توجه قرار گرفته است از اين رو هر سال بخش ناچيزي از هزينه‌هاي جاري دولت از طريق مالياتها تامين شده است. بطور مثال در سال 1385 با در نظر گرفتن ماليات‌ها با منشا نفت اين نسبت (نسبت مالياتها به هزينه‌هاي جاري) برابر با 4/36 درصد بوده است در حاليكه در كشورها توسعه يافته اين نسبت بيش از 85 درصد است</w:t>
      </w:r>
      <w:r>
        <w:rPr>
          <w:rStyle w:val="FootnoteReference"/>
          <w:rFonts w:cs="B Lotus"/>
          <w:sz w:val="28"/>
          <w:szCs w:val="28"/>
          <w:rtl/>
          <w:lang w:bidi="fa-IR"/>
        </w:rPr>
        <w:footnoteReference w:id="1"/>
      </w:r>
      <w:r w:rsidRPr="00E82720">
        <w:rPr>
          <w:rFonts w:cs="B Lotus" w:hint="cs"/>
          <w:sz w:val="28"/>
          <w:szCs w:val="28"/>
          <w:rtl/>
          <w:lang w:bidi="fa-IR"/>
        </w:rPr>
        <w:t>.</w:t>
      </w:r>
    </w:p>
    <w:p w:rsidR="00D27131" w:rsidRPr="00E82720" w:rsidRDefault="00D27131" w:rsidP="00D27131">
      <w:pPr>
        <w:bidi/>
        <w:spacing w:line="288" w:lineRule="auto"/>
        <w:jc w:val="both"/>
        <w:rPr>
          <w:rFonts w:cs="B Lotus" w:hint="cs"/>
          <w:sz w:val="28"/>
          <w:szCs w:val="28"/>
          <w:rtl/>
          <w:lang w:bidi="fa-IR"/>
        </w:rPr>
      </w:pPr>
      <w:r w:rsidRPr="00E82720">
        <w:rPr>
          <w:rFonts w:cs="B Lotus" w:hint="cs"/>
          <w:sz w:val="28"/>
          <w:szCs w:val="28"/>
          <w:rtl/>
          <w:lang w:bidi="fa-IR"/>
        </w:rPr>
        <w:t>از طرف ديگر با توجه به وضعيت تورمي، هماهنگي درآمدهاي مالياتي با روند تغييرات هزينه‌ها اهميت زيادي دارد زيرا هر نوع تاخير زماني در وصول درآمدهاي مالياتي موجب افزايش كسري بودجه و استقراض دولت از نظام بانكي و آثار مخرب مربوط به آن خواهد شد.</w:t>
      </w:r>
    </w:p>
    <w:p w:rsidR="00D27131" w:rsidRPr="00E82720" w:rsidRDefault="00D27131" w:rsidP="00D27131">
      <w:pPr>
        <w:bidi/>
        <w:spacing w:line="288" w:lineRule="auto"/>
        <w:jc w:val="both"/>
        <w:rPr>
          <w:rFonts w:cs="B Lotus" w:hint="cs"/>
          <w:sz w:val="28"/>
          <w:szCs w:val="28"/>
          <w:rtl/>
          <w:lang w:bidi="fa-IR"/>
        </w:rPr>
      </w:pPr>
      <w:r w:rsidRPr="00E82720">
        <w:rPr>
          <w:rFonts w:cs="B Lotus" w:hint="cs"/>
          <w:sz w:val="28"/>
          <w:szCs w:val="28"/>
          <w:rtl/>
          <w:lang w:bidi="fa-IR"/>
        </w:rPr>
        <w:t>از طرف ديگر محاسبه نسبت هزينه‌هاي مستقيم وصول ماليات به كل درآمدهاي مالياتي وصول شده نماگري را به دست مي‌دهد كه هزينه بالاي وصول درآمدهاي مالياتي را در اقتصاد ايران به موضوعي مهم براي حداقل ساختن آن بدل مي‌سازد.</w:t>
      </w:r>
    </w:p>
    <w:p w:rsidR="00D27131" w:rsidRDefault="00D27131" w:rsidP="00D27131">
      <w:pPr>
        <w:bidi/>
        <w:spacing w:line="288" w:lineRule="auto"/>
        <w:jc w:val="both"/>
        <w:rPr>
          <w:rFonts w:cs="B Lotus" w:hint="cs"/>
          <w:sz w:val="28"/>
          <w:szCs w:val="28"/>
          <w:rtl/>
          <w:lang w:bidi="fa-IR"/>
        </w:rPr>
      </w:pPr>
      <w:r w:rsidRPr="00E82720">
        <w:rPr>
          <w:rFonts w:cs="B Lotus" w:hint="cs"/>
          <w:sz w:val="28"/>
          <w:szCs w:val="28"/>
          <w:rtl/>
          <w:lang w:bidi="fa-IR"/>
        </w:rPr>
        <w:t>سياستهاي كلي دولت در ساليان اخير، كاهش اتكاي بودجه (بويژه بودجه جاري) به درآمدهاي نفتي و افزايش سهم درآمدهاي غيرنفتي بخصوص درآمدهاي مالياتي از طريق تقويت و اصلاح سيستم و نظام مالياتي بوده است. همچنين مطابق برنامه چهارم توسعه اين موضوع به صراحت در ماده 2 قانون برنامه مذكور مورد تاكيد قرار گرفته و آمده است، دولت مكلف است سهم اعتبارات هزينه‌اي تامين شده از محل درآمدهاي غيرنفتي دولت را به‌گونه‌اي افزايش دهد كه تا پايان برنامه چهارم، اعتبارات هزينه اي دولت بطور كامل از طريق درآمدهاي مالياتي و ساير درآمدهاي غيرنفتي تامين گردد. لذا تحقق اين امر منوط به مشاركت داوطلبانه مردم و صاحبان درآمد و ثروت در جامعه است. تمكين داوطلبانه صاحبان درآمد و ثروت نقش بسيار مهم در سهولت شناسايي، تشخيص و قطعيت و وصول بموقع درآمدهاي مالياتي دارد و از آنجا كه نظام مالياتي كشور ما همواره با مشكلات عدم تمكين روبرو بوده لذا در اين پژوهش سعي خواهيم كرد تا عوامل موثر در تمكين داوطلبانه موديان مالياتي را شناسايي و راهكارهاي لازم را ارائه نمائيم تا بتوانيم گامي هر چند كوچك در اصلاح نظام مالياتي كشور برداريم.</w:t>
      </w:r>
    </w:p>
    <w:p w:rsidR="00D27131" w:rsidRPr="00E82720" w:rsidRDefault="00D27131" w:rsidP="00D27131">
      <w:pPr>
        <w:bidi/>
        <w:spacing w:line="288" w:lineRule="auto"/>
        <w:jc w:val="both"/>
        <w:rPr>
          <w:rFonts w:cs="B Lotus" w:hint="cs"/>
          <w:sz w:val="28"/>
          <w:szCs w:val="28"/>
          <w:rtl/>
          <w:lang w:bidi="fa-IR"/>
        </w:rPr>
      </w:pPr>
    </w:p>
    <w:p w:rsidR="00D27131" w:rsidRPr="00452EF8" w:rsidRDefault="00D27131" w:rsidP="00D27131">
      <w:pPr>
        <w:bidi/>
        <w:spacing w:line="288" w:lineRule="auto"/>
        <w:jc w:val="both"/>
        <w:rPr>
          <w:rFonts w:cs="B Yagut" w:hint="cs"/>
          <w:b/>
          <w:bCs/>
          <w:rtl/>
          <w:lang w:bidi="fa-IR"/>
        </w:rPr>
      </w:pPr>
      <w:r w:rsidRPr="00452EF8">
        <w:rPr>
          <w:rFonts w:cs="B Yagut" w:hint="cs"/>
          <w:b/>
          <w:bCs/>
          <w:rtl/>
          <w:lang w:bidi="fa-IR"/>
        </w:rPr>
        <w:t>1-</w:t>
      </w:r>
      <w:r>
        <w:rPr>
          <w:rFonts w:cs="B Yagut" w:hint="cs"/>
          <w:b/>
          <w:bCs/>
          <w:rtl/>
          <w:lang w:bidi="fa-IR"/>
        </w:rPr>
        <w:t>4</w:t>
      </w:r>
      <w:r w:rsidRPr="00452EF8">
        <w:rPr>
          <w:rFonts w:cs="B Yagut" w:hint="cs"/>
          <w:b/>
          <w:bCs/>
          <w:rtl/>
          <w:lang w:bidi="fa-IR"/>
        </w:rPr>
        <w:t xml:space="preserve"> اهداف تحقيق</w:t>
      </w:r>
    </w:p>
    <w:p w:rsidR="00D27131" w:rsidRPr="00E82720" w:rsidRDefault="00D27131" w:rsidP="00D27131">
      <w:pPr>
        <w:bidi/>
        <w:spacing w:line="288" w:lineRule="auto"/>
        <w:jc w:val="both"/>
        <w:rPr>
          <w:rFonts w:cs="B Lotus" w:hint="cs"/>
          <w:sz w:val="28"/>
          <w:szCs w:val="28"/>
          <w:rtl/>
          <w:lang w:bidi="fa-IR"/>
        </w:rPr>
      </w:pPr>
      <w:r w:rsidRPr="00E82720">
        <w:rPr>
          <w:rFonts w:cs="B Lotus" w:hint="cs"/>
          <w:sz w:val="28"/>
          <w:szCs w:val="28"/>
          <w:rtl/>
          <w:lang w:bidi="fa-IR"/>
        </w:rPr>
        <w:lastRenderedPageBreak/>
        <w:t>هدف اصلي تحقيق بررسي و شناخت عوامل موثر بر تمكين موديان مالياتي است.</w:t>
      </w:r>
    </w:p>
    <w:p w:rsidR="00D27131" w:rsidRDefault="00D27131" w:rsidP="00D27131">
      <w:pPr>
        <w:bidi/>
        <w:spacing w:line="288" w:lineRule="auto"/>
        <w:jc w:val="both"/>
        <w:rPr>
          <w:rFonts w:cs="B Yagut" w:hint="cs"/>
          <w:b/>
          <w:bCs/>
          <w:rtl/>
          <w:lang w:bidi="fa-IR"/>
        </w:rPr>
      </w:pPr>
    </w:p>
    <w:p w:rsidR="00D27131" w:rsidRPr="00452EF8" w:rsidRDefault="00D27131" w:rsidP="00D27131">
      <w:pPr>
        <w:bidi/>
        <w:spacing w:line="288" w:lineRule="auto"/>
        <w:jc w:val="both"/>
        <w:rPr>
          <w:rFonts w:cs="B Yagut" w:hint="cs"/>
          <w:b/>
          <w:bCs/>
          <w:rtl/>
          <w:lang w:bidi="fa-IR"/>
        </w:rPr>
      </w:pPr>
      <w:r w:rsidRPr="00452EF8">
        <w:rPr>
          <w:rFonts w:cs="B Yagut" w:hint="cs"/>
          <w:b/>
          <w:bCs/>
          <w:rtl/>
          <w:lang w:bidi="fa-IR"/>
        </w:rPr>
        <w:t>1-</w:t>
      </w:r>
      <w:r>
        <w:rPr>
          <w:rFonts w:cs="B Yagut" w:hint="cs"/>
          <w:b/>
          <w:bCs/>
          <w:rtl/>
          <w:lang w:bidi="fa-IR"/>
        </w:rPr>
        <w:t>5</w:t>
      </w:r>
      <w:r w:rsidRPr="00452EF8">
        <w:rPr>
          <w:rFonts w:cs="B Yagut" w:hint="cs"/>
          <w:b/>
          <w:bCs/>
          <w:rtl/>
          <w:lang w:bidi="fa-IR"/>
        </w:rPr>
        <w:t xml:space="preserve"> مدل تحليل تحقيق</w:t>
      </w:r>
    </w:p>
    <w:p w:rsidR="00D27131" w:rsidRDefault="00D27131" w:rsidP="00D27131">
      <w:pPr>
        <w:bidi/>
        <w:spacing w:line="288" w:lineRule="auto"/>
        <w:jc w:val="both"/>
        <w:rPr>
          <w:rFonts w:cs="B Lotus" w:hint="cs"/>
          <w:sz w:val="28"/>
          <w:szCs w:val="28"/>
          <w:rtl/>
          <w:lang w:bidi="fa-IR"/>
        </w:rPr>
      </w:pPr>
      <w:r w:rsidRPr="00E82720">
        <w:rPr>
          <w:rFonts w:cs="B Lotus" w:hint="cs"/>
          <w:sz w:val="28"/>
          <w:szCs w:val="28"/>
          <w:rtl/>
          <w:lang w:bidi="fa-IR"/>
        </w:rPr>
        <w:t>ميزان تمكين مالياتي بعنوان متغير وابسته به پنج عنصر كه شامل ارتقاء فرهنگ مالياتي،‌ شفاف بودن مصرف درآمدهاي مالياتي، ضمانت‌هاي اجرايي قانون مالياتها، نرخ‌هاي مالياتي و سيستم</w:t>
      </w:r>
      <w:r>
        <w:rPr>
          <w:rFonts w:cs="B Lotus" w:hint="cs"/>
          <w:sz w:val="28"/>
          <w:szCs w:val="28"/>
          <w:rtl/>
          <w:lang w:bidi="fa-IR"/>
        </w:rPr>
        <w:t xml:space="preserve"> </w:t>
      </w:r>
      <w:r w:rsidRPr="00E82720">
        <w:rPr>
          <w:rFonts w:cs="B Lotus" w:hint="cs"/>
          <w:sz w:val="28"/>
          <w:szCs w:val="28"/>
          <w:rtl/>
          <w:lang w:bidi="fa-IR"/>
        </w:rPr>
        <w:t xml:space="preserve">جامع </w:t>
      </w:r>
      <w:r>
        <w:rPr>
          <w:rFonts w:cs="B Lotus" w:hint="cs"/>
          <w:sz w:val="28"/>
          <w:szCs w:val="28"/>
          <w:rtl/>
          <w:lang w:bidi="fa-IR"/>
        </w:rPr>
        <w:t>و كارآمد</w:t>
      </w:r>
      <w:r w:rsidRPr="00E82720">
        <w:rPr>
          <w:rFonts w:cs="B Lotus" w:hint="cs"/>
          <w:sz w:val="28"/>
          <w:szCs w:val="28"/>
          <w:rtl/>
          <w:lang w:bidi="fa-IR"/>
        </w:rPr>
        <w:t xml:space="preserve"> اطلاعات مالياتي بعنوان متغيرهاي مستقل بستگي دارد.</w:t>
      </w:r>
    </w:p>
    <w:p w:rsidR="00D27131" w:rsidRDefault="00D27131" w:rsidP="00D27131">
      <w:pPr>
        <w:bidi/>
        <w:spacing w:line="288" w:lineRule="auto"/>
        <w:jc w:val="both"/>
        <w:rPr>
          <w:rFonts w:cs="B Lotus" w:hint="cs"/>
          <w:sz w:val="28"/>
          <w:szCs w:val="28"/>
          <w:rtl/>
          <w:lang w:bidi="fa-IR"/>
        </w:rPr>
      </w:pPr>
    </w:p>
    <w:p w:rsidR="00D27131" w:rsidRDefault="00D27131" w:rsidP="00D27131">
      <w:pPr>
        <w:bidi/>
        <w:spacing w:line="288" w:lineRule="auto"/>
        <w:jc w:val="both"/>
        <w:rPr>
          <w:rFonts w:cs="B Lotus" w:hint="cs"/>
          <w:sz w:val="28"/>
          <w:szCs w:val="28"/>
          <w:rtl/>
          <w:lang w:bidi="fa-IR"/>
        </w:rPr>
      </w:pPr>
    </w:p>
    <w:p w:rsidR="00D27131" w:rsidRDefault="00D27131" w:rsidP="00D27131">
      <w:pPr>
        <w:bidi/>
        <w:spacing w:line="288" w:lineRule="auto"/>
        <w:jc w:val="both"/>
        <w:rPr>
          <w:rFonts w:cs="B Lotus" w:hint="cs"/>
          <w:sz w:val="28"/>
          <w:szCs w:val="28"/>
          <w:rtl/>
          <w:lang w:bidi="fa-IR"/>
        </w:rPr>
      </w:pPr>
    </w:p>
    <w:p w:rsidR="00D27131" w:rsidRDefault="00D27131" w:rsidP="00D27131">
      <w:pPr>
        <w:bidi/>
        <w:spacing w:line="288" w:lineRule="auto"/>
        <w:jc w:val="both"/>
        <w:rPr>
          <w:rFonts w:cs="B Lotus" w:hint="cs"/>
          <w:sz w:val="28"/>
          <w:szCs w:val="28"/>
          <w:rtl/>
          <w:lang w:bidi="fa-IR"/>
        </w:rPr>
      </w:pPr>
    </w:p>
    <w:p w:rsidR="00D27131" w:rsidRDefault="00D27131" w:rsidP="00D27131">
      <w:pPr>
        <w:bidi/>
        <w:spacing w:line="288" w:lineRule="auto"/>
        <w:jc w:val="both"/>
        <w:rPr>
          <w:rFonts w:cs="B Lotus" w:hint="cs"/>
          <w:sz w:val="28"/>
          <w:szCs w:val="28"/>
          <w:rtl/>
          <w:lang w:bidi="fa-IR"/>
        </w:rPr>
      </w:pPr>
    </w:p>
    <w:p w:rsidR="00D27131" w:rsidRDefault="00D27131" w:rsidP="00D27131">
      <w:pPr>
        <w:bidi/>
        <w:spacing w:line="288" w:lineRule="auto"/>
        <w:jc w:val="both"/>
        <w:rPr>
          <w:rFonts w:cs="B Lotus" w:hint="cs"/>
          <w:sz w:val="28"/>
          <w:szCs w:val="28"/>
          <w:rtl/>
          <w:lang w:bidi="fa-IR"/>
        </w:rPr>
      </w:pPr>
    </w:p>
    <w:p w:rsidR="00D27131" w:rsidRDefault="00D27131" w:rsidP="00D27131">
      <w:pPr>
        <w:bidi/>
        <w:spacing w:line="288" w:lineRule="auto"/>
        <w:jc w:val="both"/>
        <w:rPr>
          <w:rFonts w:cs="B Lotus" w:hint="cs"/>
          <w:sz w:val="28"/>
          <w:szCs w:val="28"/>
          <w:rtl/>
          <w:lang w:bidi="fa-IR"/>
        </w:rPr>
      </w:pPr>
    </w:p>
    <w:p w:rsidR="00D27131" w:rsidRDefault="00D27131" w:rsidP="00D27131">
      <w:pPr>
        <w:bidi/>
        <w:spacing w:line="288" w:lineRule="auto"/>
        <w:jc w:val="both"/>
        <w:rPr>
          <w:rFonts w:cs="B Lotus" w:hint="cs"/>
          <w:sz w:val="28"/>
          <w:szCs w:val="28"/>
          <w:rtl/>
          <w:lang w:bidi="fa-IR"/>
        </w:rPr>
      </w:pPr>
    </w:p>
    <w:p w:rsidR="00D27131" w:rsidRDefault="00D27131" w:rsidP="00D27131">
      <w:pPr>
        <w:bidi/>
        <w:spacing w:line="288" w:lineRule="auto"/>
        <w:jc w:val="both"/>
        <w:rPr>
          <w:rFonts w:cs="B Lotus" w:hint="cs"/>
          <w:sz w:val="28"/>
          <w:szCs w:val="28"/>
          <w:rtl/>
          <w:lang w:bidi="fa-IR"/>
        </w:rPr>
      </w:pPr>
      <w:r>
        <w:rPr>
          <w:rFonts w:cs="B Lotus"/>
          <w:noProof/>
          <w:sz w:val="28"/>
          <w:szCs w:val="28"/>
          <w:rtl/>
          <w:lang w:bidi="fa-IR"/>
        </w:rPr>
        <mc:AlternateContent>
          <mc:Choice Requires="wpg">
            <w:drawing>
              <wp:anchor distT="0" distB="0" distL="114300" distR="114300" simplePos="0" relativeHeight="251659264" behindDoc="0" locked="0" layoutInCell="1" allowOverlap="1">
                <wp:simplePos x="0" y="0"/>
                <wp:positionH relativeFrom="column">
                  <wp:posOffset>-237490</wp:posOffset>
                </wp:positionH>
                <wp:positionV relativeFrom="paragraph">
                  <wp:posOffset>0</wp:posOffset>
                </wp:positionV>
                <wp:extent cx="6166485" cy="8001000"/>
                <wp:effectExtent l="5715" t="1270" r="9525" b="825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6485" cy="8001000"/>
                          <a:chOff x="920" y="1123"/>
                          <a:chExt cx="9960" cy="11880"/>
                        </a:xfrm>
                      </wpg:grpSpPr>
                      <wps:wsp>
                        <wps:cNvPr id="2" name="Text Box 3"/>
                        <wps:cNvSpPr txBox="1">
                          <a:spLocks noChangeArrowheads="1"/>
                        </wps:cNvSpPr>
                        <wps:spPr bwMode="auto">
                          <a:xfrm>
                            <a:off x="8390" y="1123"/>
                            <a:ext cx="12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131" w:rsidRPr="00530EA5" w:rsidRDefault="00D27131" w:rsidP="00D27131">
                              <w:pPr>
                                <w:bidi/>
                                <w:spacing w:line="360" w:lineRule="auto"/>
                                <w:jc w:val="both"/>
                                <w:rPr>
                                  <w:rFonts w:hint="cs"/>
                                  <w:sz w:val="24"/>
                                  <w:szCs w:val="24"/>
                                  <w:u w:val="single"/>
                                  <w:lang w:bidi="fa-IR"/>
                                </w:rPr>
                              </w:pPr>
                              <w:r w:rsidRPr="00530EA5">
                                <w:rPr>
                                  <w:rFonts w:hint="cs"/>
                                  <w:sz w:val="24"/>
                                  <w:szCs w:val="24"/>
                                  <w:u w:val="single"/>
                                  <w:rtl/>
                                  <w:lang w:bidi="fa-IR"/>
                                </w:rPr>
                                <w:t>متغير وابسته</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1667" y="1123"/>
                            <a:ext cx="174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131" w:rsidRPr="00530EA5" w:rsidRDefault="00D27131" w:rsidP="00D27131">
                              <w:pPr>
                                <w:bidi/>
                                <w:spacing w:line="360" w:lineRule="auto"/>
                                <w:jc w:val="both"/>
                                <w:rPr>
                                  <w:rFonts w:hint="cs"/>
                                  <w:sz w:val="24"/>
                                  <w:szCs w:val="24"/>
                                  <w:u w:val="single"/>
                                  <w:lang w:bidi="fa-IR"/>
                                </w:rPr>
                              </w:pPr>
                              <w:r>
                                <w:rPr>
                                  <w:rFonts w:hint="cs"/>
                                  <w:sz w:val="24"/>
                                  <w:szCs w:val="24"/>
                                  <w:u w:val="single"/>
                                  <w:rtl/>
                                  <w:lang w:bidi="fa-IR"/>
                                </w:rPr>
                                <w:t xml:space="preserve">متغيرهاي </w:t>
                              </w:r>
                              <w:r>
                                <w:rPr>
                                  <w:rFonts w:hint="cs"/>
                                  <w:sz w:val="24"/>
                                  <w:szCs w:val="24"/>
                                  <w:u w:val="single"/>
                                  <w:rtl/>
                                  <w:lang w:bidi="fa-IR"/>
                                </w:rPr>
                                <w:t>مستقل</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920" y="2563"/>
                            <a:ext cx="2241"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27131" w:rsidRPr="00530EA5" w:rsidRDefault="00D27131" w:rsidP="00D27131">
                              <w:pPr>
                                <w:bidi/>
                                <w:spacing w:line="360" w:lineRule="auto"/>
                                <w:jc w:val="center"/>
                                <w:rPr>
                                  <w:rFonts w:hint="cs"/>
                                  <w:sz w:val="24"/>
                                  <w:szCs w:val="24"/>
                                  <w:lang w:bidi="fa-IR"/>
                                </w:rPr>
                              </w:pPr>
                              <w:r>
                                <w:rPr>
                                  <w:rFonts w:hint="cs"/>
                                  <w:sz w:val="24"/>
                                  <w:szCs w:val="24"/>
                                  <w:rtl/>
                                  <w:lang w:bidi="fa-IR"/>
                                </w:rPr>
                                <w:t xml:space="preserve">ارتقاء </w:t>
                              </w:r>
                              <w:r>
                                <w:rPr>
                                  <w:rFonts w:hint="cs"/>
                                  <w:sz w:val="24"/>
                                  <w:szCs w:val="24"/>
                                  <w:rtl/>
                                  <w:lang w:bidi="fa-IR"/>
                                </w:rPr>
                                <w:t>فرهنگ مالياتي</w:t>
                              </w:r>
                            </w:p>
                          </w:txbxContent>
                        </wps:txbx>
                        <wps:bodyPr rot="0" vert="horz" wrap="square" lIns="91440" tIns="45720" rIns="91440" bIns="45720" anchor="t" anchorCtr="0" upright="1">
                          <a:noAutofit/>
                        </wps:bodyPr>
                      </wps:wsp>
                      <wps:wsp>
                        <wps:cNvPr id="5" name="Line 6"/>
                        <wps:cNvCnPr/>
                        <wps:spPr bwMode="auto">
                          <a:xfrm flipV="1">
                            <a:off x="3161" y="2203"/>
                            <a:ext cx="747"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7"/>
                        <wps:cNvCnPr/>
                        <wps:spPr bwMode="auto">
                          <a:xfrm>
                            <a:off x="3161" y="2743"/>
                            <a:ext cx="74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Text Box 8"/>
                        <wps:cNvSpPr txBox="1">
                          <a:spLocks noChangeArrowheads="1"/>
                        </wps:cNvSpPr>
                        <wps:spPr bwMode="auto">
                          <a:xfrm>
                            <a:off x="3908" y="1843"/>
                            <a:ext cx="3486"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27131" w:rsidRPr="00315A37" w:rsidRDefault="00D27131" w:rsidP="00D27131">
                              <w:pPr>
                                <w:bidi/>
                                <w:spacing w:line="360" w:lineRule="auto"/>
                                <w:jc w:val="center"/>
                                <w:rPr>
                                  <w:rFonts w:hint="cs"/>
                                  <w:sz w:val="20"/>
                                  <w:szCs w:val="20"/>
                                  <w:lang w:bidi="fa-IR"/>
                                </w:rPr>
                              </w:pPr>
                              <w:r w:rsidRPr="00315A37">
                                <w:rPr>
                                  <w:rFonts w:hint="cs"/>
                                  <w:sz w:val="20"/>
                                  <w:szCs w:val="20"/>
                                  <w:rtl/>
                                  <w:lang w:bidi="fa-IR"/>
                                </w:rPr>
                                <w:t xml:space="preserve">تغيير </w:t>
                              </w:r>
                              <w:r w:rsidRPr="00315A37">
                                <w:rPr>
                                  <w:rFonts w:hint="cs"/>
                                  <w:sz w:val="20"/>
                                  <w:szCs w:val="20"/>
                                  <w:rtl/>
                                  <w:lang w:bidi="fa-IR"/>
                                </w:rPr>
                                <w:t>نگرش مردم نسبت به ماليات</w:t>
                              </w:r>
                            </w:p>
                          </w:txbxContent>
                        </wps:txbx>
                        <wps:bodyPr rot="0" vert="horz" wrap="square" lIns="91440" tIns="45720" rIns="91440" bIns="45720" anchor="t" anchorCtr="0" upright="1">
                          <a:noAutofit/>
                        </wps:bodyPr>
                      </wps:wsp>
                      <wps:wsp>
                        <wps:cNvPr id="8" name="Text Box 9"/>
                        <wps:cNvSpPr txBox="1">
                          <a:spLocks noChangeArrowheads="1"/>
                        </wps:cNvSpPr>
                        <wps:spPr bwMode="auto">
                          <a:xfrm>
                            <a:off x="3908" y="2563"/>
                            <a:ext cx="3486"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27131" w:rsidRPr="00315A37" w:rsidRDefault="00D27131" w:rsidP="00D27131">
                              <w:pPr>
                                <w:bidi/>
                                <w:jc w:val="center"/>
                                <w:rPr>
                                  <w:rFonts w:hint="cs"/>
                                  <w:sz w:val="20"/>
                                  <w:szCs w:val="20"/>
                                  <w:lang w:bidi="fa-IR"/>
                                </w:rPr>
                              </w:pPr>
                              <w:r w:rsidRPr="00315A37">
                                <w:rPr>
                                  <w:rFonts w:hint="cs"/>
                                  <w:sz w:val="20"/>
                                  <w:szCs w:val="20"/>
                                  <w:rtl/>
                                  <w:lang w:bidi="fa-IR"/>
                                </w:rPr>
                                <w:t xml:space="preserve">اطلاع‌رساني- </w:t>
                              </w:r>
                              <w:r w:rsidRPr="00315A37">
                                <w:rPr>
                                  <w:rFonts w:hint="cs"/>
                                  <w:sz w:val="20"/>
                                  <w:szCs w:val="20"/>
                                  <w:rtl/>
                                  <w:lang w:bidi="fa-IR"/>
                                </w:rPr>
                                <w:t>آموزش موديان، ايجاد پايگاه‌ها مشاوره</w:t>
                              </w:r>
                            </w:p>
                          </w:txbxContent>
                        </wps:txbx>
                        <wps:bodyPr rot="0" vert="horz" wrap="square" lIns="91440" tIns="45720" rIns="91440" bIns="45720" anchor="t" anchorCtr="0" upright="1">
                          <a:noAutofit/>
                        </wps:bodyPr>
                      </wps:wsp>
                      <wps:wsp>
                        <wps:cNvPr id="9" name="Text Box 10"/>
                        <wps:cNvSpPr txBox="1">
                          <a:spLocks noChangeArrowheads="1"/>
                        </wps:cNvSpPr>
                        <wps:spPr bwMode="auto">
                          <a:xfrm>
                            <a:off x="3908" y="3283"/>
                            <a:ext cx="3486"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27131" w:rsidRPr="00315A37" w:rsidRDefault="00D27131" w:rsidP="00D27131">
                              <w:pPr>
                                <w:bidi/>
                                <w:spacing w:line="360" w:lineRule="auto"/>
                                <w:jc w:val="center"/>
                                <w:rPr>
                                  <w:rFonts w:hint="cs"/>
                                  <w:sz w:val="20"/>
                                  <w:szCs w:val="20"/>
                                  <w:lang w:bidi="fa-IR"/>
                                </w:rPr>
                              </w:pPr>
                              <w:r w:rsidRPr="00315A37">
                                <w:rPr>
                                  <w:rFonts w:hint="cs"/>
                                  <w:sz w:val="20"/>
                                  <w:szCs w:val="20"/>
                                  <w:rtl/>
                                  <w:lang w:bidi="fa-IR"/>
                                </w:rPr>
                                <w:t xml:space="preserve">توسعه </w:t>
                              </w:r>
                              <w:r w:rsidRPr="00315A37">
                                <w:rPr>
                                  <w:rFonts w:hint="cs"/>
                                  <w:sz w:val="20"/>
                                  <w:szCs w:val="20"/>
                                  <w:rtl/>
                                  <w:lang w:bidi="fa-IR"/>
                                </w:rPr>
                                <w:t>و تشويق خوداظهاري</w:t>
                              </w:r>
                            </w:p>
                          </w:txbxContent>
                        </wps:txbx>
                        <wps:bodyPr rot="0" vert="horz" wrap="square" lIns="91440" tIns="45720" rIns="91440" bIns="45720" anchor="t" anchorCtr="0" upright="1">
                          <a:noAutofit/>
                        </wps:bodyPr>
                      </wps:wsp>
                      <wps:wsp>
                        <wps:cNvPr id="10" name="Text Box 11"/>
                        <wps:cNvSpPr txBox="1">
                          <a:spLocks noChangeArrowheads="1"/>
                        </wps:cNvSpPr>
                        <wps:spPr bwMode="auto">
                          <a:xfrm>
                            <a:off x="3908" y="4003"/>
                            <a:ext cx="3486" cy="8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27131" w:rsidRPr="00315A37" w:rsidRDefault="00D27131" w:rsidP="00D27131">
                              <w:pPr>
                                <w:bidi/>
                                <w:jc w:val="center"/>
                                <w:rPr>
                                  <w:rFonts w:hint="cs"/>
                                  <w:sz w:val="20"/>
                                  <w:szCs w:val="20"/>
                                  <w:lang w:bidi="fa-IR"/>
                                </w:rPr>
                              </w:pPr>
                              <w:r>
                                <w:rPr>
                                  <w:rFonts w:hint="cs"/>
                                  <w:sz w:val="20"/>
                                  <w:szCs w:val="20"/>
                                  <w:rtl/>
                                  <w:lang w:bidi="fa-IR"/>
                                </w:rPr>
                                <w:t xml:space="preserve">تبيين </w:t>
                              </w:r>
                              <w:r>
                                <w:rPr>
                                  <w:rFonts w:hint="cs"/>
                                  <w:sz w:val="20"/>
                                  <w:szCs w:val="20"/>
                                  <w:rtl/>
                                  <w:lang w:bidi="fa-IR"/>
                                </w:rPr>
                                <w:t>جايگاه و نقش ماليات در پيشبرد طرح‌هاي عمراني و خدماتي دولت</w:t>
                              </w:r>
                            </w:p>
                          </w:txbxContent>
                        </wps:txbx>
                        <wps:bodyPr rot="0" vert="horz" wrap="square" lIns="91440" tIns="45720" rIns="91440" bIns="45720" anchor="t" anchorCtr="0" upright="1">
                          <a:noAutofit/>
                        </wps:bodyPr>
                      </wps:wsp>
                      <wps:wsp>
                        <wps:cNvPr id="11" name="Text Box 12"/>
                        <wps:cNvSpPr txBox="1">
                          <a:spLocks noChangeArrowheads="1"/>
                        </wps:cNvSpPr>
                        <wps:spPr bwMode="auto">
                          <a:xfrm>
                            <a:off x="920" y="4543"/>
                            <a:ext cx="2241" cy="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27131" w:rsidRPr="00530EA5" w:rsidRDefault="00D27131" w:rsidP="00D27131">
                              <w:pPr>
                                <w:bidi/>
                                <w:jc w:val="center"/>
                                <w:rPr>
                                  <w:rFonts w:hint="cs"/>
                                  <w:sz w:val="24"/>
                                  <w:szCs w:val="24"/>
                                  <w:lang w:bidi="fa-IR"/>
                                </w:rPr>
                              </w:pPr>
                              <w:r>
                                <w:rPr>
                                  <w:rFonts w:hint="cs"/>
                                  <w:sz w:val="24"/>
                                  <w:szCs w:val="24"/>
                                  <w:rtl/>
                                  <w:lang w:bidi="fa-IR"/>
                                </w:rPr>
                                <w:t xml:space="preserve">شفاف </w:t>
                              </w:r>
                              <w:r>
                                <w:rPr>
                                  <w:rFonts w:hint="cs"/>
                                  <w:sz w:val="24"/>
                                  <w:szCs w:val="24"/>
                                  <w:rtl/>
                                  <w:lang w:bidi="fa-IR"/>
                                </w:rPr>
                                <w:t xml:space="preserve">نمودن مصرف درآمدهاي مالياتي </w:t>
                              </w:r>
                            </w:p>
                          </w:txbxContent>
                        </wps:txbx>
                        <wps:bodyPr rot="0" vert="horz" wrap="square" lIns="91440" tIns="45720" rIns="91440" bIns="45720" anchor="t" anchorCtr="0" upright="1">
                          <a:noAutofit/>
                        </wps:bodyPr>
                      </wps:wsp>
                      <wps:wsp>
                        <wps:cNvPr id="12" name="Line 13"/>
                        <wps:cNvCnPr/>
                        <wps:spPr bwMode="auto">
                          <a:xfrm>
                            <a:off x="3161" y="2743"/>
                            <a:ext cx="747"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4"/>
                        <wps:cNvCnPr/>
                        <wps:spPr bwMode="auto">
                          <a:xfrm>
                            <a:off x="3161" y="5083"/>
                            <a:ext cx="74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5"/>
                        <wps:cNvCnPr/>
                        <wps:spPr bwMode="auto">
                          <a:xfrm flipV="1">
                            <a:off x="3161" y="4363"/>
                            <a:ext cx="747"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Text Box 16"/>
                        <wps:cNvSpPr txBox="1">
                          <a:spLocks noChangeArrowheads="1"/>
                        </wps:cNvSpPr>
                        <wps:spPr bwMode="auto">
                          <a:xfrm>
                            <a:off x="3908" y="4903"/>
                            <a:ext cx="3486"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27131" w:rsidRPr="00315A37" w:rsidRDefault="00D27131" w:rsidP="00D27131">
                              <w:pPr>
                                <w:bidi/>
                                <w:spacing w:line="360" w:lineRule="auto"/>
                                <w:jc w:val="center"/>
                                <w:rPr>
                                  <w:rFonts w:hint="cs"/>
                                  <w:sz w:val="20"/>
                                  <w:szCs w:val="20"/>
                                  <w:lang w:bidi="fa-IR"/>
                                </w:rPr>
                              </w:pPr>
                              <w:r>
                                <w:rPr>
                                  <w:rFonts w:hint="cs"/>
                                  <w:sz w:val="20"/>
                                  <w:szCs w:val="20"/>
                                  <w:rtl/>
                                  <w:lang w:bidi="fa-IR"/>
                                </w:rPr>
                                <w:t xml:space="preserve">نمايش </w:t>
                              </w:r>
                              <w:r>
                                <w:rPr>
                                  <w:rFonts w:hint="cs"/>
                                  <w:sz w:val="20"/>
                                  <w:szCs w:val="20"/>
                                  <w:rtl/>
                                  <w:lang w:bidi="fa-IR"/>
                                </w:rPr>
                                <w:t>نمودهاي عيني مصرف ماليات</w:t>
                              </w:r>
                            </w:p>
                          </w:txbxContent>
                        </wps:txbx>
                        <wps:bodyPr rot="0" vert="horz" wrap="square" lIns="91440" tIns="45720" rIns="91440" bIns="45720" anchor="t" anchorCtr="0" upright="1">
                          <a:noAutofit/>
                        </wps:bodyPr>
                      </wps:wsp>
                      <wps:wsp>
                        <wps:cNvPr id="16" name="Text Box 17"/>
                        <wps:cNvSpPr txBox="1">
                          <a:spLocks noChangeArrowheads="1"/>
                        </wps:cNvSpPr>
                        <wps:spPr bwMode="auto">
                          <a:xfrm>
                            <a:off x="3908" y="5623"/>
                            <a:ext cx="3486"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27131" w:rsidRPr="00315A37" w:rsidRDefault="00D27131" w:rsidP="00D27131">
                              <w:pPr>
                                <w:bidi/>
                                <w:spacing w:line="360" w:lineRule="auto"/>
                                <w:jc w:val="center"/>
                                <w:rPr>
                                  <w:rFonts w:hint="cs"/>
                                  <w:sz w:val="20"/>
                                  <w:szCs w:val="20"/>
                                  <w:lang w:bidi="fa-IR"/>
                                </w:rPr>
                              </w:pPr>
                              <w:r>
                                <w:rPr>
                                  <w:rFonts w:hint="cs"/>
                                  <w:sz w:val="20"/>
                                  <w:szCs w:val="20"/>
                                  <w:rtl/>
                                  <w:lang w:bidi="fa-IR"/>
                                </w:rPr>
                                <w:t xml:space="preserve">اطلاع </w:t>
                              </w:r>
                              <w:r>
                                <w:rPr>
                                  <w:rFonts w:hint="cs"/>
                                  <w:sz w:val="20"/>
                                  <w:szCs w:val="20"/>
                                  <w:rtl/>
                                  <w:lang w:bidi="fa-IR"/>
                                </w:rPr>
                                <w:t>رساني</w:t>
                              </w:r>
                            </w:p>
                          </w:txbxContent>
                        </wps:txbx>
                        <wps:bodyPr rot="0" vert="horz" wrap="square" lIns="91440" tIns="45720" rIns="91440" bIns="45720" anchor="t" anchorCtr="0" upright="1">
                          <a:noAutofit/>
                        </wps:bodyPr>
                      </wps:wsp>
                      <wps:wsp>
                        <wps:cNvPr id="17" name="Line 18"/>
                        <wps:cNvCnPr/>
                        <wps:spPr bwMode="auto">
                          <a:xfrm>
                            <a:off x="3161" y="5083"/>
                            <a:ext cx="747"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19"/>
                        <wps:cNvSpPr txBox="1">
                          <a:spLocks noChangeArrowheads="1"/>
                        </wps:cNvSpPr>
                        <wps:spPr bwMode="auto">
                          <a:xfrm>
                            <a:off x="3908" y="6343"/>
                            <a:ext cx="3486"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27131" w:rsidRPr="00315A37" w:rsidRDefault="00D27131" w:rsidP="00D27131">
                              <w:pPr>
                                <w:bidi/>
                                <w:spacing w:line="360" w:lineRule="auto"/>
                                <w:jc w:val="center"/>
                                <w:rPr>
                                  <w:rFonts w:hint="cs"/>
                                  <w:sz w:val="20"/>
                                  <w:szCs w:val="20"/>
                                  <w:lang w:bidi="fa-IR"/>
                                </w:rPr>
                              </w:pPr>
                              <w:r>
                                <w:rPr>
                                  <w:rFonts w:hint="cs"/>
                                  <w:sz w:val="20"/>
                                  <w:szCs w:val="20"/>
                                  <w:rtl/>
                                  <w:lang w:bidi="fa-IR"/>
                                </w:rPr>
                                <w:t xml:space="preserve">تشويق‌ها </w:t>
                              </w:r>
                              <w:r>
                                <w:rPr>
                                  <w:rFonts w:hint="cs"/>
                                  <w:sz w:val="20"/>
                                  <w:szCs w:val="20"/>
                                  <w:rtl/>
                                  <w:lang w:bidi="fa-IR"/>
                                </w:rPr>
                                <w:t>و مجازاتهاي موثر</w:t>
                              </w:r>
                            </w:p>
                          </w:txbxContent>
                        </wps:txbx>
                        <wps:bodyPr rot="0" vert="horz" wrap="square" lIns="91440" tIns="45720" rIns="91440" bIns="45720" anchor="t" anchorCtr="0" upright="1">
                          <a:noAutofit/>
                        </wps:bodyPr>
                      </wps:wsp>
                      <wps:wsp>
                        <wps:cNvPr id="19" name="Text Box 20"/>
                        <wps:cNvSpPr txBox="1">
                          <a:spLocks noChangeArrowheads="1"/>
                        </wps:cNvSpPr>
                        <wps:spPr bwMode="auto">
                          <a:xfrm>
                            <a:off x="3908" y="7063"/>
                            <a:ext cx="3486"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27131" w:rsidRPr="00315A37" w:rsidRDefault="00D27131" w:rsidP="00D27131">
                              <w:pPr>
                                <w:bidi/>
                                <w:spacing w:line="360" w:lineRule="auto"/>
                                <w:jc w:val="center"/>
                                <w:rPr>
                                  <w:rFonts w:hint="cs"/>
                                  <w:sz w:val="20"/>
                                  <w:szCs w:val="20"/>
                                  <w:lang w:bidi="fa-IR"/>
                                </w:rPr>
                              </w:pPr>
                              <w:r>
                                <w:rPr>
                                  <w:rFonts w:hint="cs"/>
                                  <w:sz w:val="20"/>
                                  <w:szCs w:val="20"/>
                                  <w:rtl/>
                                  <w:lang w:bidi="fa-IR"/>
                                </w:rPr>
                                <w:t xml:space="preserve">بروزرساني </w:t>
                              </w:r>
                              <w:r>
                                <w:rPr>
                                  <w:rFonts w:hint="cs"/>
                                  <w:sz w:val="20"/>
                                  <w:szCs w:val="20"/>
                                  <w:rtl/>
                                  <w:lang w:bidi="fa-IR"/>
                                </w:rPr>
                                <w:t>قوانين براساس نيازها</w:t>
                              </w:r>
                            </w:p>
                          </w:txbxContent>
                        </wps:txbx>
                        <wps:bodyPr rot="0" vert="horz" wrap="square" lIns="91440" tIns="45720" rIns="91440" bIns="45720" anchor="t" anchorCtr="0" upright="1">
                          <a:noAutofit/>
                        </wps:bodyPr>
                      </wps:wsp>
                      <wps:wsp>
                        <wps:cNvPr id="20" name="Text Box 21"/>
                        <wps:cNvSpPr txBox="1">
                          <a:spLocks noChangeArrowheads="1"/>
                        </wps:cNvSpPr>
                        <wps:spPr bwMode="auto">
                          <a:xfrm>
                            <a:off x="3908" y="7783"/>
                            <a:ext cx="3486"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27131" w:rsidRPr="00315A37" w:rsidRDefault="00D27131" w:rsidP="00D27131">
                              <w:pPr>
                                <w:bidi/>
                                <w:spacing w:line="360" w:lineRule="auto"/>
                                <w:jc w:val="center"/>
                                <w:rPr>
                                  <w:rFonts w:hint="cs"/>
                                  <w:sz w:val="20"/>
                                  <w:szCs w:val="20"/>
                                  <w:lang w:bidi="fa-IR"/>
                                </w:rPr>
                              </w:pPr>
                              <w:r>
                                <w:rPr>
                                  <w:rFonts w:hint="cs"/>
                                  <w:sz w:val="20"/>
                                  <w:szCs w:val="20"/>
                                  <w:rtl/>
                                  <w:lang w:bidi="fa-IR"/>
                                </w:rPr>
                                <w:t xml:space="preserve">استفاده </w:t>
                              </w:r>
                              <w:r>
                                <w:rPr>
                                  <w:rFonts w:hint="cs"/>
                                  <w:sz w:val="20"/>
                                  <w:szCs w:val="20"/>
                                  <w:rtl/>
                                  <w:lang w:bidi="fa-IR"/>
                                </w:rPr>
                                <w:t>از تجربيات كشورهاي موفق</w:t>
                              </w:r>
                            </w:p>
                          </w:txbxContent>
                        </wps:txbx>
                        <wps:bodyPr rot="0" vert="horz" wrap="square" lIns="91440" tIns="45720" rIns="91440" bIns="45720" anchor="t" anchorCtr="0" upright="1">
                          <a:noAutofit/>
                        </wps:bodyPr>
                      </wps:wsp>
                      <wps:wsp>
                        <wps:cNvPr id="21" name="Text Box 22"/>
                        <wps:cNvSpPr txBox="1">
                          <a:spLocks noChangeArrowheads="1"/>
                        </wps:cNvSpPr>
                        <wps:spPr bwMode="auto">
                          <a:xfrm>
                            <a:off x="920" y="6883"/>
                            <a:ext cx="2241" cy="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27131" w:rsidRPr="00530EA5" w:rsidRDefault="00D27131" w:rsidP="00D27131">
                              <w:pPr>
                                <w:bidi/>
                                <w:jc w:val="center"/>
                                <w:rPr>
                                  <w:rFonts w:hint="cs"/>
                                  <w:sz w:val="24"/>
                                  <w:szCs w:val="24"/>
                                  <w:lang w:bidi="fa-IR"/>
                                </w:rPr>
                              </w:pPr>
                              <w:r>
                                <w:rPr>
                                  <w:rFonts w:hint="cs"/>
                                  <w:sz w:val="24"/>
                                  <w:szCs w:val="24"/>
                                  <w:rtl/>
                                  <w:lang w:bidi="fa-IR"/>
                                </w:rPr>
                                <w:t xml:space="preserve">ضمانت‌هاي </w:t>
                              </w:r>
                              <w:r>
                                <w:rPr>
                                  <w:rFonts w:hint="cs"/>
                                  <w:sz w:val="24"/>
                                  <w:szCs w:val="24"/>
                                  <w:rtl/>
                                  <w:lang w:bidi="fa-IR"/>
                                </w:rPr>
                                <w:t>اجرايي قانون مالياتها</w:t>
                              </w:r>
                            </w:p>
                          </w:txbxContent>
                        </wps:txbx>
                        <wps:bodyPr rot="0" vert="horz" wrap="square" lIns="91440" tIns="45720" rIns="91440" bIns="45720" anchor="t" anchorCtr="0" upright="1">
                          <a:noAutofit/>
                        </wps:bodyPr>
                      </wps:wsp>
                      <wps:wsp>
                        <wps:cNvPr id="22" name="Line 23"/>
                        <wps:cNvCnPr/>
                        <wps:spPr bwMode="auto">
                          <a:xfrm flipV="1">
                            <a:off x="3161" y="6523"/>
                            <a:ext cx="747"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4"/>
                        <wps:cNvCnPr/>
                        <wps:spPr bwMode="auto">
                          <a:xfrm>
                            <a:off x="3161" y="7243"/>
                            <a:ext cx="74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5"/>
                        <wps:cNvCnPr/>
                        <wps:spPr bwMode="auto">
                          <a:xfrm>
                            <a:off x="3161" y="7243"/>
                            <a:ext cx="747"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Text Box 26"/>
                        <wps:cNvSpPr txBox="1">
                          <a:spLocks noChangeArrowheads="1"/>
                        </wps:cNvSpPr>
                        <wps:spPr bwMode="auto">
                          <a:xfrm>
                            <a:off x="3908" y="8503"/>
                            <a:ext cx="3486"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27131" w:rsidRPr="00315A37" w:rsidRDefault="00D27131" w:rsidP="00D27131">
                              <w:pPr>
                                <w:bidi/>
                                <w:spacing w:line="360" w:lineRule="auto"/>
                                <w:jc w:val="center"/>
                                <w:rPr>
                                  <w:rFonts w:hint="cs"/>
                                  <w:sz w:val="20"/>
                                  <w:szCs w:val="20"/>
                                  <w:lang w:bidi="fa-IR"/>
                                </w:rPr>
                              </w:pPr>
                              <w:r>
                                <w:rPr>
                                  <w:rFonts w:hint="cs"/>
                                  <w:sz w:val="20"/>
                                  <w:szCs w:val="20"/>
                                  <w:rtl/>
                                  <w:lang w:bidi="fa-IR"/>
                                </w:rPr>
                                <w:t xml:space="preserve">تعديل </w:t>
                              </w:r>
                              <w:r>
                                <w:rPr>
                                  <w:rFonts w:hint="cs"/>
                                  <w:sz w:val="20"/>
                                  <w:szCs w:val="20"/>
                                  <w:rtl/>
                                  <w:lang w:bidi="fa-IR"/>
                                </w:rPr>
                                <w:t>و كاهش تعدد نرخ‌ها</w:t>
                              </w:r>
                            </w:p>
                          </w:txbxContent>
                        </wps:txbx>
                        <wps:bodyPr rot="0" vert="horz" wrap="square" lIns="91440" tIns="45720" rIns="91440" bIns="45720" anchor="t" anchorCtr="0" upright="1">
                          <a:noAutofit/>
                        </wps:bodyPr>
                      </wps:wsp>
                      <wps:wsp>
                        <wps:cNvPr id="26" name="Text Box 27"/>
                        <wps:cNvSpPr txBox="1">
                          <a:spLocks noChangeArrowheads="1"/>
                        </wps:cNvSpPr>
                        <wps:spPr bwMode="auto">
                          <a:xfrm>
                            <a:off x="3908" y="9223"/>
                            <a:ext cx="3486"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27131" w:rsidRPr="00315A37" w:rsidRDefault="00D27131" w:rsidP="00D27131">
                              <w:pPr>
                                <w:bidi/>
                                <w:spacing w:line="360" w:lineRule="auto"/>
                                <w:jc w:val="center"/>
                                <w:rPr>
                                  <w:rFonts w:hint="cs"/>
                                  <w:sz w:val="20"/>
                                  <w:szCs w:val="20"/>
                                  <w:lang w:bidi="fa-IR"/>
                                </w:rPr>
                              </w:pPr>
                              <w:r>
                                <w:rPr>
                                  <w:rFonts w:hint="cs"/>
                                  <w:sz w:val="20"/>
                                  <w:szCs w:val="20"/>
                                  <w:rtl/>
                                  <w:lang w:bidi="fa-IR"/>
                                </w:rPr>
                                <w:t xml:space="preserve">كاهش </w:t>
                              </w:r>
                              <w:r>
                                <w:rPr>
                                  <w:rFonts w:hint="cs"/>
                                  <w:sz w:val="20"/>
                                  <w:szCs w:val="20"/>
                                  <w:rtl/>
                                  <w:lang w:bidi="fa-IR"/>
                                </w:rPr>
                                <w:t>نرخ‌هاي مالياتي</w:t>
                              </w:r>
                            </w:p>
                          </w:txbxContent>
                        </wps:txbx>
                        <wps:bodyPr rot="0" vert="horz" wrap="square" lIns="91440" tIns="45720" rIns="91440" bIns="45720" anchor="t" anchorCtr="0" upright="1">
                          <a:noAutofit/>
                        </wps:bodyPr>
                      </wps:wsp>
                      <wps:wsp>
                        <wps:cNvPr id="27" name="Text Box 28"/>
                        <wps:cNvSpPr txBox="1">
                          <a:spLocks noChangeArrowheads="1"/>
                        </wps:cNvSpPr>
                        <wps:spPr bwMode="auto">
                          <a:xfrm>
                            <a:off x="3908" y="9943"/>
                            <a:ext cx="3486"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27131" w:rsidRPr="00315A37" w:rsidRDefault="00D27131" w:rsidP="00D27131">
                              <w:pPr>
                                <w:bidi/>
                                <w:spacing w:line="360" w:lineRule="auto"/>
                                <w:jc w:val="center"/>
                                <w:rPr>
                                  <w:rFonts w:hint="cs"/>
                                  <w:sz w:val="20"/>
                                  <w:szCs w:val="20"/>
                                  <w:lang w:bidi="fa-IR"/>
                                </w:rPr>
                              </w:pPr>
                              <w:r>
                                <w:rPr>
                                  <w:rFonts w:hint="cs"/>
                                  <w:sz w:val="20"/>
                                  <w:szCs w:val="20"/>
                                  <w:rtl/>
                                  <w:lang w:bidi="fa-IR"/>
                                </w:rPr>
                                <w:t xml:space="preserve">استفاده </w:t>
                              </w:r>
                              <w:r>
                                <w:rPr>
                                  <w:rFonts w:hint="cs"/>
                                  <w:sz w:val="20"/>
                                  <w:szCs w:val="20"/>
                                  <w:rtl/>
                                  <w:lang w:bidi="fa-IR"/>
                                </w:rPr>
                                <w:t>از تجربيات كشورهاي موفق</w:t>
                              </w:r>
                            </w:p>
                          </w:txbxContent>
                        </wps:txbx>
                        <wps:bodyPr rot="0" vert="horz" wrap="square" lIns="91440" tIns="45720" rIns="91440" bIns="45720" anchor="t" anchorCtr="0" upright="1">
                          <a:noAutofit/>
                        </wps:bodyPr>
                      </wps:wsp>
                      <wps:wsp>
                        <wps:cNvPr id="28" name="Text Box 29"/>
                        <wps:cNvSpPr txBox="1">
                          <a:spLocks noChangeArrowheads="1"/>
                        </wps:cNvSpPr>
                        <wps:spPr bwMode="auto">
                          <a:xfrm>
                            <a:off x="920" y="9043"/>
                            <a:ext cx="2241" cy="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27131" w:rsidRPr="00530EA5" w:rsidRDefault="00D27131" w:rsidP="00D27131">
                              <w:pPr>
                                <w:bidi/>
                                <w:jc w:val="center"/>
                                <w:rPr>
                                  <w:rFonts w:hint="cs"/>
                                  <w:sz w:val="24"/>
                                  <w:szCs w:val="24"/>
                                  <w:lang w:bidi="fa-IR"/>
                                </w:rPr>
                              </w:pPr>
                              <w:r>
                                <w:rPr>
                                  <w:rFonts w:hint="cs"/>
                                  <w:sz w:val="24"/>
                                  <w:szCs w:val="24"/>
                                  <w:rtl/>
                                  <w:lang w:bidi="fa-IR"/>
                                </w:rPr>
                                <w:t xml:space="preserve">نرخ‌هاي </w:t>
                              </w:r>
                              <w:r>
                                <w:rPr>
                                  <w:rFonts w:hint="cs"/>
                                  <w:sz w:val="24"/>
                                  <w:szCs w:val="24"/>
                                  <w:rtl/>
                                  <w:lang w:bidi="fa-IR"/>
                                </w:rPr>
                                <w:t>مالياتي</w:t>
                              </w:r>
                            </w:p>
                          </w:txbxContent>
                        </wps:txbx>
                        <wps:bodyPr rot="0" vert="horz" wrap="square" lIns="91440" tIns="45720" rIns="91440" bIns="45720" anchor="t" anchorCtr="0" upright="1">
                          <a:noAutofit/>
                        </wps:bodyPr>
                      </wps:wsp>
                      <wps:wsp>
                        <wps:cNvPr id="29" name="Line 30"/>
                        <wps:cNvCnPr/>
                        <wps:spPr bwMode="auto">
                          <a:xfrm>
                            <a:off x="3161" y="9583"/>
                            <a:ext cx="74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31"/>
                        <wps:cNvCnPr/>
                        <wps:spPr bwMode="auto">
                          <a:xfrm flipV="1">
                            <a:off x="3161" y="8863"/>
                            <a:ext cx="747"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32"/>
                        <wps:cNvCnPr/>
                        <wps:spPr bwMode="auto">
                          <a:xfrm>
                            <a:off x="3161" y="9583"/>
                            <a:ext cx="747"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Text Box 33"/>
                        <wps:cNvSpPr txBox="1">
                          <a:spLocks noChangeArrowheads="1"/>
                        </wps:cNvSpPr>
                        <wps:spPr bwMode="auto">
                          <a:xfrm>
                            <a:off x="3908" y="10663"/>
                            <a:ext cx="3486"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27131" w:rsidRPr="00315A37" w:rsidRDefault="00D27131" w:rsidP="00D27131">
                              <w:pPr>
                                <w:bidi/>
                                <w:spacing w:line="360" w:lineRule="auto"/>
                                <w:jc w:val="center"/>
                                <w:rPr>
                                  <w:rFonts w:hint="cs"/>
                                  <w:sz w:val="20"/>
                                  <w:szCs w:val="20"/>
                                  <w:lang w:bidi="fa-IR"/>
                                </w:rPr>
                              </w:pPr>
                              <w:r>
                                <w:rPr>
                                  <w:rFonts w:hint="cs"/>
                                  <w:sz w:val="20"/>
                                  <w:szCs w:val="20"/>
                                  <w:rtl/>
                                  <w:lang w:bidi="fa-IR"/>
                                </w:rPr>
                                <w:t xml:space="preserve">مكانيزه </w:t>
                              </w:r>
                              <w:r>
                                <w:rPr>
                                  <w:rFonts w:hint="cs"/>
                                  <w:sz w:val="20"/>
                                  <w:szCs w:val="20"/>
                                  <w:rtl/>
                                  <w:lang w:bidi="fa-IR"/>
                                </w:rPr>
                                <w:t>نمودن تشخيص و وصول ماليات</w:t>
                              </w:r>
                            </w:p>
                          </w:txbxContent>
                        </wps:txbx>
                        <wps:bodyPr rot="0" vert="horz" wrap="square" lIns="91440" tIns="45720" rIns="91440" bIns="45720" anchor="t" anchorCtr="0" upright="1">
                          <a:noAutofit/>
                        </wps:bodyPr>
                      </wps:wsp>
                      <wps:wsp>
                        <wps:cNvPr id="33" name="Text Box 34"/>
                        <wps:cNvSpPr txBox="1">
                          <a:spLocks noChangeArrowheads="1"/>
                        </wps:cNvSpPr>
                        <wps:spPr bwMode="auto">
                          <a:xfrm>
                            <a:off x="3908" y="11383"/>
                            <a:ext cx="3486" cy="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27131" w:rsidRPr="00315A37" w:rsidRDefault="00D27131" w:rsidP="00D27131">
                              <w:pPr>
                                <w:bidi/>
                                <w:spacing w:line="360" w:lineRule="auto"/>
                                <w:jc w:val="center"/>
                                <w:rPr>
                                  <w:rFonts w:hint="cs"/>
                                  <w:sz w:val="20"/>
                                  <w:szCs w:val="20"/>
                                  <w:lang w:bidi="fa-IR"/>
                                </w:rPr>
                              </w:pPr>
                              <w:r>
                                <w:rPr>
                                  <w:rFonts w:hint="cs"/>
                                  <w:sz w:val="20"/>
                                  <w:szCs w:val="20"/>
                                  <w:rtl/>
                                  <w:lang w:bidi="fa-IR"/>
                                </w:rPr>
                                <w:t xml:space="preserve">برقراري </w:t>
                              </w:r>
                              <w:r>
                                <w:rPr>
                                  <w:rFonts w:hint="cs"/>
                                  <w:sz w:val="20"/>
                                  <w:szCs w:val="20"/>
                                  <w:rtl/>
                                  <w:lang w:bidi="fa-IR"/>
                                </w:rPr>
                                <w:t>تعامل با دستگاه‌ها و ارگان‌هاي دولتي دخيل مثل بانكها- شهرداريها</w:t>
                              </w:r>
                            </w:p>
                          </w:txbxContent>
                        </wps:txbx>
                        <wps:bodyPr rot="0" vert="horz" wrap="square" lIns="91440" tIns="45720" rIns="91440" bIns="45720" anchor="t" anchorCtr="0" upright="1">
                          <a:noAutofit/>
                        </wps:bodyPr>
                      </wps:wsp>
                      <wps:wsp>
                        <wps:cNvPr id="34" name="Text Box 35"/>
                        <wps:cNvSpPr txBox="1">
                          <a:spLocks noChangeArrowheads="1"/>
                        </wps:cNvSpPr>
                        <wps:spPr bwMode="auto">
                          <a:xfrm>
                            <a:off x="3908" y="12463"/>
                            <a:ext cx="3486"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27131" w:rsidRPr="00315A37" w:rsidRDefault="00D27131" w:rsidP="00D27131">
                              <w:pPr>
                                <w:bidi/>
                                <w:spacing w:line="360" w:lineRule="auto"/>
                                <w:jc w:val="center"/>
                                <w:rPr>
                                  <w:rFonts w:hint="cs"/>
                                  <w:sz w:val="20"/>
                                  <w:szCs w:val="20"/>
                                  <w:lang w:bidi="fa-IR"/>
                                </w:rPr>
                              </w:pPr>
                              <w:r>
                                <w:rPr>
                                  <w:rFonts w:hint="cs"/>
                                  <w:sz w:val="20"/>
                                  <w:szCs w:val="20"/>
                                  <w:rtl/>
                                  <w:lang w:bidi="fa-IR"/>
                                </w:rPr>
                                <w:t xml:space="preserve">استفاده </w:t>
                              </w:r>
                              <w:r>
                                <w:rPr>
                                  <w:rFonts w:hint="cs"/>
                                  <w:sz w:val="20"/>
                                  <w:szCs w:val="20"/>
                                  <w:rtl/>
                                  <w:lang w:bidi="fa-IR"/>
                                </w:rPr>
                                <w:t>از تجربيات كشورهاي موفق</w:t>
                              </w:r>
                            </w:p>
                          </w:txbxContent>
                        </wps:txbx>
                        <wps:bodyPr rot="0" vert="horz" wrap="square" lIns="91440" tIns="45720" rIns="91440" bIns="45720" anchor="t" anchorCtr="0" upright="1">
                          <a:noAutofit/>
                        </wps:bodyPr>
                      </wps:wsp>
                      <wps:wsp>
                        <wps:cNvPr id="35" name="Text Box 36"/>
                        <wps:cNvSpPr txBox="1">
                          <a:spLocks noChangeArrowheads="1"/>
                        </wps:cNvSpPr>
                        <wps:spPr bwMode="auto">
                          <a:xfrm>
                            <a:off x="920" y="11383"/>
                            <a:ext cx="2241" cy="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27131" w:rsidRPr="00530EA5" w:rsidRDefault="00D27131" w:rsidP="00D27131">
                              <w:pPr>
                                <w:bidi/>
                                <w:jc w:val="center"/>
                                <w:rPr>
                                  <w:rFonts w:hint="cs"/>
                                  <w:sz w:val="24"/>
                                  <w:szCs w:val="24"/>
                                  <w:lang w:bidi="fa-IR"/>
                                </w:rPr>
                              </w:pPr>
                              <w:r>
                                <w:rPr>
                                  <w:rFonts w:hint="cs"/>
                                  <w:sz w:val="24"/>
                                  <w:szCs w:val="24"/>
                                  <w:rtl/>
                                  <w:lang w:bidi="fa-IR"/>
                                </w:rPr>
                                <w:t xml:space="preserve">سيستم </w:t>
                              </w:r>
                              <w:r>
                                <w:rPr>
                                  <w:rFonts w:hint="cs"/>
                                  <w:sz w:val="24"/>
                                  <w:szCs w:val="24"/>
                                  <w:rtl/>
                                  <w:lang w:bidi="fa-IR"/>
                                </w:rPr>
                                <w:t>جامع و كارآمد اطلاعات مالياتي</w:t>
                              </w:r>
                            </w:p>
                          </w:txbxContent>
                        </wps:txbx>
                        <wps:bodyPr rot="0" vert="horz" wrap="square" lIns="91440" tIns="45720" rIns="91440" bIns="45720" anchor="t" anchorCtr="0" upright="1">
                          <a:noAutofit/>
                        </wps:bodyPr>
                      </wps:wsp>
                      <wps:wsp>
                        <wps:cNvPr id="36" name="Line 37"/>
                        <wps:cNvCnPr/>
                        <wps:spPr bwMode="auto">
                          <a:xfrm flipV="1">
                            <a:off x="3161" y="10843"/>
                            <a:ext cx="747"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38"/>
                        <wps:cNvCnPr/>
                        <wps:spPr bwMode="auto">
                          <a:xfrm>
                            <a:off x="3161" y="11743"/>
                            <a:ext cx="74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39"/>
                        <wps:cNvCnPr/>
                        <wps:spPr bwMode="auto">
                          <a:xfrm>
                            <a:off x="3161" y="11743"/>
                            <a:ext cx="747"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40"/>
                        <wps:cNvCnPr/>
                        <wps:spPr bwMode="auto">
                          <a:xfrm>
                            <a:off x="7394" y="2075"/>
                            <a:ext cx="7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41"/>
                        <wps:cNvCnPr/>
                        <wps:spPr bwMode="auto">
                          <a:xfrm>
                            <a:off x="7394" y="2743"/>
                            <a:ext cx="7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42"/>
                        <wps:cNvCnPr/>
                        <wps:spPr bwMode="auto">
                          <a:xfrm>
                            <a:off x="7394" y="3463"/>
                            <a:ext cx="7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43"/>
                        <wps:cNvCnPr/>
                        <wps:spPr bwMode="auto">
                          <a:xfrm>
                            <a:off x="7394" y="4363"/>
                            <a:ext cx="7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44"/>
                        <wps:cNvCnPr/>
                        <wps:spPr bwMode="auto">
                          <a:xfrm>
                            <a:off x="7394" y="5083"/>
                            <a:ext cx="7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45"/>
                        <wps:cNvCnPr/>
                        <wps:spPr bwMode="auto">
                          <a:xfrm>
                            <a:off x="7394" y="5803"/>
                            <a:ext cx="7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46"/>
                        <wps:cNvCnPr/>
                        <wps:spPr bwMode="auto">
                          <a:xfrm>
                            <a:off x="7394" y="6523"/>
                            <a:ext cx="7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47"/>
                        <wps:cNvCnPr/>
                        <wps:spPr bwMode="auto">
                          <a:xfrm>
                            <a:off x="7394" y="7243"/>
                            <a:ext cx="7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48"/>
                        <wps:cNvCnPr/>
                        <wps:spPr bwMode="auto">
                          <a:xfrm>
                            <a:off x="7394" y="7963"/>
                            <a:ext cx="7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49"/>
                        <wps:cNvCnPr/>
                        <wps:spPr bwMode="auto">
                          <a:xfrm>
                            <a:off x="7394" y="8772"/>
                            <a:ext cx="7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50"/>
                        <wps:cNvCnPr/>
                        <wps:spPr bwMode="auto">
                          <a:xfrm>
                            <a:off x="7394" y="9505"/>
                            <a:ext cx="7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51"/>
                        <wps:cNvCnPr/>
                        <wps:spPr bwMode="auto">
                          <a:xfrm>
                            <a:off x="7394" y="10175"/>
                            <a:ext cx="7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52"/>
                        <wps:cNvCnPr/>
                        <wps:spPr bwMode="auto">
                          <a:xfrm>
                            <a:off x="7394" y="10932"/>
                            <a:ext cx="7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53"/>
                        <wps:cNvCnPr/>
                        <wps:spPr bwMode="auto">
                          <a:xfrm>
                            <a:off x="7394" y="11832"/>
                            <a:ext cx="7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54"/>
                        <wps:cNvCnPr/>
                        <wps:spPr bwMode="auto">
                          <a:xfrm>
                            <a:off x="7394" y="12695"/>
                            <a:ext cx="7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55"/>
                        <wps:cNvCnPr/>
                        <wps:spPr bwMode="auto">
                          <a:xfrm>
                            <a:off x="8141" y="2049"/>
                            <a:ext cx="0" cy="10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56"/>
                        <wps:cNvCnPr/>
                        <wps:spPr bwMode="auto">
                          <a:xfrm>
                            <a:off x="8141" y="7423"/>
                            <a:ext cx="49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56" name="Group 57"/>
                        <wpg:cNvGrpSpPr>
                          <a:grpSpLocks/>
                        </wpg:cNvGrpSpPr>
                        <wpg:grpSpPr bwMode="auto">
                          <a:xfrm>
                            <a:off x="8639" y="5623"/>
                            <a:ext cx="2241" cy="3420"/>
                            <a:chOff x="8888" y="6163"/>
                            <a:chExt cx="2241" cy="3420"/>
                          </a:xfrm>
                        </wpg:grpSpPr>
                        <wps:wsp>
                          <wps:cNvPr id="57" name="Text Box 58"/>
                          <wps:cNvSpPr txBox="1">
                            <a:spLocks noChangeArrowheads="1"/>
                          </wps:cNvSpPr>
                          <wps:spPr bwMode="auto">
                            <a:xfrm>
                              <a:off x="8888" y="6163"/>
                              <a:ext cx="1494" cy="900"/>
                            </a:xfrm>
                            <a:prstGeom prst="rect">
                              <a:avLst/>
                            </a:prstGeom>
                            <a:solidFill>
                              <a:srgbClr val="FFFFFF"/>
                            </a:solidFill>
                            <a:ln w="9525">
                              <a:solidFill>
                                <a:srgbClr val="000000"/>
                              </a:solidFill>
                              <a:miter lim="800000"/>
                              <a:headEnd/>
                              <a:tailEnd/>
                            </a:ln>
                          </wps:spPr>
                          <wps:txbx>
                            <w:txbxContent>
                              <w:p w:rsidR="00D27131" w:rsidRPr="00423DDA" w:rsidRDefault="00D27131" w:rsidP="00D27131">
                                <w:pPr>
                                  <w:bidi/>
                                  <w:jc w:val="center"/>
                                  <w:rPr>
                                    <w:rFonts w:hint="cs"/>
                                    <w:sz w:val="16"/>
                                    <w:szCs w:val="16"/>
                                    <w:lang w:bidi="fa-IR"/>
                                  </w:rPr>
                                </w:pPr>
                                <w:r w:rsidRPr="00A541BA">
                                  <w:rPr>
                                    <w:rFonts w:hint="cs"/>
                                    <w:sz w:val="16"/>
                                    <w:szCs w:val="16"/>
                                    <w:rtl/>
                                    <w:lang w:bidi="fa-IR"/>
                                  </w:rPr>
                                  <w:t>تن</w:t>
                                </w:r>
                                <w:r w:rsidRPr="00423DDA">
                                  <w:rPr>
                                    <w:rFonts w:hint="cs"/>
                                    <w:sz w:val="16"/>
                                    <w:szCs w:val="16"/>
                                    <w:rtl/>
                                    <w:lang w:bidi="fa-IR"/>
                                  </w:rPr>
                                  <w:t xml:space="preserve">ظيم </w:t>
                                </w:r>
                                <w:r w:rsidRPr="00423DDA">
                                  <w:rPr>
                                    <w:rFonts w:hint="cs"/>
                                    <w:sz w:val="16"/>
                                    <w:szCs w:val="16"/>
                                    <w:rtl/>
                                    <w:lang w:bidi="fa-IR"/>
                                  </w:rPr>
                                  <w:t xml:space="preserve">و تسليم به موقع اظهارنامهاي مالياتي </w:t>
                                </w:r>
                              </w:p>
                            </w:txbxContent>
                          </wps:txbx>
                          <wps:bodyPr rot="0" vert="horz" wrap="square" lIns="91440" tIns="45720" rIns="91440" bIns="45720" anchor="t" anchorCtr="0" upright="1">
                            <a:noAutofit/>
                          </wps:bodyPr>
                        </wps:wsp>
                        <wps:wsp>
                          <wps:cNvPr id="58" name="Text Box 59"/>
                          <wps:cNvSpPr txBox="1">
                            <a:spLocks noChangeArrowheads="1"/>
                          </wps:cNvSpPr>
                          <wps:spPr bwMode="auto">
                            <a:xfrm>
                              <a:off x="8888" y="7063"/>
                              <a:ext cx="1494" cy="1620"/>
                            </a:xfrm>
                            <a:prstGeom prst="rect">
                              <a:avLst/>
                            </a:prstGeom>
                            <a:solidFill>
                              <a:srgbClr val="FFFFFF"/>
                            </a:solidFill>
                            <a:ln w="9525">
                              <a:solidFill>
                                <a:srgbClr val="000000"/>
                              </a:solidFill>
                              <a:miter lim="800000"/>
                              <a:headEnd/>
                              <a:tailEnd/>
                            </a:ln>
                          </wps:spPr>
                          <wps:txbx>
                            <w:txbxContent>
                              <w:p w:rsidR="00D27131" w:rsidRPr="009A2261" w:rsidRDefault="00D27131" w:rsidP="00D27131">
                                <w:pPr>
                                  <w:bidi/>
                                  <w:jc w:val="center"/>
                                  <w:rPr>
                                    <w:rFonts w:hint="cs"/>
                                    <w:sz w:val="22"/>
                                    <w:szCs w:val="22"/>
                                    <w:lang w:bidi="fa-IR"/>
                                  </w:rPr>
                                </w:pPr>
                                <w:r>
                                  <w:rPr>
                                    <w:rFonts w:hint="cs"/>
                                    <w:sz w:val="22"/>
                                    <w:szCs w:val="22"/>
                                    <w:rtl/>
                                    <w:lang w:bidi="fa-IR"/>
                                  </w:rPr>
                                  <w:t xml:space="preserve">نگهداري </w:t>
                                </w:r>
                                <w:r>
                                  <w:rPr>
                                    <w:rFonts w:hint="cs"/>
                                    <w:sz w:val="22"/>
                                    <w:szCs w:val="22"/>
                                    <w:rtl/>
                                    <w:lang w:bidi="fa-IR"/>
                                  </w:rPr>
                                  <w:t>و ارائه اسناد و مدارك مورد نياز مراجع مالياتي</w:t>
                                </w:r>
                              </w:p>
                            </w:txbxContent>
                          </wps:txbx>
                          <wps:bodyPr rot="0" vert="horz" wrap="square" lIns="91440" tIns="45720" rIns="91440" bIns="45720" anchor="t" anchorCtr="0" upright="1">
                            <a:noAutofit/>
                          </wps:bodyPr>
                        </wps:wsp>
                        <wps:wsp>
                          <wps:cNvPr id="59" name="Text Box 60"/>
                          <wps:cNvSpPr txBox="1">
                            <a:spLocks noChangeArrowheads="1"/>
                          </wps:cNvSpPr>
                          <wps:spPr bwMode="auto">
                            <a:xfrm>
                              <a:off x="8888" y="8683"/>
                              <a:ext cx="1494" cy="900"/>
                            </a:xfrm>
                            <a:prstGeom prst="rect">
                              <a:avLst/>
                            </a:prstGeom>
                            <a:solidFill>
                              <a:srgbClr val="FFFFFF"/>
                            </a:solidFill>
                            <a:ln w="9525">
                              <a:solidFill>
                                <a:srgbClr val="000000"/>
                              </a:solidFill>
                              <a:miter lim="800000"/>
                              <a:headEnd/>
                              <a:tailEnd/>
                            </a:ln>
                          </wps:spPr>
                          <wps:txbx>
                            <w:txbxContent>
                              <w:p w:rsidR="00D27131" w:rsidRPr="009A2261" w:rsidRDefault="00D27131" w:rsidP="00D27131">
                                <w:pPr>
                                  <w:bidi/>
                                  <w:jc w:val="center"/>
                                  <w:rPr>
                                    <w:rFonts w:hint="cs"/>
                                    <w:sz w:val="22"/>
                                    <w:szCs w:val="22"/>
                                    <w:lang w:bidi="fa-IR"/>
                                  </w:rPr>
                                </w:pPr>
                                <w:r>
                                  <w:rPr>
                                    <w:rFonts w:hint="cs"/>
                                    <w:sz w:val="22"/>
                                    <w:szCs w:val="22"/>
                                    <w:rtl/>
                                    <w:lang w:bidi="fa-IR"/>
                                  </w:rPr>
                                  <w:t xml:space="preserve">پرداخت </w:t>
                                </w:r>
                                <w:r>
                                  <w:rPr>
                                    <w:rFonts w:hint="cs"/>
                                    <w:sz w:val="22"/>
                                    <w:szCs w:val="22"/>
                                    <w:rtl/>
                                    <w:lang w:bidi="fa-IR"/>
                                  </w:rPr>
                                  <w:t>به موقع ماليات</w:t>
                                </w:r>
                              </w:p>
                            </w:txbxContent>
                          </wps:txbx>
                          <wps:bodyPr rot="0" vert="horz" wrap="square" lIns="91440" tIns="45720" rIns="91440" bIns="45720" anchor="t" anchorCtr="0" upright="1">
                            <a:noAutofit/>
                          </wps:bodyPr>
                        </wps:wsp>
                        <wps:wsp>
                          <wps:cNvPr id="60" name="Text Box 61"/>
                          <wps:cNvSpPr txBox="1">
                            <a:spLocks noChangeArrowheads="1"/>
                          </wps:cNvSpPr>
                          <wps:spPr bwMode="auto">
                            <a:xfrm>
                              <a:off x="10382" y="6163"/>
                              <a:ext cx="747" cy="3420"/>
                            </a:xfrm>
                            <a:prstGeom prst="rect">
                              <a:avLst/>
                            </a:prstGeom>
                            <a:solidFill>
                              <a:srgbClr val="FFFFFF"/>
                            </a:solidFill>
                            <a:ln w="9525">
                              <a:solidFill>
                                <a:srgbClr val="000000"/>
                              </a:solidFill>
                              <a:miter lim="800000"/>
                              <a:headEnd/>
                              <a:tailEnd/>
                            </a:ln>
                          </wps:spPr>
                          <wps:txbx>
                            <w:txbxContent>
                              <w:p w:rsidR="00D27131" w:rsidRPr="00C8275D" w:rsidRDefault="00D27131" w:rsidP="00D27131">
                                <w:pPr>
                                  <w:jc w:val="center"/>
                                  <w:rPr>
                                    <w:rFonts w:hint="cs"/>
                                    <w:sz w:val="24"/>
                                    <w:szCs w:val="24"/>
                                    <w:lang w:bidi="fa-IR"/>
                                  </w:rPr>
                                </w:pPr>
                                <w:r w:rsidRPr="00C8275D">
                                  <w:rPr>
                                    <w:rFonts w:hint="cs"/>
                                    <w:sz w:val="24"/>
                                    <w:szCs w:val="24"/>
                                    <w:rtl/>
                                    <w:lang w:bidi="fa-IR"/>
                                  </w:rPr>
                                  <w:t xml:space="preserve">تمكين </w:t>
                                </w:r>
                                <w:r w:rsidRPr="00C8275D">
                                  <w:rPr>
                                    <w:rFonts w:hint="cs"/>
                                    <w:sz w:val="24"/>
                                    <w:szCs w:val="24"/>
                                    <w:rtl/>
                                    <w:lang w:bidi="fa-IR"/>
                                  </w:rPr>
                                  <w:t>مالياتي موديان</w:t>
                                </w:r>
                              </w:p>
                            </w:txbxContent>
                          </wps:txbx>
                          <wps:bodyPr rot="0" vert="vert270"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8.7pt;margin-top:0;width:485.55pt;height:630pt;z-index:251659264" coordorigin="920,1123" coordsize="9960,11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">
                <v:shapetype id="_x0000_t202" coordsize="21600,21600" o:spt="202" path="m,l,21600r21600,l21600,xe">
                  <v:stroke joinstyle="miter"/>
                  <v:path gradientshapeok="t" o:connecttype="rect"/>
                </v:shapetype>
                <v:shape id="Text Box 3" o:spid="_x0000_s1027" type="#_x0000_t202" style="position:absolute;left:8390;top:1123;width:12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D27131" w:rsidRPr="00530EA5" w:rsidRDefault="00D27131" w:rsidP="00D27131">
                        <w:pPr>
                          <w:bidi/>
                          <w:spacing w:line="360" w:lineRule="auto"/>
                          <w:jc w:val="both"/>
                          <w:rPr>
                            <w:rFonts w:hint="cs"/>
                            <w:sz w:val="24"/>
                            <w:szCs w:val="24"/>
                            <w:u w:val="single"/>
                            <w:lang w:bidi="fa-IR"/>
                          </w:rPr>
                        </w:pPr>
                        <w:r w:rsidRPr="00530EA5">
                          <w:rPr>
                            <w:rFonts w:hint="cs"/>
                            <w:sz w:val="24"/>
                            <w:szCs w:val="24"/>
                            <w:u w:val="single"/>
                            <w:rtl/>
                            <w:lang w:bidi="fa-IR"/>
                          </w:rPr>
                          <w:t>متغير وابسته</w:t>
                        </w:r>
                      </w:p>
                    </w:txbxContent>
                  </v:textbox>
                </v:shape>
                <v:shape id="Text Box 4" o:spid="_x0000_s1028" type="#_x0000_t202" style="position:absolute;left:1667;top:1123;width:174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D27131" w:rsidRPr="00530EA5" w:rsidRDefault="00D27131" w:rsidP="00D27131">
                        <w:pPr>
                          <w:bidi/>
                          <w:spacing w:line="360" w:lineRule="auto"/>
                          <w:jc w:val="both"/>
                          <w:rPr>
                            <w:rFonts w:hint="cs"/>
                            <w:sz w:val="24"/>
                            <w:szCs w:val="24"/>
                            <w:u w:val="single"/>
                            <w:lang w:bidi="fa-IR"/>
                          </w:rPr>
                        </w:pPr>
                        <w:r>
                          <w:rPr>
                            <w:rFonts w:hint="cs"/>
                            <w:sz w:val="24"/>
                            <w:szCs w:val="24"/>
                            <w:u w:val="single"/>
                            <w:rtl/>
                            <w:lang w:bidi="fa-IR"/>
                          </w:rPr>
                          <w:t xml:space="preserve">متغيرهاي </w:t>
                        </w:r>
                        <w:r>
                          <w:rPr>
                            <w:rFonts w:hint="cs"/>
                            <w:sz w:val="24"/>
                            <w:szCs w:val="24"/>
                            <w:u w:val="single"/>
                            <w:rtl/>
                            <w:lang w:bidi="fa-IR"/>
                          </w:rPr>
                          <w:t>مستقل</w:t>
                        </w:r>
                      </w:p>
                    </w:txbxContent>
                  </v:textbox>
                </v:shape>
                <v:shape id="Text Box 5" o:spid="_x0000_s1029" type="#_x0000_t202" style="position:absolute;left:920;top:2563;width:224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8u4MAA&#10;AADaAAAADwAAAGRycy9kb3ducmV2LnhtbERPy2rCQBTdC/7DcAvuzKQqWqMTKbWFLjW1dXvN3Dww&#10;cydkRo39+k6h0OXhvNeb3jTiSp2rLSt4jGIQxLnVNZcKDh9v4ycQziNrbCyTgjs52KTDwRoTbW+8&#10;p2vmSxFC2CWooPK+TaR0eUUGXWRb4sAVtjPoA+xKqTu8hXDTyEkcz6XBmkNDhS29VJSfs4sJMybH&#10;w3S7y2ixwNN0+/r9uSy+GqVGD/3zCoSn3v+L/9zvWsEMfq8EP8j0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y8u4MAAAADaAAAADwAAAAAAAAAAAAAAAACYAgAAZHJzL2Rvd25y&#10;ZXYueG1sUEsFBgAAAAAEAAQA9QAAAIUDAAAAAA==&#10;" filled="f">
                  <v:textbox>
                    <w:txbxContent>
                      <w:p w:rsidR="00D27131" w:rsidRPr="00530EA5" w:rsidRDefault="00D27131" w:rsidP="00D27131">
                        <w:pPr>
                          <w:bidi/>
                          <w:spacing w:line="360" w:lineRule="auto"/>
                          <w:jc w:val="center"/>
                          <w:rPr>
                            <w:rFonts w:hint="cs"/>
                            <w:sz w:val="24"/>
                            <w:szCs w:val="24"/>
                            <w:lang w:bidi="fa-IR"/>
                          </w:rPr>
                        </w:pPr>
                        <w:r>
                          <w:rPr>
                            <w:rFonts w:hint="cs"/>
                            <w:sz w:val="24"/>
                            <w:szCs w:val="24"/>
                            <w:rtl/>
                            <w:lang w:bidi="fa-IR"/>
                          </w:rPr>
                          <w:t xml:space="preserve">ارتقاء </w:t>
                        </w:r>
                        <w:r>
                          <w:rPr>
                            <w:rFonts w:hint="cs"/>
                            <w:sz w:val="24"/>
                            <w:szCs w:val="24"/>
                            <w:rtl/>
                            <w:lang w:bidi="fa-IR"/>
                          </w:rPr>
                          <w:t>فرهنگ مالياتي</w:t>
                        </w:r>
                      </w:p>
                    </w:txbxContent>
                  </v:textbox>
                </v:shape>
                <v:line id="Line 6" o:spid="_x0000_s1030" style="position:absolute;flip:y;visibility:visible;mso-wrap-style:square" from="3161,2203" to="3908,2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MSv8AAAADaAAAADwAAAGRycy9kb3ducmV2LnhtbERPTWvCQBC9F/wPyxR6CXXTi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9zEr/AAAAA2gAAAA8AAAAAAAAAAAAAAAAA&#10;oQIAAGRycy9kb3ducmV2LnhtbFBLBQYAAAAABAAEAPkAAACOAwAAAAA=&#10;">
                  <v:stroke endarrow="block"/>
                </v:line>
                <v:line id="Line 7" o:spid="_x0000_s1031" style="position:absolute;visibility:visible;mso-wrap-style:square" from="3161,2743" to="3908,2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shape id="Text Box 8" o:spid="_x0000_s1032" type="#_x0000_t202" style="position:absolute;left:3908;top:1843;width:348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wl8AA&#10;AADaAAAADwAAAGRycy9kb3ducmV2LnhtbERPTWvCQBC9F/oflin0ppsqmBpdpaiFHjWmeh2zYxLM&#10;zobsVqO/3hWEHh/vezrvTC3O1LrKsoKPfgSCOLe64kJBtv3ufYJwHlljbZkUXMnBfPb6MsVE2wtv&#10;6Jz6QoQQdgkqKL1vEildXpJB17cNceCOtjXoA2wLqVu8hHBTy0EUjaTBikNDiQ0tSspP6Z8JMwb7&#10;bLhcpxTHeBguV7ff8XFXK/X+1n1NQHjq/L/46f7RCmJ4XAl+kL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2wl8AAAADaAAAADwAAAAAAAAAAAAAAAACYAgAAZHJzL2Rvd25y&#10;ZXYueG1sUEsFBgAAAAAEAAQA9QAAAIUDAAAAAA==&#10;" filled="f">
                  <v:textbox>
                    <w:txbxContent>
                      <w:p w:rsidR="00D27131" w:rsidRPr="00315A37" w:rsidRDefault="00D27131" w:rsidP="00D27131">
                        <w:pPr>
                          <w:bidi/>
                          <w:spacing w:line="360" w:lineRule="auto"/>
                          <w:jc w:val="center"/>
                          <w:rPr>
                            <w:rFonts w:hint="cs"/>
                            <w:sz w:val="20"/>
                            <w:szCs w:val="20"/>
                            <w:lang w:bidi="fa-IR"/>
                          </w:rPr>
                        </w:pPr>
                        <w:r w:rsidRPr="00315A37">
                          <w:rPr>
                            <w:rFonts w:hint="cs"/>
                            <w:sz w:val="20"/>
                            <w:szCs w:val="20"/>
                            <w:rtl/>
                            <w:lang w:bidi="fa-IR"/>
                          </w:rPr>
                          <w:t xml:space="preserve">تغيير </w:t>
                        </w:r>
                        <w:r w:rsidRPr="00315A37">
                          <w:rPr>
                            <w:rFonts w:hint="cs"/>
                            <w:sz w:val="20"/>
                            <w:szCs w:val="20"/>
                            <w:rtl/>
                            <w:lang w:bidi="fa-IR"/>
                          </w:rPr>
                          <w:t>نگرش مردم نسبت به ماليات</w:t>
                        </w:r>
                      </w:p>
                    </w:txbxContent>
                  </v:textbox>
                </v:shape>
                <v:shape id="Text Box 9" o:spid="_x0000_s1033" type="#_x0000_t202" style="position:absolute;left:3908;top:2563;width:348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Ik5cAA&#10;AADaAAAADwAAAGRycy9kb3ducmV2LnhtbERPS2vCQBC+F/oflil4q5sqVI2uIj6gxza+rmN2TEKz&#10;syG7atpf3zkUPH5879mic7W6URsqzwbe+gko4tzbigsD+932dQwqRGSLtWcy8EMBFvPnpxmm1t/5&#10;i25ZLJSEcEjRQBljk2od8pIchr5viIW7+NZhFNgW2rZ4l3BX60GSvGuHFUtDiQ2tSsq/s6uTGYPT&#10;frj+zGg0wvNwvfk9TC7H2pjeS7ecgorUxYf43/1hDchWuSJ+0P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mIk5cAAAADaAAAADwAAAAAAAAAAAAAAAACYAgAAZHJzL2Rvd25y&#10;ZXYueG1sUEsFBgAAAAAEAAQA9QAAAIUDAAAAAA==&#10;" filled="f">
                  <v:textbox>
                    <w:txbxContent>
                      <w:p w:rsidR="00D27131" w:rsidRPr="00315A37" w:rsidRDefault="00D27131" w:rsidP="00D27131">
                        <w:pPr>
                          <w:bidi/>
                          <w:jc w:val="center"/>
                          <w:rPr>
                            <w:rFonts w:hint="cs"/>
                            <w:sz w:val="20"/>
                            <w:szCs w:val="20"/>
                            <w:lang w:bidi="fa-IR"/>
                          </w:rPr>
                        </w:pPr>
                        <w:r w:rsidRPr="00315A37">
                          <w:rPr>
                            <w:rFonts w:hint="cs"/>
                            <w:sz w:val="20"/>
                            <w:szCs w:val="20"/>
                            <w:rtl/>
                            <w:lang w:bidi="fa-IR"/>
                          </w:rPr>
                          <w:t xml:space="preserve">اطلاع‌رساني- </w:t>
                        </w:r>
                        <w:r w:rsidRPr="00315A37">
                          <w:rPr>
                            <w:rFonts w:hint="cs"/>
                            <w:sz w:val="20"/>
                            <w:szCs w:val="20"/>
                            <w:rtl/>
                            <w:lang w:bidi="fa-IR"/>
                          </w:rPr>
                          <w:t>آموزش موديان، ايجاد پايگاه‌ها مشاوره</w:t>
                        </w:r>
                      </w:p>
                    </w:txbxContent>
                  </v:textbox>
                </v:shape>
                <v:shape id="Text Box 10" o:spid="_x0000_s1034" type="#_x0000_t202" style="position:absolute;left:3908;top:3283;width:348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6BfsAA&#10;AADaAAAADwAAAGRycy9kb3ducmV2LnhtbERPTWvCQBC9F/wPywje6sYIVaNrkNpCjzba9jrNjkkw&#10;Oxuya5L667sFocfH+96kg6lFR62rLCuYTSMQxLnVFRcKTsfXxyUI55E11pZJwQ85SLejhw0m2vb8&#10;Tl3mCxFC2CWooPS+SaR0eUkG3dQ2xIE729agD7AtpG6xD+GmlnEUPUmDFYeGEht6Lim/ZFcTZsRf&#10;p/n+kNFigd/z/cvtY3X+rJWajIfdGoSnwf+L7+43rWAFf1eCH+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6BfsAAAADaAAAADwAAAAAAAAAAAAAAAACYAgAAZHJzL2Rvd25y&#10;ZXYueG1sUEsFBgAAAAAEAAQA9QAAAIUDAAAAAA==&#10;" filled="f">
                  <v:textbox>
                    <w:txbxContent>
                      <w:p w:rsidR="00D27131" w:rsidRPr="00315A37" w:rsidRDefault="00D27131" w:rsidP="00D27131">
                        <w:pPr>
                          <w:bidi/>
                          <w:spacing w:line="360" w:lineRule="auto"/>
                          <w:jc w:val="center"/>
                          <w:rPr>
                            <w:rFonts w:hint="cs"/>
                            <w:sz w:val="20"/>
                            <w:szCs w:val="20"/>
                            <w:lang w:bidi="fa-IR"/>
                          </w:rPr>
                        </w:pPr>
                        <w:r w:rsidRPr="00315A37">
                          <w:rPr>
                            <w:rFonts w:hint="cs"/>
                            <w:sz w:val="20"/>
                            <w:szCs w:val="20"/>
                            <w:rtl/>
                            <w:lang w:bidi="fa-IR"/>
                          </w:rPr>
                          <w:t xml:space="preserve">توسعه </w:t>
                        </w:r>
                        <w:r w:rsidRPr="00315A37">
                          <w:rPr>
                            <w:rFonts w:hint="cs"/>
                            <w:sz w:val="20"/>
                            <w:szCs w:val="20"/>
                            <w:rtl/>
                            <w:lang w:bidi="fa-IR"/>
                          </w:rPr>
                          <w:t>و تشويق خوداظهاري</w:t>
                        </w:r>
                      </w:p>
                    </w:txbxContent>
                  </v:textbox>
                </v:shape>
                <v:shape id="Text Box 11" o:spid="_x0000_s1035" type="#_x0000_t202" style="position:absolute;left:3908;top:4003;width:34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OsQA&#10;AADbAAAADwAAAGRycy9kb3ducmV2LnhtbESPS2/CQAyE75X6H1auxK1sClKBwIIQD6nHNryuJmuS&#10;qFlvlF0g7a+vD5W4eeT5xuPZonO1ulEbKs8G3voJKOLc24oLA/vd9nUMKkRki7VnMvBDARbz56cZ&#10;ptbf+YtuWSyUhHBI0UAZY5NqHfKSHIa+b4hld/GtwyiyLbRt8S7hrtaDJHnXDiuWCyU2tCop/86u&#10;TmoMTvvh+jOj0QjPw/Xm9zC5HGtjei/dcgoqUhcf5n/6wwon7eUXGUD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w/jrEAAAA2wAAAA8AAAAAAAAAAAAAAAAAmAIAAGRycy9k&#10;b3ducmV2LnhtbFBLBQYAAAAABAAEAPUAAACJAwAAAAA=&#10;" filled="f">
                  <v:textbox>
                    <w:txbxContent>
                      <w:p w:rsidR="00D27131" w:rsidRPr="00315A37" w:rsidRDefault="00D27131" w:rsidP="00D27131">
                        <w:pPr>
                          <w:bidi/>
                          <w:jc w:val="center"/>
                          <w:rPr>
                            <w:rFonts w:hint="cs"/>
                            <w:sz w:val="20"/>
                            <w:szCs w:val="20"/>
                            <w:lang w:bidi="fa-IR"/>
                          </w:rPr>
                        </w:pPr>
                        <w:r>
                          <w:rPr>
                            <w:rFonts w:hint="cs"/>
                            <w:sz w:val="20"/>
                            <w:szCs w:val="20"/>
                            <w:rtl/>
                            <w:lang w:bidi="fa-IR"/>
                          </w:rPr>
                          <w:t xml:space="preserve">تبيين </w:t>
                        </w:r>
                        <w:r>
                          <w:rPr>
                            <w:rFonts w:hint="cs"/>
                            <w:sz w:val="20"/>
                            <w:szCs w:val="20"/>
                            <w:rtl/>
                            <w:lang w:bidi="fa-IR"/>
                          </w:rPr>
                          <w:t>جايگاه و نقش ماليات در پيشبرد طرح‌هاي عمراني و خدماتي دولت</w:t>
                        </w:r>
                      </w:p>
                    </w:txbxContent>
                  </v:textbox>
                </v:shape>
                <v:shape id="Text Box 12" o:spid="_x0000_s1036" type="#_x0000_t202" style="position:absolute;left:920;top:4543;width:2241;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bocUA&#10;AADbAAAADwAAAGRycy9kb3ducmV2LnhtbESPQWvCQBCF7wX/wzKCt2ajgWqjq0jTQo82pu11zI5J&#10;MDsbsqum/vpuQehthve+N29Wm8G04kK9aywrmEYxCOLS6oYrBcX+7XEBwnlkja1lUvBDDjbr0cMK&#10;U22v/EGX3FcihLBLUUHtfZdK6cqaDLrIdsRBO9reoA9rX0nd4zWEm1bO4vhJGmw4XKixo5eaylN+&#10;NqHG7LtIsl1O8zkekuz19vl8/GqVmoyH7RKEp8H/m+/0uw7cFP5+CQP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FuhxQAAANsAAAAPAAAAAAAAAAAAAAAAAJgCAABkcnMv&#10;ZG93bnJldi54bWxQSwUGAAAAAAQABAD1AAAAigMAAAAA&#10;" filled="f">
                  <v:textbox>
                    <w:txbxContent>
                      <w:p w:rsidR="00D27131" w:rsidRPr="00530EA5" w:rsidRDefault="00D27131" w:rsidP="00D27131">
                        <w:pPr>
                          <w:bidi/>
                          <w:jc w:val="center"/>
                          <w:rPr>
                            <w:rFonts w:hint="cs"/>
                            <w:sz w:val="24"/>
                            <w:szCs w:val="24"/>
                            <w:lang w:bidi="fa-IR"/>
                          </w:rPr>
                        </w:pPr>
                        <w:r>
                          <w:rPr>
                            <w:rFonts w:hint="cs"/>
                            <w:sz w:val="24"/>
                            <w:szCs w:val="24"/>
                            <w:rtl/>
                            <w:lang w:bidi="fa-IR"/>
                          </w:rPr>
                          <w:t xml:space="preserve">شفاف </w:t>
                        </w:r>
                        <w:r>
                          <w:rPr>
                            <w:rFonts w:hint="cs"/>
                            <w:sz w:val="24"/>
                            <w:szCs w:val="24"/>
                            <w:rtl/>
                            <w:lang w:bidi="fa-IR"/>
                          </w:rPr>
                          <w:t xml:space="preserve">نمودن مصرف درآمدهاي مالياتي </w:t>
                        </w:r>
                      </w:p>
                    </w:txbxContent>
                  </v:textbox>
                </v:shape>
                <v:line id="Line 13" o:spid="_x0000_s1037" style="position:absolute;visibility:visible;mso-wrap-style:square" from="3161,2743" to="3908,3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4" o:spid="_x0000_s1038" style="position:absolute;visibility:visible;mso-wrap-style:square" from="3161,5083" to="3908,5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5" o:spid="_x0000_s1039" style="position:absolute;flip:y;visibility:visible;mso-wrap-style:square" from="3161,4363" to="3908,5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shape id="Text Box 16" o:spid="_x0000_s1040" type="#_x0000_t202" style="position:absolute;left:3908;top:4903;width:348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ddosUA&#10;AADbAAAADwAAAGRycy9kb3ducmV2LnhtbESPzW7CMBCE70i8g7WVuBGnIKAEHFSVVuoRUlquS7z5&#10;EfE6ig2EPn1dqVJvu5r5ZmfXm9404kqdqy0reIxiEMS51TWXCg4fb+MnEM4ja2wsk4I7Odikw8Ea&#10;E21vvKdr5ksRQtglqKDyvk2kdHlFBl1kW+KgFbYz6MPalVJ3eAvhppGTOJ5LgzWHCxW29FJRfs4u&#10;JtSYHA/T7S6jxQJP0+3r9+ey+GqUGj30zysQnnr/b/6j33XgZvD7SxhAp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x12ixQAAANsAAAAPAAAAAAAAAAAAAAAAAJgCAABkcnMv&#10;ZG93bnJldi54bWxQSwUGAAAAAAQABAD1AAAAigMAAAAA&#10;" filled="f">
                  <v:textbox>
                    <w:txbxContent>
                      <w:p w:rsidR="00D27131" w:rsidRPr="00315A37" w:rsidRDefault="00D27131" w:rsidP="00D27131">
                        <w:pPr>
                          <w:bidi/>
                          <w:spacing w:line="360" w:lineRule="auto"/>
                          <w:jc w:val="center"/>
                          <w:rPr>
                            <w:rFonts w:hint="cs"/>
                            <w:sz w:val="20"/>
                            <w:szCs w:val="20"/>
                            <w:lang w:bidi="fa-IR"/>
                          </w:rPr>
                        </w:pPr>
                        <w:r>
                          <w:rPr>
                            <w:rFonts w:hint="cs"/>
                            <w:sz w:val="20"/>
                            <w:szCs w:val="20"/>
                            <w:rtl/>
                            <w:lang w:bidi="fa-IR"/>
                          </w:rPr>
                          <w:t xml:space="preserve">نمايش </w:t>
                        </w:r>
                        <w:r>
                          <w:rPr>
                            <w:rFonts w:hint="cs"/>
                            <w:sz w:val="20"/>
                            <w:szCs w:val="20"/>
                            <w:rtl/>
                            <w:lang w:bidi="fa-IR"/>
                          </w:rPr>
                          <w:t>نمودهاي عيني مصرف ماليات</w:t>
                        </w:r>
                      </w:p>
                    </w:txbxContent>
                  </v:textbox>
                </v:shape>
                <v:shape id="Text Box 17" o:spid="_x0000_s1041" type="#_x0000_t202" style="position:absolute;left:3908;top:5623;width:348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XD1cUA&#10;AADbAAAADwAAAGRycy9kb3ducmV2LnhtbESPQWvCQBCF7wX/wzJCb3WjAbXRTRBtoUcbbXsds2MS&#10;zM6G7Dam/vpuQehthve+N2/W2WAa0VPnassKppMIBHFhdc2lguPh9WkJwnlkjY1lUvBDDrJ09LDG&#10;RNsrv1Of+1KEEHYJKqi8bxMpXVGRQTexLXHQzrYz6MPalVJ3eA3hppGzKJpLgzWHCxW2tK2ouOTf&#10;JtSYfR3j3T6nxQJP8e7l9vF8/myUehwPmxUIT4P/N9/pNx24Ofz9EgaQ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FcPVxQAAANsAAAAPAAAAAAAAAAAAAAAAAJgCAABkcnMv&#10;ZG93bnJldi54bWxQSwUGAAAAAAQABAD1AAAAigMAAAAA&#10;" filled="f">
                  <v:textbox>
                    <w:txbxContent>
                      <w:p w:rsidR="00D27131" w:rsidRPr="00315A37" w:rsidRDefault="00D27131" w:rsidP="00D27131">
                        <w:pPr>
                          <w:bidi/>
                          <w:spacing w:line="360" w:lineRule="auto"/>
                          <w:jc w:val="center"/>
                          <w:rPr>
                            <w:rFonts w:hint="cs"/>
                            <w:sz w:val="20"/>
                            <w:szCs w:val="20"/>
                            <w:lang w:bidi="fa-IR"/>
                          </w:rPr>
                        </w:pPr>
                        <w:r>
                          <w:rPr>
                            <w:rFonts w:hint="cs"/>
                            <w:sz w:val="20"/>
                            <w:szCs w:val="20"/>
                            <w:rtl/>
                            <w:lang w:bidi="fa-IR"/>
                          </w:rPr>
                          <w:t xml:space="preserve">اطلاع </w:t>
                        </w:r>
                        <w:r>
                          <w:rPr>
                            <w:rFonts w:hint="cs"/>
                            <w:sz w:val="20"/>
                            <w:szCs w:val="20"/>
                            <w:rtl/>
                            <w:lang w:bidi="fa-IR"/>
                          </w:rPr>
                          <w:t>رساني</w:t>
                        </w:r>
                      </w:p>
                    </w:txbxContent>
                  </v:textbox>
                </v:shape>
                <v:line id="Line 18" o:spid="_x0000_s1042" style="position:absolute;visibility:visible;mso-wrap-style:square" from="3161,5083" to="3908,5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shape id="Text Box 19" o:spid="_x0000_s1043" type="#_x0000_t202" style="position:absolute;left:3908;top:6343;width:348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byPMQA&#10;AADbAAAADwAAAGRycy9kb3ducmV2LnhtbESPS2/CQAyE75X6H1auxK1sClKBwIIQD6nHNryuJmuS&#10;qFlvlF0g7a+vD5W4eeT5xuPZonO1ulEbKs8G3voJKOLc24oLA/vd9nUMKkRki7VnMvBDARbz56cZ&#10;ptbf+YtuWSyUhHBI0UAZY5NqHfKSHIa+b4hld/GtwyiyLbRt8S7hrtaDJHnXDiuWCyU2tCop/86u&#10;TmoMTvvh+jOj0QjPw/Xm9zC5HGtjei/dcgoqUhcf5n/6wwonZeUXGUD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G8jzEAAAA2wAAAA8AAAAAAAAAAAAAAAAAmAIAAGRycy9k&#10;b3ducmV2LnhtbFBLBQYAAAAABAAEAPUAAACJAwAAAAA=&#10;" filled="f">
                  <v:textbox>
                    <w:txbxContent>
                      <w:p w:rsidR="00D27131" w:rsidRPr="00315A37" w:rsidRDefault="00D27131" w:rsidP="00D27131">
                        <w:pPr>
                          <w:bidi/>
                          <w:spacing w:line="360" w:lineRule="auto"/>
                          <w:jc w:val="center"/>
                          <w:rPr>
                            <w:rFonts w:hint="cs"/>
                            <w:sz w:val="20"/>
                            <w:szCs w:val="20"/>
                            <w:lang w:bidi="fa-IR"/>
                          </w:rPr>
                        </w:pPr>
                        <w:r>
                          <w:rPr>
                            <w:rFonts w:hint="cs"/>
                            <w:sz w:val="20"/>
                            <w:szCs w:val="20"/>
                            <w:rtl/>
                            <w:lang w:bidi="fa-IR"/>
                          </w:rPr>
                          <w:t xml:space="preserve">تشويق‌ها </w:t>
                        </w:r>
                        <w:r>
                          <w:rPr>
                            <w:rFonts w:hint="cs"/>
                            <w:sz w:val="20"/>
                            <w:szCs w:val="20"/>
                            <w:rtl/>
                            <w:lang w:bidi="fa-IR"/>
                          </w:rPr>
                          <w:t>و مجازاتهاي موثر</w:t>
                        </w:r>
                      </w:p>
                    </w:txbxContent>
                  </v:textbox>
                </v:shape>
                <v:shape id="Text Box 20" o:spid="_x0000_s1044" type="#_x0000_t202" style="position:absolute;left:3908;top:7063;width:348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pXp8UA&#10;AADbAAAADwAAAGRycy9kb3ducmV2LnhtbESPQWvCQBCF7wX/wzKCt7oxQtXoGqS20KONtr1Os2MS&#10;zM6G7Jqk/vpuQehthve+N2826WBq0VHrKssKZtMIBHFudcWFgtPx9XEJwnlkjbVlUvBDDtLt6GGD&#10;ibY9v1OX+UKEEHYJKii9bxIpXV6SQTe1DXHQzrY16MPaFlK32IdwU8s4ip6kwYrDhRIbei4pv2RX&#10;E2rEX6f5/pDRYoHf8/3L7WN1/qyVmoyH3RqEp8H/m+/0mw7cCv5+CQP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ilenxQAAANsAAAAPAAAAAAAAAAAAAAAAAJgCAABkcnMv&#10;ZG93bnJldi54bWxQSwUGAAAAAAQABAD1AAAAigMAAAAA&#10;" filled="f">
                  <v:textbox>
                    <w:txbxContent>
                      <w:p w:rsidR="00D27131" w:rsidRPr="00315A37" w:rsidRDefault="00D27131" w:rsidP="00D27131">
                        <w:pPr>
                          <w:bidi/>
                          <w:spacing w:line="360" w:lineRule="auto"/>
                          <w:jc w:val="center"/>
                          <w:rPr>
                            <w:rFonts w:hint="cs"/>
                            <w:sz w:val="20"/>
                            <w:szCs w:val="20"/>
                            <w:lang w:bidi="fa-IR"/>
                          </w:rPr>
                        </w:pPr>
                        <w:r>
                          <w:rPr>
                            <w:rFonts w:hint="cs"/>
                            <w:sz w:val="20"/>
                            <w:szCs w:val="20"/>
                            <w:rtl/>
                            <w:lang w:bidi="fa-IR"/>
                          </w:rPr>
                          <w:t xml:space="preserve">بروزرساني </w:t>
                        </w:r>
                        <w:r>
                          <w:rPr>
                            <w:rFonts w:hint="cs"/>
                            <w:sz w:val="20"/>
                            <w:szCs w:val="20"/>
                            <w:rtl/>
                            <w:lang w:bidi="fa-IR"/>
                          </w:rPr>
                          <w:t>قوانين براساس نيازها</w:t>
                        </w:r>
                      </w:p>
                    </w:txbxContent>
                  </v:textbox>
                </v:shape>
                <v:shape id="Text Box 21" o:spid="_x0000_s1045" type="#_x0000_t202" style="position:absolute;left:3908;top:7783;width:348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w0h8QA&#10;AADbAAAADwAAAGRycy9kb3ducmV2LnhtbESPwW7CMAyG70i8Q2QkbpCuSGPrCAgBk3ZkHduuXmPa&#10;ao1TNRkUnh4fJnG0fv+fPy9WvWvUibpQezbwME1AERfe1lwaOHy8Tp5AhYhssfFMBi4UYLUcDhaY&#10;WX/mdzrlsVQC4ZChgSrGNtM6FBU5DFPfEkt29J3DKGNXatvhWeCu0WmSPGqHNcuFClvaVFT85n9O&#10;NNLvw2y7z2k+x5/Zdnf9fD5+NcaMR/36BVSkPt6X/9tv1kAq9vKLAEAv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cNIfEAAAA2wAAAA8AAAAAAAAAAAAAAAAAmAIAAGRycy9k&#10;b3ducmV2LnhtbFBLBQYAAAAABAAEAPUAAACJAwAAAAA=&#10;" filled="f">
                  <v:textbox>
                    <w:txbxContent>
                      <w:p w:rsidR="00D27131" w:rsidRPr="00315A37" w:rsidRDefault="00D27131" w:rsidP="00D27131">
                        <w:pPr>
                          <w:bidi/>
                          <w:spacing w:line="360" w:lineRule="auto"/>
                          <w:jc w:val="center"/>
                          <w:rPr>
                            <w:rFonts w:hint="cs"/>
                            <w:sz w:val="20"/>
                            <w:szCs w:val="20"/>
                            <w:lang w:bidi="fa-IR"/>
                          </w:rPr>
                        </w:pPr>
                        <w:r>
                          <w:rPr>
                            <w:rFonts w:hint="cs"/>
                            <w:sz w:val="20"/>
                            <w:szCs w:val="20"/>
                            <w:rtl/>
                            <w:lang w:bidi="fa-IR"/>
                          </w:rPr>
                          <w:t xml:space="preserve">استفاده </w:t>
                        </w:r>
                        <w:r>
                          <w:rPr>
                            <w:rFonts w:hint="cs"/>
                            <w:sz w:val="20"/>
                            <w:szCs w:val="20"/>
                            <w:rtl/>
                            <w:lang w:bidi="fa-IR"/>
                          </w:rPr>
                          <w:t>از تجربيات كشورهاي موفق</w:t>
                        </w:r>
                      </w:p>
                    </w:txbxContent>
                  </v:textbox>
                </v:shape>
                <v:shape id="Text Box 22" o:spid="_x0000_s1046" type="#_x0000_t202" style="position:absolute;left:920;top:6883;width:2241;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CRHMQA&#10;AADbAAAADwAAAGRycy9kb3ducmV2LnhtbESPzW7CMBCE75V4B2uRuBWHIBUIGIRKkTjS8Hdd4iWJ&#10;iNdRbCDl6etKSD2OZuebndmiNZW4U+NKywoG/QgEcWZ1ybmC/W79PgbhPLLGyjIp+CEHi3nnbYaJ&#10;tg/+pnvqcxEg7BJUUHhfJ1K6rCCDrm9r4uBdbGPQB9nkUjf4CHBTyTiKPqTBkkNDgTV9FpRd05sJ&#10;b8Sn/XC1TWk0wvNw9fU8TC7HSqlet11OQXhq/f/xK73RCuIB/G0JAJ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QkRzEAAAA2wAAAA8AAAAAAAAAAAAAAAAAmAIAAGRycy9k&#10;b3ducmV2LnhtbFBLBQYAAAAABAAEAPUAAACJAwAAAAA=&#10;" filled="f">
                  <v:textbox>
                    <w:txbxContent>
                      <w:p w:rsidR="00D27131" w:rsidRPr="00530EA5" w:rsidRDefault="00D27131" w:rsidP="00D27131">
                        <w:pPr>
                          <w:bidi/>
                          <w:jc w:val="center"/>
                          <w:rPr>
                            <w:rFonts w:hint="cs"/>
                            <w:sz w:val="24"/>
                            <w:szCs w:val="24"/>
                            <w:lang w:bidi="fa-IR"/>
                          </w:rPr>
                        </w:pPr>
                        <w:r>
                          <w:rPr>
                            <w:rFonts w:hint="cs"/>
                            <w:sz w:val="24"/>
                            <w:szCs w:val="24"/>
                            <w:rtl/>
                            <w:lang w:bidi="fa-IR"/>
                          </w:rPr>
                          <w:t xml:space="preserve">ضمانت‌هاي </w:t>
                        </w:r>
                        <w:r>
                          <w:rPr>
                            <w:rFonts w:hint="cs"/>
                            <w:sz w:val="24"/>
                            <w:szCs w:val="24"/>
                            <w:rtl/>
                            <w:lang w:bidi="fa-IR"/>
                          </w:rPr>
                          <w:t>اجرايي قانون مالياتها</w:t>
                        </w:r>
                      </w:p>
                    </w:txbxContent>
                  </v:textbox>
                </v:shape>
                <v:line id="Line 23" o:spid="_x0000_s1047" style="position:absolute;flip:y;visibility:visible;mso-wrap-style:square" from="3161,6523" to="3908,7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15I8QAAADbAAAADwAAAGRycy9kb3ducmV2LnhtbESPT2vCQBDF70K/wzIFL6FujFDa1FXq&#10;PygUD6Y99Dhkp0lodjZkR43fvisIHh9v3u/Nmy8H16oT9aHxbGA6SUERl942XBn4/to9vYAKgmyx&#10;9UwGLhRguXgYzTG3/swHOhVSqQjhkKOBWqTLtQ5lTQ7DxHfE0fv1vUOJsq+07fEc4a7VWZo+a4cN&#10;x4YaO1rXVP4VRxff2O15M5slK6eT5JW2P/KZajFm/Di8v4ESGuR+fEt/WANZBtctEQB6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7XkjxAAAANsAAAAPAAAAAAAAAAAA&#10;AAAAAKECAABkcnMvZG93bnJldi54bWxQSwUGAAAAAAQABAD5AAAAkgMAAAAA&#10;">
                  <v:stroke endarrow="block"/>
                </v:line>
                <v:line id="Line 24" o:spid="_x0000_s1048" style="position:absolute;visibility:visible;mso-wrap-style:square" from="3161,7243" to="3908,7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25" o:spid="_x0000_s1049" style="position:absolute;visibility:visible;mso-wrap-style:square" from="3161,7243" to="3908,7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shape id="Text Box 26" o:spid="_x0000_s1050" type="#_x0000_t202" style="position:absolute;left:3908;top:8503;width:348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uXH8UA&#10;AADbAAAADwAAAGRycy9kb3ducmV2LnhtbESPzW7CMBCE70h9B2srcQOnQS1tikGIH4ljSYFet/GS&#10;RI3XUWySlKfHSJV6HM3ONzuzRW8q0VLjSssKnsYRCOLM6pJzBYfP7egVhPPIGivLpOCXHCzmD4MZ&#10;Jtp2vKc29bkIEHYJKii8rxMpXVaQQTe2NXHwzrYx6INscqkb7ALcVDKOohdpsOTQUGBNq4Kyn/Ri&#10;whvx12Gy/khpOsXvyXpzPb6dT5VSw8d++Q7CU+//j//SO60gfob7lgA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q5cfxQAAANsAAAAPAAAAAAAAAAAAAAAAAJgCAABkcnMv&#10;ZG93bnJldi54bWxQSwUGAAAAAAQABAD1AAAAigMAAAAA&#10;" filled="f">
                  <v:textbox>
                    <w:txbxContent>
                      <w:p w:rsidR="00D27131" w:rsidRPr="00315A37" w:rsidRDefault="00D27131" w:rsidP="00D27131">
                        <w:pPr>
                          <w:bidi/>
                          <w:spacing w:line="360" w:lineRule="auto"/>
                          <w:jc w:val="center"/>
                          <w:rPr>
                            <w:rFonts w:hint="cs"/>
                            <w:sz w:val="20"/>
                            <w:szCs w:val="20"/>
                            <w:lang w:bidi="fa-IR"/>
                          </w:rPr>
                        </w:pPr>
                        <w:r>
                          <w:rPr>
                            <w:rFonts w:hint="cs"/>
                            <w:sz w:val="20"/>
                            <w:szCs w:val="20"/>
                            <w:rtl/>
                            <w:lang w:bidi="fa-IR"/>
                          </w:rPr>
                          <w:t xml:space="preserve">تعديل </w:t>
                        </w:r>
                        <w:r>
                          <w:rPr>
                            <w:rFonts w:hint="cs"/>
                            <w:sz w:val="20"/>
                            <w:szCs w:val="20"/>
                            <w:rtl/>
                            <w:lang w:bidi="fa-IR"/>
                          </w:rPr>
                          <w:t>و كاهش تعدد نرخ‌ها</w:t>
                        </w:r>
                      </w:p>
                    </w:txbxContent>
                  </v:textbox>
                </v:shape>
                <v:shape id="Text Box 27" o:spid="_x0000_s1051" type="#_x0000_t202" style="position:absolute;left:3908;top:9223;width:348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kJaMQA&#10;AADbAAAADwAAAGRycy9kb3ducmV2LnhtbESPzW7CMBCE75X6DtZW6g2cBomfgEFVKRLHEgJcl3hJ&#10;osbrKDYQ+vQYCanH0ex8szNbdKYWF2pdZVnBRz8CQZxbXXGhINuuemMQziNrrC2Tghs5WMxfX2aY&#10;aHvlDV1SX4gAYZeggtL7JpHS5SUZdH3bEAfvZFuDPsi2kLrFa4CbWsZRNJQGKw4NJTb0VVL+m55N&#10;eCM+ZIPlT0qjER4Hy++/3eS0r5V6f+s+pyA8df7/+JleawXxEB5bAgD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5CWjEAAAA2wAAAA8AAAAAAAAAAAAAAAAAmAIAAGRycy9k&#10;b3ducmV2LnhtbFBLBQYAAAAABAAEAPUAAACJAwAAAAA=&#10;" filled="f">
                  <v:textbox>
                    <w:txbxContent>
                      <w:p w:rsidR="00D27131" w:rsidRPr="00315A37" w:rsidRDefault="00D27131" w:rsidP="00D27131">
                        <w:pPr>
                          <w:bidi/>
                          <w:spacing w:line="360" w:lineRule="auto"/>
                          <w:jc w:val="center"/>
                          <w:rPr>
                            <w:rFonts w:hint="cs"/>
                            <w:sz w:val="20"/>
                            <w:szCs w:val="20"/>
                            <w:lang w:bidi="fa-IR"/>
                          </w:rPr>
                        </w:pPr>
                        <w:r>
                          <w:rPr>
                            <w:rFonts w:hint="cs"/>
                            <w:sz w:val="20"/>
                            <w:szCs w:val="20"/>
                            <w:rtl/>
                            <w:lang w:bidi="fa-IR"/>
                          </w:rPr>
                          <w:t xml:space="preserve">كاهش </w:t>
                        </w:r>
                        <w:r>
                          <w:rPr>
                            <w:rFonts w:hint="cs"/>
                            <w:sz w:val="20"/>
                            <w:szCs w:val="20"/>
                            <w:rtl/>
                            <w:lang w:bidi="fa-IR"/>
                          </w:rPr>
                          <w:t>نرخ‌هاي مالياتي</w:t>
                        </w:r>
                      </w:p>
                    </w:txbxContent>
                  </v:textbox>
                </v:shape>
                <v:shape id="Text Box 28" o:spid="_x0000_s1052" type="#_x0000_t202" style="position:absolute;left:3908;top:9943;width:348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Ws88QA&#10;AADbAAAADwAAAGRycy9kb3ducmV2LnhtbESPQWvCQBCF74L/YRmht7oxgmmjq0htoUcbbb2O2TEJ&#10;ZmdDdqvRX+8KgsfHm/e9ebNFZ2pxotZVlhWMhhEI4tzqigsF283X6xsI55E11pZJwYUcLOb93gxT&#10;bc/8Q6fMFyJA2KWooPS+SaV0eUkG3dA2xME72NagD7ItpG7xHOCmlnEUTaTBikNDiQ19lJQfs38T&#10;3oh32/FqnVGS4H68+rz+vh/+aqVeBt1yCsJT55/Hj/S3VhAncN8SAC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1rPPEAAAA2wAAAA8AAAAAAAAAAAAAAAAAmAIAAGRycy9k&#10;b3ducmV2LnhtbFBLBQYAAAAABAAEAPUAAACJAwAAAAA=&#10;" filled="f">
                  <v:textbox>
                    <w:txbxContent>
                      <w:p w:rsidR="00D27131" w:rsidRPr="00315A37" w:rsidRDefault="00D27131" w:rsidP="00D27131">
                        <w:pPr>
                          <w:bidi/>
                          <w:spacing w:line="360" w:lineRule="auto"/>
                          <w:jc w:val="center"/>
                          <w:rPr>
                            <w:rFonts w:hint="cs"/>
                            <w:sz w:val="20"/>
                            <w:szCs w:val="20"/>
                            <w:lang w:bidi="fa-IR"/>
                          </w:rPr>
                        </w:pPr>
                        <w:r>
                          <w:rPr>
                            <w:rFonts w:hint="cs"/>
                            <w:sz w:val="20"/>
                            <w:szCs w:val="20"/>
                            <w:rtl/>
                            <w:lang w:bidi="fa-IR"/>
                          </w:rPr>
                          <w:t xml:space="preserve">استفاده </w:t>
                        </w:r>
                        <w:r>
                          <w:rPr>
                            <w:rFonts w:hint="cs"/>
                            <w:sz w:val="20"/>
                            <w:szCs w:val="20"/>
                            <w:rtl/>
                            <w:lang w:bidi="fa-IR"/>
                          </w:rPr>
                          <w:t>از تجربيات كشورهاي موفق</w:t>
                        </w:r>
                      </w:p>
                    </w:txbxContent>
                  </v:textbox>
                </v:shape>
                <v:shape id="Text Box 29" o:spid="_x0000_s1053" type="#_x0000_t202" style="position:absolute;left:920;top:9043;width:2241;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4gcQA&#10;AADbAAAADwAAAGRycy9kb3ducmV2LnhtbESPwW7CMAyG70i8Q2QkbpCuSGPrCAgBk3ZkHduuXmPa&#10;ao1TNRkUnh4fJnG0fv+fPy9WvWvUibpQezbwME1AERfe1lwaOHy8Tp5AhYhssfFMBi4UYLUcDhaY&#10;WX/mdzrlsVQC4ZChgSrGNtM6FBU5DFPfEkt29J3DKGNXatvhWeCu0WmSPGqHNcuFClvaVFT85n9O&#10;NNLvw2y7z2k+x5/Zdnf9fD5+NcaMR/36BVSkPt6X/9tv1kAqsvKLAEAv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OIHEAAAA2wAAAA8AAAAAAAAAAAAAAAAAmAIAAGRycy9k&#10;b3ducmV2LnhtbFBLBQYAAAAABAAEAPUAAACJAwAAAAA=&#10;" filled="f">
                  <v:textbox>
                    <w:txbxContent>
                      <w:p w:rsidR="00D27131" w:rsidRPr="00530EA5" w:rsidRDefault="00D27131" w:rsidP="00D27131">
                        <w:pPr>
                          <w:bidi/>
                          <w:jc w:val="center"/>
                          <w:rPr>
                            <w:rFonts w:hint="cs"/>
                            <w:sz w:val="24"/>
                            <w:szCs w:val="24"/>
                            <w:lang w:bidi="fa-IR"/>
                          </w:rPr>
                        </w:pPr>
                        <w:r>
                          <w:rPr>
                            <w:rFonts w:hint="cs"/>
                            <w:sz w:val="24"/>
                            <w:szCs w:val="24"/>
                            <w:rtl/>
                            <w:lang w:bidi="fa-IR"/>
                          </w:rPr>
                          <w:t xml:space="preserve">نرخ‌هاي </w:t>
                        </w:r>
                        <w:r>
                          <w:rPr>
                            <w:rFonts w:hint="cs"/>
                            <w:sz w:val="24"/>
                            <w:szCs w:val="24"/>
                            <w:rtl/>
                            <w:lang w:bidi="fa-IR"/>
                          </w:rPr>
                          <w:t>مالياتي</w:t>
                        </w:r>
                      </w:p>
                    </w:txbxContent>
                  </v:textbox>
                </v:shape>
                <v:line id="Line 30" o:spid="_x0000_s1054" style="position:absolute;visibility:visible;mso-wrap-style:square" from="3161,9583" to="3908,9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31" o:spid="_x0000_s1055" style="position:absolute;flip:y;visibility:visible;mso-wrap-style:square" from="3161,8863" to="3908,9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rUEsQAAADbAAAADwAAAGRycy9kb3ducmV2LnhtbESPwUrDQBCG74LvsIzgJbSbGhCbdlus&#10;WhDEg7WHHofsNAlmZ0N2bNO37xwEj8M//zffLNdj6MyJhtRGdjCb5mCIq+hbrh3sv7eTJzBJkD12&#10;kcnBhRKsV7c3Syx9PPMXnXZSG4VwKtFBI9KX1qaqoYBpGntizY5xCCg6DrX1A54VHjr7kOePNmDL&#10;eqHBnl4aqn52v0E1tp/8WhTZJtgsm9PbQT5yK87d343PCzBCo/wv/7XfvYNC7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qtQSxAAAANsAAAAPAAAAAAAAAAAA&#10;AAAAAKECAABkcnMvZG93bnJldi54bWxQSwUGAAAAAAQABAD5AAAAkgMAAAAA&#10;">
                  <v:stroke endarrow="block"/>
                </v:line>
                <v:line id="Line 32" o:spid="_x0000_s1056" style="position:absolute;visibility:visible;mso-wrap-style:square" from="3161,9583" to="3908,10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shape id="Text Box 33" o:spid="_x0000_s1057" type="#_x0000_t202" style="position:absolute;left:3908;top:10663;width:348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uZtsUA&#10;AADbAAAADwAAAGRycy9kb3ducmV2LnhtbESPzW7CMBCE75V4B2uRegOHRCptiEGotFKPEGi5LvHm&#10;R8TrKHYh5enrSkg9jmbnm51sNZhWXKh3jWUFs2kEgriwuuFKwWH/PnkG4TyyxtYyKfghB6vl6CHD&#10;VNsr7+iS+0oECLsUFdTed6mUrqjJoJvajjh4pe0N+iD7SuoerwFuWhlH0ZM02HBoqLGj15qKc/5t&#10;whvx8ZBstjnN53hKNm+3z5fyq1XqcTysFyA8Df7/+J7+0AqSGP62BAD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m5m2xQAAANsAAAAPAAAAAAAAAAAAAAAAAJgCAABkcnMv&#10;ZG93bnJldi54bWxQSwUGAAAAAAQABAD1AAAAigMAAAAA&#10;" filled="f">
                  <v:textbox>
                    <w:txbxContent>
                      <w:p w:rsidR="00D27131" w:rsidRPr="00315A37" w:rsidRDefault="00D27131" w:rsidP="00D27131">
                        <w:pPr>
                          <w:bidi/>
                          <w:spacing w:line="360" w:lineRule="auto"/>
                          <w:jc w:val="center"/>
                          <w:rPr>
                            <w:rFonts w:hint="cs"/>
                            <w:sz w:val="20"/>
                            <w:szCs w:val="20"/>
                            <w:lang w:bidi="fa-IR"/>
                          </w:rPr>
                        </w:pPr>
                        <w:r>
                          <w:rPr>
                            <w:rFonts w:hint="cs"/>
                            <w:sz w:val="20"/>
                            <w:szCs w:val="20"/>
                            <w:rtl/>
                            <w:lang w:bidi="fa-IR"/>
                          </w:rPr>
                          <w:t xml:space="preserve">مكانيزه </w:t>
                        </w:r>
                        <w:r>
                          <w:rPr>
                            <w:rFonts w:hint="cs"/>
                            <w:sz w:val="20"/>
                            <w:szCs w:val="20"/>
                            <w:rtl/>
                            <w:lang w:bidi="fa-IR"/>
                          </w:rPr>
                          <w:t>نمودن تشخيص و وصول ماليات</w:t>
                        </w:r>
                      </w:p>
                    </w:txbxContent>
                  </v:textbox>
                </v:shape>
                <v:shape id="Text Box 34" o:spid="_x0000_s1058" type="#_x0000_t202" style="position:absolute;left:3908;top:11383;width:3486;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c8LcUA&#10;AADbAAAADwAAAGRycy9kb3ducmV2LnhtbESPzW7CMBCE70i8g7VI3IoDkQoNOAiVVuqRpqG9buPN&#10;j4jXUWwg5enrSpU4jmbnm53NdjCtuFDvGssK5rMIBHFhdcOVgvzj9WEFwnlkja1lUvBDDrbpeLTB&#10;RNsrv9Ml85UIEHYJKqi97xIpXVGTQTezHXHwStsb9EH2ldQ9XgPctHIRRY/SYMOhocaOnmsqTtnZ&#10;hDcWX3m8P2S0XOJ3vH+5HZ/Kz1ap6WTYrUF4Gvz9+D/9phXEMfxtCQCQ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1zwtxQAAANsAAAAPAAAAAAAAAAAAAAAAAJgCAABkcnMv&#10;ZG93bnJldi54bWxQSwUGAAAAAAQABAD1AAAAigMAAAAA&#10;" filled="f">
                  <v:textbox>
                    <w:txbxContent>
                      <w:p w:rsidR="00D27131" w:rsidRPr="00315A37" w:rsidRDefault="00D27131" w:rsidP="00D27131">
                        <w:pPr>
                          <w:bidi/>
                          <w:spacing w:line="360" w:lineRule="auto"/>
                          <w:jc w:val="center"/>
                          <w:rPr>
                            <w:rFonts w:hint="cs"/>
                            <w:sz w:val="20"/>
                            <w:szCs w:val="20"/>
                            <w:lang w:bidi="fa-IR"/>
                          </w:rPr>
                        </w:pPr>
                        <w:r>
                          <w:rPr>
                            <w:rFonts w:hint="cs"/>
                            <w:sz w:val="20"/>
                            <w:szCs w:val="20"/>
                            <w:rtl/>
                            <w:lang w:bidi="fa-IR"/>
                          </w:rPr>
                          <w:t xml:space="preserve">برقراري </w:t>
                        </w:r>
                        <w:r>
                          <w:rPr>
                            <w:rFonts w:hint="cs"/>
                            <w:sz w:val="20"/>
                            <w:szCs w:val="20"/>
                            <w:rtl/>
                            <w:lang w:bidi="fa-IR"/>
                          </w:rPr>
                          <w:t>تعامل با دستگاه‌ها و ارگان‌هاي دولتي دخيل مثل بانكها- شهرداريها</w:t>
                        </w:r>
                      </w:p>
                    </w:txbxContent>
                  </v:textbox>
                </v:shape>
                <v:shape id="Text Box 35" o:spid="_x0000_s1059" type="#_x0000_t202" style="position:absolute;left:3908;top:12463;width:348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6kWcUA&#10;AADbAAAADwAAAGRycy9kb3ducmV2LnhtbESPS2/CMBCE75X6H6ytxK04JRWPNAZVBaQeIbyu23jz&#10;UON1FBtI++vrSkgcR7PzzU666E0jLtS52rKCl2EEgji3uuZSwX63fp6CcB5ZY2OZFPyQg8X88SHF&#10;RNsrb+mS+VIECLsEFVTet4mULq/IoBvaljh4he0M+iC7UuoOrwFuGjmKorE0WHNoqLClj4ry7+xs&#10;whuj0z5ebjKaTPArXq5+D7Pi2Cg1eOrf30B46v39+Jb+1AriV/jfEgA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PqRZxQAAANsAAAAPAAAAAAAAAAAAAAAAAJgCAABkcnMv&#10;ZG93bnJldi54bWxQSwUGAAAAAAQABAD1AAAAigMAAAAA&#10;" filled="f">
                  <v:textbox>
                    <w:txbxContent>
                      <w:p w:rsidR="00D27131" w:rsidRPr="00315A37" w:rsidRDefault="00D27131" w:rsidP="00D27131">
                        <w:pPr>
                          <w:bidi/>
                          <w:spacing w:line="360" w:lineRule="auto"/>
                          <w:jc w:val="center"/>
                          <w:rPr>
                            <w:rFonts w:hint="cs"/>
                            <w:sz w:val="20"/>
                            <w:szCs w:val="20"/>
                            <w:lang w:bidi="fa-IR"/>
                          </w:rPr>
                        </w:pPr>
                        <w:r>
                          <w:rPr>
                            <w:rFonts w:hint="cs"/>
                            <w:sz w:val="20"/>
                            <w:szCs w:val="20"/>
                            <w:rtl/>
                            <w:lang w:bidi="fa-IR"/>
                          </w:rPr>
                          <w:t xml:space="preserve">استفاده </w:t>
                        </w:r>
                        <w:r>
                          <w:rPr>
                            <w:rFonts w:hint="cs"/>
                            <w:sz w:val="20"/>
                            <w:szCs w:val="20"/>
                            <w:rtl/>
                            <w:lang w:bidi="fa-IR"/>
                          </w:rPr>
                          <w:t>از تجربيات كشورهاي موفق</w:t>
                        </w:r>
                      </w:p>
                    </w:txbxContent>
                  </v:textbox>
                </v:shape>
                <v:shape id="Text Box 36" o:spid="_x0000_s1060" type="#_x0000_t202" style="position:absolute;left:920;top:11383;width:2241;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IBwsUA&#10;AADbAAAADwAAAGRycy9kb3ducmV2LnhtbESPS2/CMBCE75X6H6ytxK04JSqPNAZVBaQeIbyu23jz&#10;UON1FBtI++vrSkgcR7PzzU666E0jLtS52rKCl2EEgji3uuZSwX63fp6CcB5ZY2OZFPyQg8X88SHF&#10;RNsrb+mS+VIECLsEFVTet4mULq/IoBvaljh4he0M+iC7UuoOrwFuGjmKorE0WHNoqLClj4ry7+xs&#10;whuj0z5ebjKaTPArXq5+D7Pi2Cg1eOrf30B46v39+Jb+1AriV/jfEgA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gHCxQAAANsAAAAPAAAAAAAAAAAAAAAAAJgCAABkcnMv&#10;ZG93bnJldi54bWxQSwUGAAAAAAQABAD1AAAAigMAAAAA&#10;" filled="f">
                  <v:textbox>
                    <w:txbxContent>
                      <w:p w:rsidR="00D27131" w:rsidRPr="00530EA5" w:rsidRDefault="00D27131" w:rsidP="00D27131">
                        <w:pPr>
                          <w:bidi/>
                          <w:jc w:val="center"/>
                          <w:rPr>
                            <w:rFonts w:hint="cs"/>
                            <w:sz w:val="24"/>
                            <w:szCs w:val="24"/>
                            <w:lang w:bidi="fa-IR"/>
                          </w:rPr>
                        </w:pPr>
                        <w:r>
                          <w:rPr>
                            <w:rFonts w:hint="cs"/>
                            <w:sz w:val="24"/>
                            <w:szCs w:val="24"/>
                            <w:rtl/>
                            <w:lang w:bidi="fa-IR"/>
                          </w:rPr>
                          <w:t xml:space="preserve">سيستم </w:t>
                        </w:r>
                        <w:r>
                          <w:rPr>
                            <w:rFonts w:hint="cs"/>
                            <w:sz w:val="24"/>
                            <w:szCs w:val="24"/>
                            <w:rtl/>
                            <w:lang w:bidi="fa-IR"/>
                          </w:rPr>
                          <w:t>جامع و كارآمد اطلاعات مالياتي</w:t>
                        </w:r>
                      </w:p>
                    </w:txbxContent>
                  </v:textbox>
                </v:shape>
                <v:line id="Line 37" o:spid="_x0000_s1061" style="position:absolute;flip:y;visibility:visible;mso-wrap-style:square" from="3161,10843" to="3908,11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p/cQAAADbAAAADwAAAGRycy9kb3ducmV2LnhtbESPT2vCQBDF74V+h2UKXkLdaEDa1FXq&#10;PyiIB9Meehyy0yQ0Oxuyo8Zv7xaEHh9v3u/Nmy8H16oz9aHxbGAyTkERl942XBn4+tw9v4AKgmyx&#10;9UwGrhRguXh8mGNu/YWPdC6kUhHCIUcDtUiXax3KmhyGse+Io/fje4cSZV9p2+Mlwl2rp2k60w4b&#10;jg01drSuqfwtTi6+sTvwJsuSldNJ8krbb9mnWowZPQ3vb6CEBvk/vqc/rIFs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n9xAAAANsAAAAPAAAAAAAAAAAA&#10;AAAAAKECAABkcnMvZG93bnJldi54bWxQSwUGAAAAAAQABAD5AAAAkgMAAAAA&#10;">
                  <v:stroke endarrow="block"/>
                </v:line>
                <v:line id="Line 38" o:spid="_x0000_s1062" style="position:absolute;visibility:visible;mso-wrap-style:square" from="3161,11743" to="3908,11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line id="Line 39" o:spid="_x0000_s1063" style="position:absolute;visibility:visible;mso-wrap-style:square" from="3161,11743" to="3908,12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40" o:spid="_x0000_s1064" style="position:absolute;visibility:visible;mso-wrap-style:square" from="7394,2075" to="8141,2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41" o:spid="_x0000_s1065" style="position:absolute;visibility:visible;mso-wrap-style:square" from="7394,2743" to="8141,2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Line 42" o:spid="_x0000_s1066" style="position:absolute;visibility:visible;mso-wrap-style:square" from="7394,3463" to="8141,3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43" o:spid="_x0000_s1067" style="position:absolute;visibility:visible;mso-wrap-style:square" from="7394,4363" to="8141,4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44" o:spid="_x0000_s1068" style="position:absolute;visibility:visible;mso-wrap-style:square" from="7394,5083" to="8141,5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45" o:spid="_x0000_s1069" style="position:absolute;visibility:visible;mso-wrap-style:square" from="7394,5803" to="8141,5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46" o:spid="_x0000_s1070" style="position:absolute;visibility:visible;mso-wrap-style:square" from="7394,6523" to="8141,6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47" o:spid="_x0000_s1071" style="position:absolute;visibility:visible;mso-wrap-style:square" from="7394,7243" to="8141,7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48" o:spid="_x0000_s1072" style="position:absolute;visibility:visible;mso-wrap-style:square" from="7394,7963" to="8141,7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49" o:spid="_x0000_s1073" style="position:absolute;visibility:visible;mso-wrap-style:square" from="7394,8772" to="8141,8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50" o:spid="_x0000_s1074" style="position:absolute;visibility:visible;mso-wrap-style:square" from="7394,9505" to="8141,9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Line 51" o:spid="_x0000_s1075" style="position:absolute;visibility:visible;mso-wrap-style:square" from="7394,10175" to="8141,10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52" o:spid="_x0000_s1076" style="position:absolute;visibility:visible;mso-wrap-style:square" from="7394,10932" to="8141,10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53" o:spid="_x0000_s1077" style="position:absolute;visibility:visible;mso-wrap-style:square" from="7394,11832" to="8141,11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Line 54" o:spid="_x0000_s1078" style="position:absolute;visibility:visible;mso-wrap-style:square" from="7394,12695" to="8141,12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line id="Line 55" o:spid="_x0000_s1079" style="position:absolute;visibility:visible;mso-wrap-style:square" from="8141,2049" to="8141,12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line id="Line 56" o:spid="_x0000_s1080" style="position:absolute;visibility:visible;mso-wrap-style:square" from="8141,7423" to="8639,7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QSZMQAAADbAAAADwAAAGRycy9kb3ducmV2LnhtbESPS2vDMBCE74X8B7GB3Bo5hbzcKCHU&#10;FHJoCnnQ89baWibWyliqo/77KFDIcZiZb5jVJtpG9NT52rGCyTgDQVw6XXOl4Hx6f16A8AFZY+OY&#10;FPyRh8168LTCXLsrH6g/hkokCPscFZgQ2lxKXxqy6MeuJU7ej+sshiS7SuoOrwluG/mSZTNpsea0&#10;YLClN0Pl5fhrFcxNcZBzWXycPou+nizjPn59L5UaDeP2FUSgGB7h//ZOK5hO4f4l/QC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pBJkxAAAANsAAAAPAAAAAAAAAAAA&#10;AAAAAKECAABkcnMvZG93bnJldi54bWxQSwUGAAAAAAQABAD5AAAAkgMAAAAA&#10;">
                  <v:stroke endarrow="block"/>
                </v:line>
                <v:group id="Group 57" o:spid="_x0000_s1081" style="position:absolute;left:8639;top:5623;width:2241;height:3420" coordorigin="8888,6163" coordsize="2241,3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Text Box 58" o:spid="_x0000_s1082" type="#_x0000_t202" style="position:absolute;left:8888;top:6163;width:1494;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D27131" w:rsidRPr="00423DDA" w:rsidRDefault="00D27131" w:rsidP="00D27131">
                          <w:pPr>
                            <w:bidi/>
                            <w:jc w:val="center"/>
                            <w:rPr>
                              <w:rFonts w:hint="cs"/>
                              <w:sz w:val="16"/>
                              <w:szCs w:val="16"/>
                              <w:lang w:bidi="fa-IR"/>
                            </w:rPr>
                          </w:pPr>
                          <w:r w:rsidRPr="00A541BA">
                            <w:rPr>
                              <w:rFonts w:hint="cs"/>
                              <w:sz w:val="16"/>
                              <w:szCs w:val="16"/>
                              <w:rtl/>
                              <w:lang w:bidi="fa-IR"/>
                            </w:rPr>
                            <w:t>تن</w:t>
                          </w:r>
                          <w:r w:rsidRPr="00423DDA">
                            <w:rPr>
                              <w:rFonts w:hint="cs"/>
                              <w:sz w:val="16"/>
                              <w:szCs w:val="16"/>
                              <w:rtl/>
                              <w:lang w:bidi="fa-IR"/>
                            </w:rPr>
                            <w:t xml:space="preserve">ظيم </w:t>
                          </w:r>
                          <w:r w:rsidRPr="00423DDA">
                            <w:rPr>
                              <w:rFonts w:hint="cs"/>
                              <w:sz w:val="16"/>
                              <w:szCs w:val="16"/>
                              <w:rtl/>
                              <w:lang w:bidi="fa-IR"/>
                            </w:rPr>
                            <w:t xml:space="preserve">و تسليم به موقع اظهارنامهاي مالياتي </w:t>
                          </w:r>
                        </w:p>
                      </w:txbxContent>
                    </v:textbox>
                  </v:shape>
                  <v:shape id="Text Box 59" o:spid="_x0000_s1083" type="#_x0000_t202" style="position:absolute;left:8888;top:7063;width:1494;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D27131" w:rsidRPr="009A2261" w:rsidRDefault="00D27131" w:rsidP="00D27131">
                          <w:pPr>
                            <w:bidi/>
                            <w:jc w:val="center"/>
                            <w:rPr>
                              <w:rFonts w:hint="cs"/>
                              <w:sz w:val="22"/>
                              <w:szCs w:val="22"/>
                              <w:lang w:bidi="fa-IR"/>
                            </w:rPr>
                          </w:pPr>
                          <w:r>
                            <w:rPr>
                              <w:rFonts w:hint="cs"/>
                              <w:sz w:val="22"/>
                              <w:szCs w:val="22"/>
                              <w:rtl/>
                              <w:lang w:bidi="fa-IR"/>
                            </w:rPr>
                            <w:t xml:space="preserve">نگهداري </w:t>
                          </w:r>
                          <w:r>
                            <w:rPr>
                              <w:rFonts w:hint="cs"/>
                              <w:sz w:val="22"/>
                              <w:szCs w:val="22"/>
                              <w:rtl/>
                              <w:lang w:bidi="fa-IR"/>
                            </w:rPr>
                            <w:t>و ارائه اسناد و مدارك مورد نياز مراجع مالياتي</w:t>
                          </w:r>
                        </w:p>
                      </w:txbxContent>
                    </v:textbox>
                  </v:shape>
                  <v:shape id="Text Box 60" o:spid="_x0000_s1084" type="#_x0000_t202" style="position:absolute;left:8888;top:8683;width:1494;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ci8UA&#10;AADbAAAADwAAAGRycy9kb3ducmV2LnhtbESPQWvCQBSE70L/w/KEXkQ3rW3U6CqlUNGbVWmvj+wz&#10;Cc2+TXe3Mf57tyB4HGbmG2ax6kwtWnK+sqzgaZSAIM6trrhQcDx8DKcgfEDWWFsmBRfysFo+9BaY&#10;aXvmT2r3oRARwj5DBWUITSalz0sy6Ee2IY7eyTqDIUpXSO3wHOGmls9JkkqDFceFEht6Lyn/2f8Z&#10;BdOXTfvtt+PdV56e6lkYTNr1r1Pqsd+9zUEE6sI9fGtvtILXGf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5yLxQAAANsAAAAPAAAAAAAAAAAAAAAAAJgCAABkcnMv&#10;ZG93bnJldi54bWxQSwUGAAAAAAQABAD1AAAAigMAAAAA&#10;">
                    <v:textbox>
                      <w:txbxContent>
                        <w:p w:rsidR="00D27131" w:rsidRPr="009A2261" w:rsidRDefault="00D27131" w:rsidP="00D27131">
                          <w:pPr>
                            <w:bidi/>
                            <w:jc w:val="center"/>
                            <w:rPr>
                              <w:rFonts w:hint="cs"/>
                              <w:sz w:val="22"/>
                              <w:szCs w:val="22"/>
                              <w:lang w:bidi="fa-IR"/>
                            </w:rPr>
                          </w:pPr>
                          <w:r>
                            <w:rPr>
                              <w:rFonts w:hint="cs"/>
                              <w:sz w:val="22"/>
                              <w:szCs w:val="22"/>
                              <w:rtl/>
                              <w:lang w:bidi="fa-IR"/>
                            </w:rPr>
                            <w:t xml:space="preserve">پرداخت </w:t>
                          </w:r>
                          <w:r>
                            <w:rPr>
                              <w:rFonts w:hint="cs"/>
                              <w:sz w:val="22"/>
                              <w:szCs w:val="22"/>
                              <w:rtl/>
                              <w:lang w:bidi="fa-IR"/>
                            </w:rPr>
                            <w:t>به موقع ماليات</w:t>
                          </w:r>
                        </w:p>
                      </w:txbxContent>
                    </v:textbox>
                  </v:shape>
                  <v:shape id="Text Box 61" o:spid="_x0000_s1085" type="#_x0000_t202" style="position:absolute;left:10382;top:6163;width:747;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MLib8A&#10;AADbAAAADwAAAGRycy9kb3ducmV2LnhtbERPzYrCMBC+C/sOYQRvmiqLSNcouiC4sFSt+wBDM6bF&#10;ZlKSqPXtNwfB48f3v1z3thV38qFxrGA6yUAQV043bBT8nXfjBYgQkTW2jknBkwKsVx+DJebaPfhE&#10;9zIakUI45KigjrHLpQxVTRbDxHXEibs4bzEm6I3UHh8p3LZylmVzabHh1FBjR981VdfyZhUU5UFv&#10;L/2hOBb+52w+d5vfbG+UGg37zReISH18i1/uvVYwT+vTl/Q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wwuJvwAAANsAAAAPAAAAAAAAAAAAAAAAAJgCAABkcnMvZG93bnJl&#10;di54bWxQSwUGAAAAAAQABAD1AAAAhAMAAAAA&#10;">
                    <v:textbox style="layout-flow:vertical;mso-layout-flow-alt:bottom-to-top">
                      <w:txbxContent>
                        <w:p w:rsidR="00D27131" w:rsidRPr="00C8275D" w:rsidRDefault="00D27131" w:rsidP="00D27131">
                          <w:pPr>
                            <w:jc w:val="center"/>
                            <w:rPr>
                              <w:rFonts w:hint="cs"/>
                              <w:sz w:val="24"/>
                              <w:szCs w:val="24"/>
                              <w:lang w:bidi="fa-IR"/>
                            </w:rPr>
                          </w:pPr>
                          <w:r w:rsidRPr="00C8275D">
                            <w:rPr>
                              <w:rFonts w:hint="cs"/>
                              <w:sz w:val="24"/>
                              <w:szCs w:val="24"/>
                              <w:rtl/>
                              <w:lang w:bidi="fa-IR"/>
                            </w:rPr>
                            <w:t xml:space="preserve">تمكين </w:t>
                          </w:r>
                          <w:r w:rsidRPr="00C8275D">
                            <w:rPr>
                              <w:rFonts w:hint="cs"/>
                              <w:sz w:val="24"/>
                              <w:szCs w:val="24"/>
                              <w:rtl/>
                              <w:lang w:bidi="fa-IR"/>
                            </w:rPr>
                            <w:t>مالياتي موديان</w:t>
                          </w:r>
                        </w:p>
                      </w:txbxContent>
                    </v:textbox>
                  </v:shape>
                </v:group>
              </v:group>
            </w:pict>
          </mc:Fallback>
        </mc:AlternateContent>
      </w:r>
    </w:p>
    <w:p w:rsidR="00D27131" w:rsidRPr="00E82720" w:rsidRDefault="00D27131" w:rsidP="00D27131">
      <w:pPr>
        <w:bidi/>
        <w:spacing w:line="288" w:lineRule="auto"/>
        <w:jc w:val="both"/>
        <w:rPr>
          <w:rFonts w:cs="B Lotus" w:hint="cs"/>
          <w:sz w:val="28"/>
          <w:szCs w:val="28"/>
          <w:rtl/>
          <w:lang w:bidi="fa-IR"/>
        </w:rPr>
      </w:pPr>
    </w:p>
    <w:p w:rsidR="00D27131" w:rsidRPr="00452EF8" w:rsidRDefault="00D27131" w:rsidP="00D27131">
      <w:pPr>
        <w:bidi/>
        <w:spacing w:line="288" w:lineRule="auto"/>
        <w:jc w:val="both"/>
        <w:rPr>
          <w:rFonts w:cs="B Yagut" w:hint="cs"/>
          <w:b/>
          <w:bCs/>
          <w:rtl/>
          <w:lang w:bidi="fa-IR"/>
        </w:rPr>
      </w:pPr>
      <w:r w:rsidRPr="00E82720">
        <w:rPr>
          <w:rFonts w:cs="B Lotus"/>
          <w:sz w:val="28"/>
          <w:szCs w:val="28"/>
          <w:rtl/>
          <w:lang w:bidi="fa-IR"/>
        </w:rPr>
        <w:br w:type="page"/>
      </w:r>
      <w:r w:rsidRPr="00452EF8">
        <w:rPr>
          <w:rFonts w:cs="B Yagut" w:hint="cs"/>
          <w:b/>
          <w:bCs/>
          <w:rtl/>
          <w:lang w:bidi="fa-IR"/>
        </w:rPr>
        <w:lastRenderedPageBreak/>
        <w:t>1-</w:t>
      </w:r>
      <w:r>
        <w:rPr>
          <w:rFonts w:cs="B Yagut" w:hint="cs"/>
          <w:b/>
          <w:bCs/>
          <w:rtl/>
          <w:lang w:bidi="fa-IR"/>
        </w:rPr>
        <w:t>6</w:t>
      </w:r>
      <w:r w:rsidRPr="00452EF8">
        <w:rPr>
          <w:rFonts w:cs="B Yagut" w:hint="cs"/>
          <w:b/>
          <w:bCs/>
          <w:rtl/>
          <w:lang w:bidi="fa-IR"/>
        </w:rPr>
        <w:t xml:space="preserve"> روش تحقيق </w:t>
      </w:r>
    </w:p>
    <w:p w:rsidR="00D27131" w:rsidRDefault="00D27131" w:rsidP="00D27131">
      <w:pPr>
        <w:bidi/>
        <w:spacing w:line="288" w:lineRule="auto"/>
        <w:jc w:val="both"/>
        <w:rPr>
          <w:rFonts w:cs="B Lotus" w:hint="cs"/>
          <w:sz w:val="28"/>
          <w:szCs w:val="28"/>
          <w:rtl/>
          <w:lang w:bidi="fa-IR"/>
        </w:rPr>
      </w:pPr>
      <w:r w:rsidRPr="002B735E">
        <w:rPr>
          <w:rFonts w:cs="B Lotus" w:hint="cs"/>
          <w:sz w:val="28"/>
          <w:szCs w:val="28"/>
          <w:rtl/>
          <w:lang w:bidi="fa-IR"/>
        </w:rPr>
        <w:t xml:space="preserve">روش تحقيق در اين پژوهش توصيفي و ميداني از نوع پيمايشي (1-كتابخانه‌اي و سند پژوهشي 2- پرسشنامه‌اي) است. </w:t>
      </w:r>
    </w:p>
    <w:p w:rsidR="00D27131" w:rsidRPr="002B735E" w:rsidRDefault="00D27131" w:rsidP="00D27131">
      <w:pPr>
        <w:bidi/>
        <w:spacing w:line="288" w:lineRule="auto"/>
        <w:jc w:val="both"/>
        <w:rPr>
          <w:rFonts w:cs="B Lotus" w:hint="cs"/>
          <w:sz w:val="28"/>
          <w:szCs w:val="28"/>
          <w:rtl/>
          <w:lang w:bidi="fa-IR"/>
        </w:rPr>
      </w:pPr>
    </w:p>
    <w:p w:rsidR="00D27131" w:rsidRPr="00452EF8" w:rsidRDefault="00D27131" w:rsidP="00D27131">
      <w:pPr>
        <w:bidi/>
        <w:spacing w:line="288" w:lineRule="auto"/>
        <w:jc w:val="both"/>
        <w:rPr>
          <w:rFonts w:cs="B Yagut" w:hint="cs"/>
          <w:b/>
          <w:bCs/>
          <w:rtl/>
          <w:lang w:bidi="fa-IR"/>
        </w:rPr>
      </w:pPr>
      <w:r w:rsidRPr="00452EF8">
        <w:rPr>
          <w:rFonts w:cs="B Yagut" w:hint="cs"/>
          <w:b/>
          <w:bCs/>
          <w:rtl/>
          <w:lang w:bidi="fa-IR"/>
        </w:rPr>
        <w:t>1-</w:t>
      </w:r>
      <w:r>
        <w:rPr>
          <w:rFonts w:cs="B Yagut" w:hint="cs"/>
          <w:b/>
          <w:bCs/>
          <w:rtl/>
          <w:lang w:bidi="fa-IR"/>
        </w:rPr>
        <w:t>7</w:t>
      </w:r>
      <w:r w:rsidRPr="00452EF8">
        <w:rPr>
          <w:rFonts w:cs="B Yagut" w:hint="cs"/>
          <w:b/>
          <w:bCs/>
          <w:rtl/>
          <w:lang w:bidi="fa-IR"/>
        </w:rPr>
        <w:t xml:space="preserve"> روش تجزيه و تحليل داده‌ها </w:t>
      </w:r>
    </w:p>
    <w:p w:rsidR="00D27131" w:rsidRDefault="00D27131" w:rsidP="00D27131">
      <w:pPr>
        <w:bidi/>
        <w:spacing w:line="288" w:lineRule="auto"/>
        <w:jc w:val="both"/>
        <w:rPr>
          <w:rFonts w:cs="B Lotus" w:hint="cs"/>
          <w:sz w:val="28"/>
          <w:szCs w:val="28"/>
          <w:rtl/>
          <w:lang w:bidi="fa-IR"/>
        </w:rPr>
      </w:pPr>
      <w:r w:rsidRPr="002B735E">
        <w:rPr>
          <w:rFonts w:cs="B Lotus" w:hint="cs"/>
          <w:sz w:val="28"/>
          <w:szCs w:val="28"/>
          <w:rtl/>
          <w:lang w:bidi="fa-IR"/>
        </w:rPr>
        <w:t xml:space="preserve">از آمار توصيفي براي فراواني، درصدها، نمودارها و جداول و در سطح استنباطي از آزمون </w:t>
      </w:r>
      <w:r w:rsidRPr="002B735E">
        <w:rPr>
          <w:rFonts w:cs="B Lotus"/>
          <w:sz w:val="28"/>
          <w:szCs w:val="28"/>
          <w:lang w:bidi="fa-IR"/>
        </w:rPr>
        <w:t>t</w:t>
      </w:r>
      <w:r w:rsidRPr="002B735E">
        <w:rPr>
          <w:rFonts w:cs="B Lotus" w:hint="cs"/>
          <w:sz w:val="28"/>
          <w:szCs w:val="28"/>
          <w:rtl/>
          <w:lang w:bidi="fa-IR"/>
        </w:rPr>
        <w:t xml:space="preserve"> براي تأئيد يا رد فرضيات و از آزمون فريدمن و ويلكاكسون براي رتبه‌بندي و شدت تأثير عوامل بر روي موضوع و از آزمون تحليل واريانس و مقايسه دو بدو دانكن براي مقايسه نظرات گروههاي نمونه استفاده شده است. </w:t>
      </w:r>
    </w:p>
    <w:p w:rsidR="00D27131" w:rsidRDefault="00D27131" w:rsidP="00D27131">
      <w:pPr>
        <w:bidi/>
        <w:spacing w:line="288" w:lineRule="auto"/>
        <w:jc w:val="both"/>
        <w:rPr>
          <w:rFonts w:cs="B Lotus" w:hint="cs"/>
          <w:sz w:val="28"/>
          <w:szCs w:val="28"/>
          <w:rtl/>
          <w:lang w:bidi="fa-IR"/>
        </w:rPr>
      </w:pPr>
    </w:p>
    <w:p w:rsidR="00D27131" w:rsidRPr="00452EF8" w:rsidRDefault="00D27131" w:rsidP="00D27131">
      <w:pPr>
        <w:bidi/>
        <w:spacing w:line="288" w:lineRule="auto"/>
        <w:jc w:val="both"/>
        <w:rPr>
          <w:rFonts w:cs="B Yagut" w:hint="cs"/>
          <w:b/>
          <w:bCs/>
          <w:rtl/>
          <w:lang w:bidi="fa-IR"/>
        </w:rPr>
      </w:pPr>
      <w:r w:rsidRPr="00452EF8">
        <w:rPr>
          <w:rFonts w:cs="B Yagut" w:hint="cs"/>
          <w:b/>
          <w:bCs/>
          <w:rtl/>
          <w:lang w:bidi="fa-IR"/>
        </w:rPr>
        <w:t>1-</w:t>
      </w:r>
      <w:r>
        <w:rPr>
          <w:rFonts w:cs="B Yagut" w:hint="cs"/>
          <w:b/>
          <w:bCs/>
          <w:rtl/>
          <w:lang w:bidi="fa-IR"/>
        </w:rPr>
        <w:t>8</w:t>
      </w:r>
      <w:r w:rsidRPr="00452EF8">
        <w:rPr>
          <w:rFonts w:cs="B Yagut" w:hint="cs"/>
          <w:b/>
          <w:bCs/>
          <w:rtl/>
          <w:lang w:bidi="fa-IR"/>
        </w:rPr>
        <w:t xml:space="preserve"> فرضيات تحقيق</w:t>
      </w:r>
    </w:p>
    <w:p w:rsidR="00D27131" w:rsidRPr="00E82720" w:rsidRDefault="00D27131" w:rsidP="00D27131">
      <w:pPr>
        <w:bidi/>
        <w:spacing w:line="288" w:lineRule="auto"/>
        <w:jc w:val="both"/>
        <w:rPr>
          <w:rFonts w:cs="B Lotus" w:hint="cs"/>
          <w:sz w:val="28"/>
          <w:szCs w:val="28"/>
          <w:rtl/>
          <w:lang w:bidi="fa-IR"/>
        </w:rPr>
      </w:pPr>
      <w:r w:rsidRPr="00E82720">
        <w:rPr>
          <w:rFonts w:cs="B Lotus" w:hint="cs"/>
          <w:sz w:val="28"/>
          <w:szCs w:val="28"/>
          <w:rtl/>
          <w:lang w:bidi="fa-IR"/>
        </w:rPr>
        <w:t>فرضيه اول: بين ارتقاء سطح فرهنگ مالياتي در جامعه و افزايش تمكين موديان مالياتي رابطه معني</w:t>
      </w:r>
      <w:r>
        <w:rPr>
          <w:rFonts w:cs="B Lotus" w:hint="cs"/>
          <w:sz w:val="28"/>
          <w:szCs w:val="28"/>
          <w:rtl/>
          <w:lang w:bidi="fa-IR"/>
        </w:rPr>
        <w:t>‌</w:t>
      </w:r>
      <w:r w:rsidRPr="00E82720">
        <w:rPr>
          <w:rFonts w:cs="B Lotus" w:hint="cs"/>
          <w:sz w:val="28"/>
          <w:szCs w:val="28"/>
          <w:rtl/>
          <w:lang w:bidi="fa-IR"/>
        </w:rPr>
        <w:t xml:space="preserve">دار وجود دارد. </w:t>
      </w:r>
    </w:p>
    <w:p w:rsidR="00D27131" w:rsidRPr="00E82720" w:rsidRDefault="00D27131" w:rsidP="00D27131">
      <w:pPr>
        <w:bidi/>
        <w:spacing w:line="288" w:lineRule="auto"/>
        <w:jc w:val="both"/>
        <w:rPr>
          <w:rFonts w:cs="B Lotus" w:hint="cs"/>
          <w:sz w:val="28"/>
          <w:szCs w:val="28"/>
          <w:rtl/>
          <w:lang w:bidi="fa-IR"/>
        </w:rPr>
      </w:pPr>
      <w:r w:rsidRPr="00E82720">
        <w:rPr>
          <w:rFonts w:cs="B Lotus" w:hint="cs"/>
          <w:sz w:val="28"/>
          <w:szCs w:val="28"/>
          <w:rtl/>
          <w:lang w:bidi="fa-IR"/>
        </w:rPr>
        <w:t>فرضيه دوم: بين شفاف بودن مصرف درآمدهاي مالياتي توسط دولت و افزايش تمكين موديان مالياتي رابطه معن</w:t>
      </w:r>
      <w:r>
        <w:rPr>
          <w:rFonts w:cs="B Lotus" w:hint="cs"/>
          <w:sz w:val="28"/>
          <w:szCs w:val="28"/>
          <w:rtl/>
          <w:lang w:bidi="fa-IR"/>
        </w:rPr>
        <w:t>ي‌</w:t>
      </w:r>
      <w:r w:rsidRPr="00E82720">
        <w:rPr>
          <w:rFonts w:cs="B Lotus" w:hint="cs"/>
          <w:sz w:val="28"/>
          <w:szCs w:val="28"/>
          <w:rtl/>
          <w:lang w:bidi="fa-IR"/>
        </w:rPr>
        <w:t>دار وجود دارد.</w:t>
      </w:r>
    </w:p>
    <w:p w:rsidR="00D27131" w:rsidRPr="00E82720" w:rsidRDefault="00D27131" w:rsidP="00D27131">
      <w:pPr>
        <w:bidi/>
        <w:spacing w:line="288" w:lineRule="auto"/>
        <w:jc w:val="both"/>
        <w:rPr>
          <w:rFonts w:cs="B Lotus" w:hint="cs"/>
          <w:sz w:val="28"/>
          <w:szCs w:val="28"/>
          <w:rtl/>
          <w:lang w:bidi="fa-IR"/>
        </w:rPr>
      </w:pPr>
      <w:r w:rsidRPr="00E82720">
        <w:rPr>
          <w:rFonts w:cs="B Lotus" w:hint="cs"/>
          <w:sz w:val="28"/>
          <w:szCs w:val="28"/>
          <w:rtl/>
          <w:lang w:bidi="fa-IR"/>
        </w:rPr>
        <w:t>فرضيه سوم: بين وجود نرخ‌هاي پائين مالياتي و افزايش تمكين موديان مالياتي رابطه معن</w:t>
      </w:r>
      <w:r>
        <w:rPr>
          <w:rFonts w:cs="B Lotus" w:hint="cs"/>
          <w:sz w:val="28"/>
          <w:szCs w:val="28"/>
          <w:rtl/>
          <w:lang w:bidi="fa-IR"/>
        </w:rPr>
        <w:t>ي‌</w:t>
      </w:r>
      <w:r w:rsidRPr="00E82720">
        <w:rPr>
          <w:rFonts w:cs="B Lotus" w:hint="cs"/>
          <w:sz w:val="28"/>
          <w:szCs w:val="28"/>
          <w:rtl/>
          <w:lang w:bidi="fa-IR"/>
        </w:rPr>
        <w:t>دار وجود دارد.</w:t>
      </w:r>
    </w:p>
    <w:p w:rsidR="00D27131" w:rsidRPr="00E82720" w:rsidRDefault="00D27131" w:rsidP="00D27131">
      <w:pPr>
        <w:bidi/>
        <w:spacing w:line="288" w:lineRule="auto"/>
        <w:jc w:val="both"/>
        <w:rPr>
          <w:rFonts w:cs="B Lotus" w:hint="cs"/>
          <w:sz w:val="28"/>
          <w:szCs w:val="28"/>
          <w:rtl/>
          <w:lang w:bidi="fa-IR"/>
        </w:rPr>
      </w:pPr>
      <w:r w:rsidRPr="00E82720">
        <w:rPr>
          <w:rFonts w:cs="B Lotus" w:hint="cs"/>
          <w:sz w:val="28"/>
          <w:szCs w:val="28"/>
          <w:rtl/>
          <w:lang w:bidi="fa-IR"/>
        </w:rPr>
        <w:t>فرضيه چهارم: بين وجود ضمانت‌هاي اجرائي موثر و افزايش تمكين موديان مالياتي رابطه معن</w:t>
      </w:r>
      <w:r>
        <w:rPr>
          <w:rFonts w:cs="B Lotus" w:hint="cs"/>
          <w:sz w:val="28"/>
          <w:szCs w:val="28"/>
          <w:rtl/>
          <w:lang w:bidi="fa-IR"/>
        </w:rPr>
        <w:t>ي‌</w:t>
      </w:r>
      <w:r w:rsidRPr="00E82720">
        <w:rPr>
          <w:rFonts w:cs="B Lotus" w:hint="cs"/>
          <w:sz w:val="28"/>
          <w:szCs w:val="28"/>
          <w:rtl/>
          <w:lang w:bidi="fa-IR"/>
        </w:rPr>
        <w:t>دار وجود دارد.</w:t>
      </w:r>
    </w:p>
    <w:p w:rsidR="00D27131" w:rsidRDefault="00D27131" w:rsidP="00D27131">
      <w:pPr>
        <w:bidi/>
        <w:spacing w:line="288" w:lineRule="auto"/>
        <w:jc w:val="both"/>
        <w:rPr>
          <w:rFonts w:cs="B Lotus" w:hint="cs"/>
          <w:sz w:val="28"/>
          <w:szCs w:val="28"/>
          <w:rtl/>
          <w:lang w:bidi="fa-IR"/>
        </w:rPr>
      </w:pPr>
      <w:r w:rsidRPr="00E82720">
        <w:rPr>
          <w:rFonts w:cs="B Lotus" w:hint="cs"/>
          <w:sz w:val="28"/>
          <w:szCs w:val="28"/>
          <w:rtl/>
          <w:lang w:bidi="fa-IR"/>
        </w:rPr>
        <w:t>فرضيه پنجم: بين وجود يك سيستم جامع و كارآمد اطلاعات مالياتي و افزايش تمكين موديان مالياتي رابطه معن</w:t>
      </w:r>
      <w:r>
        <w:rPr>
          <w:rFonts w:cs="B Lotus" w:hint="cs"/>
          <w:sz w:val="28"/>
          <w:szCs w:val="28"/>
          <w:rtl/>
          <w:lang w:bidi="fa-IR"/>
        </w:rPr>
        <w:t>ي‌</w:t>
      </w:r>
      <w:r w:rsidRPr="00E82720">
        <w:rPr>
          <w:rFonts w:cs="B Lotus" w:hint="cs"/>
          <w:sz w:val="28"/>
          <w:szCs w:val="28"/>
          <w:rtl/>
          <w:lang w:bidi="fa-IR"/>
        </w:rPr>
        <w:t>دار وجود دارد.</w:t>
      </w:r>
    </w:p>
    <w:p w:rsidR="00D27131" w:rsidRPr="002B735E" w:rsidRDefault="00D27131" w:rsidP="00D27131">
      <w:pPr>
        <w:bidi/>
        <w:spacing w:line="288" w:lineRule="auto"/>
        <w:jc w:val="both"/>
        <w:rPr>
          <w:rFonts w:cs="B Lotus" w:hint="cs"/>
          <w:sz w:val="28"/>
          <w:szCs w:val="28"/>
          <w:rtl/>
          <w:lang w:bidi="fa-IR"/>
        </w:rPr>
      </w:pPr>
    </w:p>
    <w:p w:rsidR="00D27131" w:rsidRPr="002B735E" w:rsidRDefault="00D27131" w:rsidP="00D27131">
      <w:pPr>
        <w:bidi/>
        <w:spacing w:line="288" w:lineRule="auto"/>
        <w:jc w:val="both"/>
        <w:rPr>
          <w:rFonts w:cs="B Lotus" w:hint="cs"/>
          <w:sz w:val="28"/>
          <w:szCs w:val="28"/>
          <w:rtl/>
          <w:lang w:bidi="fa-IR"/>
        </w:rPr>
      </w:pPr>
    </w:p>
    <w:p w:rsidR="00D27131" w:rsidRPr="00452EF8" w:rsidRDefault="00D27131" w:rsidP="00D27131">
      <w:pPr>
        <w:bidi/>
        <w:spacing w:line="288" w:lineRule="auto"/>
        <w:jc w:val="both"/>
        <w:rPr>
          <w:rFonts w:cs="B Yagut" w:hint="cs"/>
          <w:b/>
          <w:bCs/>
          <w:rtl/>
          <w:lang w:bidi="fa-IR"/>
        </w:rPr>
      </w:pPr>
      <w:r w:rsidRPr="00452EF8">
        <w:rPr>
          <w:rFonts w:cs="B Yagut" w:hint="cs"/>
          <w:b/>
          <w:bCs/>
          <w:rtl/>
          <w:lang w:bidi="fa-IR"/>
        </w:rPr>
        <w:t>1-</w:t>
      </w:r>
      <w:r>
        <w:rPr>
          <w:rFonts w:cs="B Yagut" w:hint="cs"/>
          <w:b/>
          <w:bCs/>
          <w:rtl/>
          <w:lang w:bidi="fa-IR"/>
        </w:rPr>
        <w:t>9</w:t>
      </w:r>
      <w:r w:rsidRPr="00452EF8">
        <w:rPr>
          <w:rFonts w:cs="B Yagut" w:hint="cs"/>
          <w:b/>
          <w:bCs/>
          <w:rtl/>
          <w:lang w:bidi="fa-IR"/>
        </w:rPr>
        <w:t xml:space="preserve"> قلمرو تحقيق</w:t>
      </w:r>
    </w:p>
    <w:p w:rsidR="00D27131" w:rsidRPr="00E82720" w:rsidRDefault="00D27131" w:rsidP="00D27131">
      <w:pPr>
        <w:bidi/>
        <w:spacing w:line="288" w:lineRule="auto"/>
        <w:jc w:val="both"/>
        <w:rPr>
          <w:rFonts w:cs="B Lotus" w:hint="cs"/>
          <w:sz w:val="28"/>
          <w:szCs w:val="28"/>
          <w:rtl/>
          <w:lang w:bidi="fa-IR"/>
        </w:rPr>
      </w:pPr>
      <w:r w:rsidRPr="00E82720">
        <w:rPr>
          <w:rFonts w:cs="B Lotus" w:hint="cs"/>
          <w:sz w:val="28"/>
          <w:szCs w:val="28"/>
          <w:rtl/>
          <w:lang w:bidi="fa-IR"/>
        </w:rPr>
        <w:t>1-</w:t>
      </w:r>
      <w:r>
        <w:rPr>
          <w:rFonts w:cs="B Lotus" w:hint="cs"/>
          <w:sz w:val="28"/>
          <w:szCs w:val="28"/>
          <w:rtl/>
          <w:lang w:bidi="fa-IR"/>
        </w:rPr>
        <w:t>9</w:t>
      </w:r>
      <w:r w:rsidRPr="00E82720">
        <w:rPr>
          <w:rFonts w:cs="B Lotus" w:hint="cs"/>
          <w:sz w:val="28"/>
          <w:szCs w:val="28"/>
          <w:rtl/>
          <w:lang w:bidi="fa-IR"/>
        </w:rPr>
        <w:t>-1) قلمرو موضوعي تحقيق: قلمرو موضوعي تحقيق بررسي عوامل موثر بر تمكين موديان مالياتي در حوزة مالياتهاي مستقيم بويژه ماليات بر درآمد مشاغل مي‌باشد.</w:t>
      </w:r>
    </w:p>
    <w:p w:rsidR="00D27131" w:rsidRPr="00E82720" w:rsidRDefault="00D27131" w:rsidP="00D27131">
      <w:pPr>
        <w:bidi/>
        <w:spacing w:line="288" w:lineRule="auto"/>
        <w:jc w:val="both"/>
        <w:rPr>
          <w:rFonts w:cs="B Lotus" w:hint="cs"/>
          <w:sz w:val="28"/>
          <w:szCs w:val="28"/>
          <w:rtl/>
          <w:lang w:bidi="fa-IR"/>
        </w:rPr>
      </w:pPr>
      <w:r w:rsidRPr="00E82720">
        <w:rPr>
          <w:rFonts w:cs="B Lotus" w:hint="cs"/>
          <w:sz w:val="28"/>
          <w:szCs w:val="28"/>
          <w:rtl/>
          <w:lang w:bidi="fa-IR"/>
        </w:rPr>
        <w:lastRenderedPageBreak/>
        <w:t>1-</w:t>
      </w:r>
      <w:r>
        <w:rPr>
          <w:rFonts w:cs="B Lotus" w:hint="cs"/>
          <w:sz w:val="28"/>
          <w:szCs w:val="28"/>
          <w:rtl/>
          <w:lang w:bidi="fa-IR"/>
        </w:rPr>
        <w:t>9</w:t>
      </w:r>
      <w:r w:rsidRPr="00E82720">
        <w:rPr>
          <w:rFonts w:cs="B Lotus" w:hint="cs"/>
          <w:sz w:val="28"/>
          <w:szCs w:val="28"/>
          <w:rtl/>
          <w:lang w:bidi="fa-IR"/>
        </w:rPr>
        <w:t>-2) قلمرو مكاني تحقيق: اين قلمرو شامل محدودة جغرافيايي و منابع مالياتي اداره كل امور مالياتي كرج مي‌باشد.</w:t>
      </w:r>
    </w:p>
    <w:p w:rsidR="00D27131" w:rsidRDefault="00D27131" w:rsidP="00D27131">
      <w:pPr>
        <w:bidi/>
        <w:spacing w:line="288" w:lineRule="auto"/>
        <w:jc w:val="both"/>
        <w:rPr>
          <w:rFonts w:cs="B Lotus" w:hint="cs"/>
          <w:sz w:val="28"/>
          <w:szCs w:val="28"/>
          <w:rtl/>
          <w:lang w:bidi="fa-IR"/>
        </w:rPr>
      </w:pPr>
      <w:r w:rsidRPr="00E82720">
        <w:rPr>
          <w:rFonts w:cs="B Lotus" w:hint="cs"/>
          <w:sz w:val="28"/>
          <w:szCs w:val="28"/>
          <w:rtl/>
          <w:lang w:bidi="fa-IR"/>
        </w:rPr>
        <w:t>1-</w:t>
      </w:r>
      <w:r>
        <w:rPr>
          <w:rFonts w:cs="B Lotus" w:hint="cs"/>
          <w:sz w:val="28"/>
          <w:szCs w:val="28"/>
          <w:rtl/>
          <w:lang w:bidi="fa-IR"/>
        </w:rPr>
        <w:t>9</w:t>
      </w:r>
      <w:r w:rsidRPr="00E82720">
        <w:rPr>
          <w:rFonts w:cs="B Lotus" w:hint="cs"/>
          <w:sz w:val="28"/>
          <w:szCs w:val="28"/>
          <w:rtl/>
          <w:lang w:bidi="fa-IR"/>
        </w:rPr>
        <w:t>-2)  قلمرو زماني تحقيق: قلمرو زماني تحقيق مربوطه، براي عملكرد مالياتي سالهاي 1381 (پس از اصلاحيه قانون مالياتهاي مستقيم 27/10/1380) لغايت سال 86 مي‌باشد كه از اول فروردين 87 شروع گرديد.</w:t>
      </w:r>
    </w:p>
    <w:p w:rsidR="00D27131" w:rsidRPr="00E82720" w:rsidRDefault="00D27131" w:rsidP="00D27131">
      <w:pPr>
        <w:bidi/>
        <w:spacing w:line="288" w:lineRule="auto"/>
        <w:jc w:val="both"/>
        <w:rPr>
          <w:rFonts w:cs="B Lotus" w:hint="cs"/>
          <w:sz w:val="28"/>
          <w:szCs w:val="28"/>
          <w:rtl/>
          <w:lang w:bidi="fa-IR"/>
        </w:rPr>
      </w:pPr>
    </w:p>
    <w:p w:rsidR="00D27131" w:rsidRPr="004C1C27" w:rsidRDefault="00D27131" w:rsidP="00D27131">
      <w:pPr>
        <w:bidi/>
        <w:spacing w:line="288" w:lineRule="auto"/>
        <w:jc w:val="both"/>
        <w:rPr>
          <w:rFonts w:cs="B Yagut" w:hint="cs"/>
          <w:b/>
          <w:bCs/>
          <w:rtl/>
          <w:lang w:bidi="fa-IR"/>
        </w:rPr>
      </w:pPr>
      <w:r w:rsidRPr="004C1C27">
        <w:rPr>
          <w:rFonts w:cs="B Yagut" w:hint="cs"/>
          <w:b/>
          <w:bCs/>
          <w:rtl/>
          <w:lang w:bidi="fa-IR"/>
        </w:rPr>
        <w:t>1-</w:t>
      </w:r>
      <w:r>
        <w:rPr>
          <w:rFonts w:cs="B Yagut" w:hint="cs"/>
          <w:b/>
          <w:bCs/>
          <w:rtl/>
          <w:lang w:bidi="fa-IR"/>
        </w:rPr>
        <w:t>10</w:t>
      </w:r>
      <w:r w:rsidRPr="004C1C27">
        <w:rPr>
          <w:rFonts w:cs="B Yagut" w:hint="cs"/>
          <w:b/>
          <w:bCs/>
          <w:rtl/>
          <w:lang w:bidi="fa-IR"/>
        </w:rPr>
        <w:t xml:space="preserve"> روشهاي گردآوري اطلاعات </w:t>
      </w:r>
    </w:p>
    <w:p w:rsidR="00D27131" w:rsidRDefault="00D27131" w:rsidP="00D27131">
      <w:pPr>
        <w:bidi/>
        <w:spacing w:line="288" w:lineRule="auto"/>
        <w:jc w:val="both"/>
        <w:rPr>
          <w:rFonts w:cs="B Lotus" w:hint="cs"/>
          <w:sz w:val="28"/>
          <w:szCs w:val="28"/>
          <w:rtl/>
          <w:lang w:bidi="fa-IR"/>
        </w:rPr>
      </w:pPr>
      <w:r w:rsidRPr="002B735E">
        <w:rPr>
          <w:rFonts w:cs="B Lotus" w:hint="cs"/>
          <w:sz w:val="28"/>
          <w:szCs w:val="28"/>
          <w:rtl/>
          <w:lang w:bidi="fa-IR"/>
        </w:rPr>
        <w:t xml:space="preserve">در اين پژوهش براي جمع‌آوري اطلاعات از پرسشنامه استفاده شده است و به منظور جمع‌آوري اطلاعات براي ادبيات و پيشينه تحقيق از روش كتابخانه‌اي و با بهر‌ه‌گيري از سايت‌هاي اينترنتي، كتب و مجلات، روزنامه‌ها در رابطه با موضوع تحقيق استفاده شده است. </w:t>
      </w:r>
    </w:p>
    <w:p w:rsidR="00D27131" w:rsidRPr="002B735E" w:rsidRDefault="00D27131" w:rsidP="00D27131">
      <w:pPr>
        <w:bidi/>
        <w:spacing w:line="288" w:lineRule="auto"/>
        <w:jc w:val="both"/>
        <w:rPr>
          <w:rFonts w:cs="B Lotus" w:hint="cs"/>
          <w:sz w:val="28"/>
          <w:szCs w:val="28"/>
          <w:rtl/>
          <w:lang w:bidi="fa-IR"/>
        </w:rPr>
      </w:pPr>
    </w:p>
    <w:p w:rsidR="00D27131" w:rsidRPr="004C1C27" w:rsidRDefault="00D27131" w:rsidP="00D27131">
      <w:pPr>
        <w:bidi/>
        <w:spacing w:line="288" w:lineRule="auto"/>
        <w:jc w:val="both"/>
        <w:rPr>
          <w:rFonts w:cs="B Yagut" w:hint="cs"/>
          <w:b/>
          <w:bCs/>
          <w:rtl/>
          <w:lang w:bidi="fa-IR"/>
        </w:rPr>
      </w:pPr>
      <w:r w:rsidRPr="004C1C27">
        <w:rPr>
          <w:rFonts w:cs="B Yagut" w:hint="cs"/>
          <w:b/>
          <w:bCs/>
          <w:rtl/>
          <w:lang w:bidi="fa-IR"/>
        </w:rPr>
        <w:t>1-</w:t>
      </w:r>
      <w:r>
        <w:rPr>
          <w:rFonts w:cs="B Yagut" w:hint="cs"/>
          <w:b/>
          <w:bCs/>
          <w:rtl/>
          <w:lang w:bidi="fa-IR"/>
        </w:rPr>
        <w:t>11</w:t>
      </w:r>
      <w:r w:rsidRPr="004C1C27">
        <w:rPr>
          <w:rFonts w:cs="B Yagut" w:hint="cs"/>
          <w:b/>
          <w:bCs/>
          <w:rtl/>
          <w:lang w:bidi="fa-IR"/>
        </w:rPr>
        <w:t xml:space="preserve"> روش نمونه‌گيري و تعيين حجم نمونه </w:t>
      </w:r>
    </w:p>
    <w:p w:rsidR="00D27131" w:rsidRPr="002B735E" w:rsidRDefault="00D27131" w:rsidP="00D27131">
      <w:pPr>
        <w:bidi/>
        <w:spacing w:line="288" w:lineRule="auto"/>
        <w:rPr>
          <w:rFonts w:cs="B Lotus" w:hint="cs"/>
          <w:sz w:val="28"/>
          <w:szCs w:val="28"/>
          <w:rtl/>
        </w:rPr>
      </w:pPr>
      <w:r w:rsidRPr="002B735E">
        <w:rPr>
          <w:rFonts w:cs="B Lotus" w:hint="cs"/>
          <w:sz w:val="28"/>
          <w:szCs w:val="28"/>
          <w:rtl/>
          <w:lang w:bidi="fa-IR"/>
        </w:rPr>
        <w:t xml:space="preserve">روش نمونه‌گيري پس از تعيين حجم نمونه به شرح ذيل به صورت نمونه تصادفي بوده است </w:t>
      </w:r>
      <w:r w:rsidRPr="002B735E">
        <w:rPr>
          <w:rFonts w:cs="B Lotus" w:hint="cs"/>
          <w:sz w:val="28"/>
          <w:szCs w:val="28"/>
          <w:rtl/>
        </w:rPr>
        <w:t>تعداد نمونه</w:t>
      </w:r>
      <w:r w:rsidRPr="002B735E">
        <w:rPr>
          <w:rFonts w:cs="B Lotus" w:hint="eastAsia"/>
          <w:sz w:val="28"/>
          <w:szCs w:val="28"/>
          <w:rtl/>
        </w:rPr>
        <w:t>‌ی</w:t>
      </w:r>
      <w:r w:rsidRPr="002B735E">
        <w:rPr>
          <w:rFonts w:cs="B Lotus" w:hint="cs"/>
          <w:sz w:val="28"/>
          <w:szCs w:val="28"/>
          <w:rtl/>
        </w:rPr>
        <w:t xml:space="preserve"> لازم برای بررسی میدانی از فرمول</w:t>
      </w:r>
      <w:r w:rsidRPr="002B735E">
        <w:rPr>
          <w:rFonts w:cs="B Lotus" w:hint="eastAsia"/>
          <w:sz w:val="28"/>
          <w:szCs w:val="28"/>
          <w:rtl/>
        </w:rPr>
        <w:t>‌</w:t>
      </w:r>
      <w:r w:rsidRPr="002B735E">
        <w:rPr>
          <w:rFonts w:cs="B Lotus" w:hint="cs"/>
          <w:sz w:val="28"/>
          <w:szCs w:val="28"/>
          <w:rtl/>
        </w:rPr>
        <w:t>های ( فرمول ککران) زیر به</w:t>
      </w:r>
      <w:r w:rsidRPr="002B735E">
        <w:rPr>
          <w:rFonts w:cs="B Lotus" w:hint="eastAsia"/>
          <w:sz w:val="28"/>
          <w:szCs w:val="28"/>
          <w:rtl/>
        </w:rPr>
        <w:t>‌</w:t>
      </w:r>
      <w:r w:rsidRPr="002B735E">
        <w:rPr>
          <w:rFonts w:cs="B Lotus" w:hint="cs"/>
          <w:sz w:val="28"/>
          <w:szCs w:val="28"/>
          <w:rtl/>
        </w:rPr>
        <w:t>دست می</w:t>
      </w:r>
      <w:r w:rsidRPr="002B735E">
        <w:rPr>
          <w:rFonts w:cs="B Lotus" w:hint="eastAsia"/>
          <w:sz w:val="28"/>
          <w:szCs w:val="28"/>
          <w:rtl/>
        </w:rPr>
        <w:t>‌</w:t>
      </w:r>
      <w:r w:rsidRPr="002B735E">
        <w:rPr>
          <w:rFonts w:cs="B Lotus" w:hint="cs"/>
          <w:sz w:val="28"/>
          <w:szCs w:val="28"/>
          <w:rtl/>
        </w:rPr>
        <w:t>آید:</w:t>
      </w:r>
    </w:p>
    <w:p w:rsidR="00D27131" w:rsidRPr="002B735E" w:rsidRDefault="00D27131" w:rsidP="00D27131">
      <w:pPr>
        <w:bidi/>
        <w:spacing w:line="288" w:lineRule="auto"/>
        <w:jc w:val="center"/>
        <w:rPr>
          <w:rFonts w:cs="B Lotus" w:hint="cs"/>
          <w:sz w:val="28"/>
          <w:szCs w:val="28"/>
          <w:rtl/>
        </w:rPr>
      </w:pPr>
    </w:p>
    <w:p w:rsidR="00D27131" w:rsidRPr="002B735E" w:rsidRDefault="00D27131" w:rsidP="00D27131">
      <w:pPr>
        <w:bidi/>
        <w:spacing w:line="288" w:lineRule="auto"/>
        <w:jc w:val="center"/>
        <w:rPr>
          <w:rFonts w:cs="B Lotus" w:hint="cs"/>
          <w:sz w:val="28"/>
          <w:szCs w:val="28"/>
          <w:rtl/>
        </w:rPr>
      </w:pPr>
      <w:r w:rsidRPr="002B735E">
        <w:rPr>
          <w:rFonts w:cs="B Lotus"/>
          <w:noProof/>
          <w:sz w:val="28"/>
          <w:szCs w:val="28"/>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6" type="#_x0000_t75" style="position:absolute;left:0;text-align:left;margin-left:117pt;margin-top:.8pt;width:57.15pt;height:36.65pt;z-index:251660288">
            <v:imagedata r:id="rId13" o:title=""/>
            <w10:wrap type="square" side="right"/>
          </v:shape>
          <o:OLEObject Type="Embed" ProgID="Equation.3" ShapeID="_x0000_s1086" DrawAspect="Content" ObjectID="_1581001985" r:id="rId14"/>
        </w:pict>
      </w:r>
      <w:r w:rsidRPr="002B735E">
        <w:rPr>
          <w:rFonts w:cs="B Lotus"/>
          <w:position w:val="-54"/>
          <w:sz w:val="28"/>
          <w:szCs w:val="28"/>
        </w:rPr>
        <w:object w:dxaOrig="999" w:dyaOrig="920">
          <v:shape id="_x0000_i1025" type="#_x0000_t75" style="width:53.6pt;height:49.4pt" o:ole="">
            <v:imagedata r:id="rId15" o:title=""/>
          </v:shape>
          <o:OLEObject Type="Embed" ProgID="Equation.3" ShapeID="_x0000_i1025" DrawAspect="Content" ObjectID="_1581001981" r:id="rId16"/>
        </w:object>
      </w:r>
      <w:r w:rsidRPr="002B735E">
        <w:rPr>
          <w:rFonts w:cs="B Lotus" w:hint="cs"/>
          <w:sz w:val="28"/>
          <w:szCs w:val="28"/>
          <w:rtl/>
        </w:rPr>
        <w:t xml:space="preserve">          و</w:t>
      </w:r>
    </w:p>
    <w:p w:rsidR="00D27131" w:rsidRPr="002B735E" w:rsidRDefault="00D27131" w:rsidP="00D27131">
      <w:pPr>
        <w:bidi/>
        <w:spacing w:line="288" w:lineRule="auto"/>
        <w:jc w:val="lowKashida"/>
        <w:rPr>
          <w:rFonts w:cs="B Lotus" w:hint="cs"/>
          <w:sz w:val="28"/>
          <w:szCs w:val="28"/>
          <w:rtl/>
        </w:rPr>
      </w:pPr>
      <w:r w:rsidRPr="002B735E">
        <w:rPr>
          <w:rFonts w:cs="B Lotus" w:hint="cs"/>
          <w:sz w:val="28"/>
          <w:szCs w:val="28"/>
          <w:rtl/>
        </w:rPr>
        <w:t>یا</w:t>
      </w:r>
    </w:p>
    <w:p w:rsidR="00D27131" w:rsidRPr="002B735E" w:rsidRDefault="00D27131" w:rsidP="00D27131">
      <w:pPr>
        <w:bidi/>
        <w:spacing w:line="288" w:lineRule="auto"/>
        <w:jc w:val="center"/>
        <w:rPr>
          <w:rFonts w:cs="B Lotus" w:hint="cs"/>
          <w:sz w:val="28"/>
          <w:szCs w:val="28"/>
          <w:rtl/>
        </w:rPr>
      </w:pPr>
      <w:r w:rsidRPr="002B735E">
        <w:rPr>
          <w:rFonts w:cs="B Lotus"/>
          <w:position w:val="-30"/>
          <w:sz w:val="28"/>
          <w:szCs w:val="28"/>
        </w:rPr>
        <w:object w:dxaOrig="1860" w:dyaOrig="720">
          <v:shape id="_x0000_i1026" type="#_x0000_t75" style="width:92.95pt;height:36pt" o:ole="">
            <v:imagedata r:id="rId17" o:title=""/>
          </v:shape>
          <o:OLEObject Type="Embed" ProgID="Equation.DSMT4" ShapeID="_x0000_i1026" DrawAspect="Content" ObjectID="_1581001982" r:id="rId18"/>
        </w:object>
      </w:r>
    </w:p>
    <w:p w:rsidR="00D27131" w:rsidRPr="002B735E" w:rsidRDefault="00D27131" w:rsidP="00D27131">
      <w:pPr>
        <w:bidi/>
        <w:spacing w:line="288" w:lineRule="auto"/>
        <w:jc w:val="lowKashida"/>
        <w:rPr>
          <w:rFonts w:cs="B Lotus" w:hint="cs"/>
          <w:sz w:val="28"/>
          <w:szCs w:val="28"/>
          <w:rtl/>
        </w:rPr>
      </w:pPr>
      <w:r w:rsidRPr="002B735E">
        <w:rPr>
          <w:rFonts w:cs="B Lotus" w:hint="cs"/>
          <w:sz w:val="28"/>
          <w:szCs w:val="28"/>
          <w:rtl/>
        </w:rPr>
        <w:t>که درآن:</w:t>
      </w:r>
    </w:p>
    <w:p w:rsidR="00D27131" w:rsidRPr="002B735E" w:rsidRDefault="00D27131" w:rsidP="00D27131">
      <w:pPr>
        <w:bidi/>
        <w:spacing w:line="288" w:lineRule="auto"/>
        <w:jc w:val="lowKashida"/>
        <w:rPr>
          <w:rFonts w:cs="B Lotus" w:hint="cs"/>
          <w:sz w:val="28"/>
          <w:szCs w:val="28"/>
          <w:rtl/>
        </w:rPr>
      </w:pPr>
      <w:proofErr w:type="gramStart"/>
      <w:r w:rsidRPr="002B735E">
        <w:rPr>
          <w:rFonts w:cs="B Lotus"/>
          <w:sz w:val="28"/>
          <w:szCs w:val="28"/>
        </w:rPr>
        <w:t>d</w:t>
      </w:r>
      <w:proofErr w:type="gramEnd"/>
      <w:r w:rsidRPr="002B735E">
        <w:rPr>
          <w:rFonts w:cs="B Lotus" w:hint="cs"/>
          <w:sz w:val="28"/>
          <w:szCs w:val="28"/>
          <w:rtl/>
        </w:rPr>
        <w:t>: خطای مطلق است که براب</w:t>
      </w:r>
      <w:r w:rsidRPr="002B735E">
        <w:rPr>
          <w:rFonts w:cs="B Lotus" w:hint="cs"/>
          <w:sz w:val="28"/>
          <w:szCs w:val="28"/>
          <w:rtl/>
          <w:lang w:val="en-GB"/>
        </w:rPr>
        <w:t xml:space="preserve">ر </w:t>
      </w:r>
      <w:r w:rsidRPr="002B735E">
        <w:rPr>
          <w:rFonts w:cs="B Lotus"/>
          <w:sz w:val="28"/>
          <w:szCs w:val="28"/>
          <w:lang w:val="en-GB"/>
        </w:rPr>
        <w:t xml:space="preserve"> 0/1</w:t>
      </w:r>
      <w:r w:rsidRPr="002B735E">
        <w:rPr>
          <w:rFonts w:cs="B Lotus" w:hint="cs"/>
          <w:sz w:val="28"/>
          <w:szCs w:val="28"/>
          <w:rtl/>
        </w:rPr>
        <w:t>در نظر گرفته می</w:t>
      </w:r>
      <w:r w:rsidRPr="002B735E">
        <w:rPr>
          <w:rFonts w:cs="B Lotus" w:hint="eastAsia"/>
          <w:sz w:val="28"/>
          <w:szCs w:val="28"/>
          <w:rtl/>
        </w:rPr>
        <w:t>‌</w:t>
      </w:r>
      <w:r w:rsidRPr="002B735E">
        <w:rPr>
          <w:rFonts w:cs="B Lotus" w:hint="cs"/>
          <w:sz w:val="28"/>
          <w:szCs w:val="28"/>
          <w:rtl/>
        </w:rPr>
        <w:t>شود.</w:t>
      </w:r>
    </w:p>
    <w:p w:rsidR="00D27131" w:rsidRPr="002B735E" w:rsidRDefault="00D27131" w:rsidP="00D27131">
      <w:pPr>
        <w:bidi/>
        <w:spacing w:line="288" w:lineRule="auto"/>
        <w:jc w:val="lowKashida"/>
        <w:rPr>
          <w:rFonts w:cs="B Lotus" w:hint="cs"/>
          <w:sz w:val="28"/>
          <w:szCs w:val="28"/>
          <w:rtl/>
        </w:rPr>
      </w:pPr>
      <w:proofErr w:type="gramStart"/>
      <w:r w:rsidRPr="002B735E">
        <w:rPr>
          <w:rFonts w:cs="B Lotus"/>
          <w:sz w:val="28"/>
          <w:szCs w:val="28"/>
        </w:rPr>
        <w:t>p</w:t>
      </w:r>
      <w:proofErr w:type="gramEnd"/>
      <w:r w:rsidRPr="002B735E">
        <w:rPr>
          <w:rFonts w:cs="B Lotus" w:hint="cs"/>
          <w:sz w:val="28"/>
          <w:szCs w:val="28"/>
          <w:rtl/>
        </w:rPr>
        <w:t xml:space="preserve">: نسبت برابر </w:t>
      </w:r>
      <w:r w:rsidRPr="002B735E">
        <w:rPr>
          <w:rFonts w:cs="B Lotus"/>
          <w:sz w:val="28"/>
          <w:szCs w:val="28"/>
          <w:lang w:val="en-GB"/>
        </w:rPr>
        <w:t xml:space="preserve">0/5 </w:t>
      </w:r>
      <w:r w:rsidRPr="002B735E">
        <w:rPr>
          <w:rFonts w:cs="B Lotus" w:hint="cs"/>
          <w:sz w:val="28"/>
          <w:szCs w:val="28"/>
          <w:rtl/>
        </w:rPr>
        <w:t>در نظر گرفته می</w:t>
      </w:r>
      <w:r w:rsidRPr="002B735E">
        <w:rPr>
          <w:rFonts w:cs="B Lotus" w:hint="eastAsia"/>
          <w:sz w:val="28"/>
          <w:szCs w:val="28"/>
          <w:rtl/>
        </w:rPr>
        <w:t>‌</w:t>
      </w:r>
      <w:r w:rsidRPr="002B735E">
        <w:rPr>
          <w:rFonts w:cs="B Lotus" w:hint="cs"/>
          <w:sz w:val="28"/>
          <w:szCs w:val="28"/>
          <w:rtl/>
        </w:rPr>
        <w:t>شود تا اندازه‌ی نمونه‌ی ماکسیمُم به‌دست آید.</w:t>
      </w:r>
    </w:p>
    <w:p w:rsidR="00D27131" w:rsidRPr="002B735E" w:rsidRDefault="00D27131" w:rsidP="00D27131">
      <w:pPr>
        <w:bidi/>
        <w:spacing w:line="288" w:lineRule="auto"/>
        <w:jc w:val="lowKashida"/>
        <w:rPr>
          <w:rFonts w:cs="B Lotus" w:hint="cs"/>
          <w:sz w:val="28"/>
          <w:szCs w:val="28"/>
          <w:rtl/>
        </w:rPr>
      </w:pPr>
      <w:r w:rsidRPr="002B735E">
        <w:rPr>
          <w:rFonts w:cs="B Lotus"/>
          <w:sz w:val="28"/>
          <w:szCs w:val="28"/>
        </w:rPr>
        <w:t>q=1-p</w:t>
      </w:r>
      <w:r w:rsidRPr="002B735E">
        <w:rPr>
          <w:rFonts w:cs="B Lotus" w:hint="cs"/>
          <w:sz w:val="28"/>
          <w:szCs w:val="28"/>
          <w:rtl/>
        </w:rPr>
        <w:t>: که در این</w:t>
      </w:r>
      <w:r w:rsidRPr="002B735E">
        <w:rPr>
          <w:rFonts w:cs="B Lotus" w:hint="eastAsia"/>
          <w:sz w:val="28"/>
          <w:szCs w:val="28"/>
          <w:rtl/>
        </w:rPr>
        <w:t>‌</w:t>
      </w:r>
      <w:r w:rsidRPr="002B735E">
        <w:rPr>
          <w:rFonts w:cs="B Lotus" w:hint="cs"/>
          <w:sz w:val="28"/>
          <w:szCs w:val="28"/>
          <w:rtl/>
        </w:rPr>
        <w:t xml:space="preserve">جا برابر </w:t>
      </w:r>
      <w:r w:rsidRPr="002B735E">
        <w:rPr>
          <w:rFonts w:cs="B Lotus"/>
          <w:sz w:val="28"/>
          <w:szCs w:val="28"/>
        </w:rPr>
        <w:t>0/5</w:t>
      </w:r>
      <w:r w:rsidRPr="002B735E">
        <w:rPr>
          <w:rFonts w:cs="B Lotus" w:hint="cs"/>
          <w:sz w:val="28"/>
          <w:szCs w:val="28"/>
          <w:rtl/>
        </w:rPr>
        <w:t xml:space="preserve"> است. </w:t>
      </w:r>
    </w:p>
    <w:p w:rsidR="00D27131" w:rsidRPr="002B735E" w:rsidRDefault="00D27131" w:rsidP="00D27131">
      <w:pPr>
        <w:bidi/>
        <w:spacing w:line="288" w:lineRule="auto"/>
        <w:jc w:val="lowKashida"/>
        <w:rPr>
          <w:rFonts w:cs="B Lotus" w:hint="cs"/>
          <w:sz w:val="28"/>
          <w:szCs w:val="28"/>
          <w:rtl/>
        </w:rPr>
      </w:pPr>
      <w:r w:rsidRPr="002B735E">
        <w:rPr>
          <w:rFonts w:cs="B Lotus"/>
          <w:position w:val="-12"/>
          <w:sz w:val="28"/>
          <w:szCs w:val="28"/>
        </w:rPr>
        <w:object w:dxaOrig="440" w:dyaOrig="380">
          <v:shape id="_x0000_i1027" type="#_x0000_t75" style="width:21.75pt;height:16.75pt" o:ole="">
            <v:imagedata r:id="rId19" o:title=""/>
          </v:shape>
          <o:OLEObject Type="Embed" ProgID="Equation.3" ShapeID="_x0000_i1027" DrawAspect="Content" ObjectID="_1581001983" r:id="rId20"/>
        </w:object>
      </w:r>
      <w:r w:rsidRPr="002B735E">
        <w:rPr>
          <w:rFonts w:cs="B Lotus" w:hint="cs"/>
          <w:sz w:val="28"/>
          <w:szCs w:val="28"/>
          <w:rtl/>
        </w:rPr>
        <w:t>: صدک</w:t>
      </w:r>
      <w:r w:rsidRPr="002B735E">
        <w:rPr>
          <w:rFonts w:cs="B Lotus"/>
          <w:position w:val="-18"/>
          <w:sz w:val="28"/>
          <w:szCs w:val="28"/>
        </w:rPr>
        <w:object w:dxaOrig="1380" w:dyaOrig="480">
          <v:shape id="_x0000_i1028" type="#_x0000_t75" style="width:68.65pt;height:16.75pt" o:ole="">
            <v:imagedata r:id="rId21" o:title=""/>
          </v:shape>
          <o:OLEObject Type="Embed" ProgID="Equation.3" ShapeID="_x0000_i1028" DrawAspect="Content" ObjectID="_1581001984" r:id="rId22"/>
        </w:object>
      </w:r>
      <w:r w:rsidRPr="002B735E">
        <w:rPr>
          <w:rFonts w:cs="B Lotus" w:hint="cs"/>
          <w:sz w:val="28"/>
          <w:szCs w:val="28"/>
          <w:rtl/>
        </w:rPr>
        <w:t xml:space="preserve"> توزیع نرمال استاندارد که در این‌جا برابر </w:t>
      </w:r>
      <w:r w:rsidRPr="002B735E">
        <w:rPr>
          <w:rFonts w:cs="B Lotus"/>
          <w:sz w:val="28"/>
          <w:szCs w:val="28"/>
          <w:lang w:val="en-GB"/>
        </w:rPr>
        <w:t>1/96</w:t>
      </w:r>
      <w:r w:rsidRPr="002B735E">
        <w:rPr>
          <w:rFonts w:cs="B Lotus" w:hint="cs"/>
          <w:sz w:val="28"/>
          <w:szCs w:val="28"/>
          <w:rtl/>
        </w:rPr>
        <w:t xml:space="preserve"> است، یعنی صدک نود و پنجم از توزیع نرمال استاندارد.</w:t>
      </w:r>
    </w:p>
    <w:p w:rsidR="00D27131" w:rsidRPr="002B735E" w:rsidRDefault="00D27131" w:rsidP="00D27131">
      <w:pPr>
        <w:bidi/>
        <w:spacing w:line="288" w:lineRule="auto"/>
        <w:jc w:val="lowKashida"/>
        <w:rPr>
          <w:rFonts w:cs="B Lotus" w:hint="cs"/>
          <w:sz w:val="28"/>
          <w:szCs w:val="28"/>
          <w:rtl/>
        </w:rPr>
      </w:pPr>
      <w:r w:rsidRPr="002B735E">
        <w:rPr>
          <w:rFonts w:cs="B Lotus"/>
          <w:noProof/>
          <w:sz w:val="28"/>
          <w:szCs w:val="28"/>
          <w:rtl/>
        </w:rPr>
        <w:lastRenderedPageBreak/>
        <w:pict>
          <v:shape id="_x0000_s1089" type="#_x0000_t75" style="position:absolute;left:0;text-align:left;margin-left:87.1pt;margin-top:24.15pt;width:177pt;height:38.25pt;z-index:251663360">
            <v:imagedata r:id="rId23" o:title=""/>
            <w10:wrap type="square"/>
          </v:shape>
          <o:OLEObject Type="Embed" ProgID="Equation.3" ShapeID="_x0000_s1089" DrawAspect="Content" ObjectID="_1581001986" r:id="rId24"/>
        </w:pict>
      </w:r>
    </w:p>
    <w:p w:rsidR="00D27131" w:rsidRPr="002B735E" w:rsidRDefault="00D27131" w:rsidP="00D27131">
      <w:pPr>
        <w:bidi/>
        <w:spacing w:line="288" w:lineRule="auto"/>
        <w:jc w:val="center"/>
        <w:rPr>
          <w:rFonts w:cs="B Lotus" w:hint="cs"/>
          <w:sz w:val="28"/>
          <w:szCs w:val="28"/>
          <w:rtl/>
        </w:rPr>
      </w:pPr>
      <w:r w:rsidRPr="002B735E">
        <w:rPr>
          <w:rFonts w:cs="B Lotus" w:hint="cs"/>
          <w:sz w:val="28"/>
          <w:szCs w:val="28"/>
          <w:rtl/>
        </w:rPr>
        <w:t>اندازه‌ نمونه براي جامعه اساتيد</w:t>
      </w:r>
    </w:p>
    <w:p w:rsidR="00D27131" w:rsidRPr="002B735E" w:rsidRDefault="00D27131" w:rsidP="00D27131">
      <w:pPr>
        <w:bidi/>
        <w:spacing w:line="288" w:lineRule="auto"/>
        <w:rPr>
          <w:rFonts w:cs="B Lotus" w:hint="cs"/>
          <w:sz w:val="28"/>
          <w:szCs w:val="28"/>
          <w:rtl/>
        </w:rPr>
      </w:pPr>
    </w:p>
    <w:p w:rsidR="00D27131" w:rsidRPr="002B735E" w:rsidRDefault="00D27131" w:rsidP="00D27131">
      <w:pPr>
        <w:pStyle w:val="BodyTextIndent3"/>
        <w:tabs>
          <w:tab w:val="right" w:pos="1099"/>
        </w:tabs>
        <w:spacing w:line="288" w:lineRule="auto"/>
        <w:ind w:left="0" w:right="7" w:firstLine="37"/>
        <w:jc w:val="center"/>
        <w:rPr>
          <w:rFonts w:cs="B Lotus" w:hint="cs"/>
          <w:sz w:val="28"/>
          <w:rtl/>
        </w:rPr>
      </w:pPr>
    </w:p>
    <w:p w:rsidR="00D27131" w:rsidRPr="002B735E" w:rsidRDefault="00D27131" w:rsidP="00D27131">
      <w:pPr>
        <w:pStyle w:val="BodyTextIndent3"/>
        <w:tabs>
          <w:tab w:val="right" w:pos="1099"/>
        </w:tabs>
        <w:spacing w:line="288" w:lineRule="auto"/>
        <w:ind w:left="0" w:right="7" w:firstLine="37"/>
        <w:jc w:val="both"/>
        <w:rPr>
          <w:rFonts w:cs="B Lotus" w:hint="cs"/>
          <w:sz w:val="28"/>
          <w:rtl/>
        </w:rPr>
      </w:pPr>
      <w:r w:rsidRPr="002B735E">
        <w:rPr>
          <w:rFonts w:cs="B Lotus"/>
          <w:noProof/>
          <w:sz w:val="28"/>
          <w:rtl/>
        </w:rPr>
        <w:pict>
          <v:shape id="_x0000_s1087" type="#_x0000_t75" style="position:absolute;left:0;text-align:left;margin-left:32pt;margin-top:19.45pt;width:183pt;height:38.25pt;z-index:251661312">
            <v:imagedata r:id="rId25" o:title=""/>
            <w10:wrap type="square"/>
          </v:shape>
          <o:OLEObject Type="Embed" ProgID="Equation.3" ShapeID="_x0000_s1087" DrawAspect="Content" ObjectID="_1581001987" r:id="rId26"/>
        </w:pict>
      </w:r>
      <w:r w:rsidRPr="002B735E">
        <w:rPr>
          <w:rFonts w:cs="B Lotus" w:hint="cs"/>
          <w:sz w:val="28"/>
          <w:rtl/>
        </w:rPr>
        <w:t>اندازه نمونه براي جامعه ماموران مالياتي</w:t>
      </w:r>
    </w:p>
    <w:p w:rsidR="00D27131" w:rsidRPr="002B735E" w:rsidRDefault="00D27131" w:rsidP="00D27131">
      <w:pPr>
        <w:bidi/>
        <w:spacing w:after="200" w:line="288" w:lineRule="auto"/>
        <w:rPr>
          <w:rFonts w:cs="B Lotus" w:hint="cs"/>
          <w:sz w:val="28"/>
          <w:szCs w:val="28"/>
          <w:rtl/>
        </w:rPr>
      </w:pPr>
      <w:r w:rsidRPr="002B735E">
        <w:rPr>
          <w:rFonts w:cs="B Lotus"/>
          <w:noProof/>
          <w:sz w:val="28"/>
          <w:szCs w:val="28"/>
          <w:rtl/>
        </w:rPr>
        <w:pict>
          <v:shape id="_x0000_s1088" type="#_x0000_t75" style="position:absolute;left:0;text-align:left;margin-left:40pt;margin-top:56.55pt;width:125.25pt;height:38.25pt;z-index:251662336">
            <v:imagedata r:id="rId27" o:title=""/>
            <w10:wrap type="square"/>
          </v:shape>
          <o:OLEObject Type="Embed" ProgID="Equation.3" ShapeID="_x0000_s1088" DrawAspect="Content" ObjectID="_1581001988" r:id="rId28"/>
        </w:pict>
      </w:r>
    </w:p>
    <w:p w:rsidR="00D27131" w:rsidRPr="002B735E" w:rsidRDefault="00D27131" w:rsidP="00D27131">
      <w:pPr>
        <w:bidi/>
        <w:spacing w:after="200" w:line="288" w:lineRule="auto"/>
        <w:rPr>
          <w:rFonts w:cs="B Lotus" w:hint="cs"/>
          <w:sz w:val="28"/>
          <w:szCs w:val="28"/>
          <w:rtl/>
        </w:rPr>
      </w:pPr>
      <w:r w:rsidRPr="002B735E">
        <w:rPr>
          <w:rFonts w:cs="B Lotus" w:hint="cs"/>
          <w:sz w:val="28"/>
          <w:szCs w:val="28"/>
          <w:rtl/>
        </w:rPr>
        <w:t>اندازه نمونه براي موديان مالياتي</w:t>
      </w:r>
    </w:p>
    <w:p w:rsidR="00D27131" w:rsidRDefault="00D27131" w:rsidP="00D27131">
      <w:pPr>
        <w:bidi/>
        <w:spacing w:line="288" w:lineRule="auto"/>
        <w:jc w:val="both"/>
        <w:rPr>
          <w:rFonts w:cs="B Lotus" w:hint="cs"/>
          <w:sz w:val="28"/>
          <w:szCs w:val="28"/>
          <w:rtl/>
          <w:lang w:bidi="fa-IR"/>
        </w:rPr>
      </w:pPr>
    </w:p>
    <w:p w:rsidR="00D27131" w:rsidRPr="00E82720" w:rsidRDefault="00D27131" w:rsidP="00D27131">
      <w:pPr>
        <w:bidi/>
        <w:spacing w:line="288" w:lineRule="auto"/>
        <w:jc w:val="both"/>
        <w:rPr>
          <w:rFonts w:cs="B Lotus" w:hint="cs"/>
          <w:sz w:val="28"/>
          <w:szCs w:val="28"/>
          <w:rtl/>
          <w:lang w:bidi="fa-IR"/>
        </w:rPr>
      </w:pPr>
    </w:p>
    <w:p w:rsidR="00D27131" w:rsidRPr="004C1C27" w:rsidRDefault="00D27131" w:rsidP="00D27131">
      <w:pPr>
        <w:bidi/>
        <w:spacing w:line="288" w:lineRule="auto"/>
        <w:jc w:val="both"/>
        <w:rPr>
          <w:rFonts w:cs="B Yagut" w:hint="cs"/>
          <w:b/>
          <w:bCs/>
          <w:rtl/>
          <w:lang w:bidi="fa-IR"/>
        </w:rPr>
      </w:pPr>
      <w:r w:rsidRPr="004C1C27">
        <w:rPr>
          <w:rFonts w:cs="B Yagut" w:hint="cs"/>
          <w:b/>
          <w:bCs/>
          <w:rtl/>
          <w:lang w:bidi="fa-IR"/>
        </w:rPr>
        <w:t>1-</w:t>
      </w:r>
      <w:r>
        <w:rPr>
          <w:rFonts w:cs="B Yagut" w:hint="cs"/>
          <w:b/>
          <w:bCs/>
          <w:rtl/>
          <w:lang w:bidi="fa-IR"/>
        </w:rPr>
        <w:t>12</w:t>
      </w:r>
      <w:r w:rsidRPr="004C1C27">
        <w:rPr>
          <w:rFonts w:cs="B Yagut" w:hint="cs"/>
          <w:b/>
          <w:bCs/>
          <w:rtl/>
          <w:lang w:bidi="fa-IR"/>
        </w:rPr>
        <w:t xml:space="preserve"> شرح واژه‌ها و اصطلاحات به كار رفته در اين تحقيق</w:t>
      </w:r>
    </w:p>
    <w:p w:rsidR="00D27131" w:rsidRPr="00E82720" w:rsidRDefault="00D27131" w:rsidP="00D27131">
      <w:pPr>
        <w:bidi/>
        <w:spacing w:line="288" w:lineRule="auto"/>
        <w:jc w:val="both"/>
        <w:rPr>
          <w:rFonts w:cs="B Lotus" w:hint="cs"/>
          <w:sz w:val="28"/>
          <w:szCs w:val="28"/>
          <w:rtl/>
          <w:lang w:bidi="fa-IR"/>
        </w:rPr>
      </w:pPr>
      <w:r w:rsidRPr="00E82720">
        <w:rPr>
          <w:rFonts w:cs="B Lotus" w:hint="cs"/>
          <w:sz w:val="28"/>
          <w:szCs w:val="28"/>
          <w:rtl/>
          <w:lang w:bidi="fa-IR"/>
        </w:rPr>
        <w:t>1- درآمد مشمول ماليات: عبارت است ارزش پولي مجموع قدرت خريدي كه يك شخص براي مصرف كالاها و خدمات در دوره معين در اختيار داشته، به اضافه هر نوع تغييري كه در دارايي خالص وي ظرف مدت موردنظر حاصل شده است.</w:t>
      </w:r>
      <w:r w:rsidRPr="00E82720">
        <w:rPr>
          <w:rStyle w:val="FootnoteReference"/>
          <w:rFonts w:cs="B Lotus"/>
          <w:sz w:val="28"/>
          <w:szCs w:val="28"/>
          <w:rtl/>
          <w:lang w:bidi="fa-IR"/>
        </w:rPr>
        <w:footnoteReference w:id="2"/>
      </w:r>
    </w:p>
    <w:p w:rsidR="00D27131" w:rsidRPr="00E82720" w:rsidRDefault="00D27131" w:rsidP="00D27131">
      <w:pPr>
        <w:bidi/>
        <w:spacing w:line="288" w:lineRule="auto"/>
        <w:jc w:val="both"/>
        <w:rPr>
          <w:rFonts w:cs="B Lotus" w:hint="cs"/>
          <w:sz w:val="28"/>
          <w:szCs w:val="28"/>
          <w:rtl/>
          <w:lang w:bidi="fa-IR"/>
        </w:rPr>
      </w:pPr>
      <w:r w:rsidRPr="00E82720">
        <w:rPr>
          <w:rFonts w:cs="B Lotus" w:hint="cs"/>
          <w:sz w:val="28"/>
          <w:szCs w:val="28"/>
          <w:rtl/>
          <w:lang w:bidi="fa-IR"/>
        </w:rPr>
        <w:t>2- ماليات: قسمتي از درآمد و ثروت اشخاص حقيقي يا حقوقي است كه به موجب قانون توسط دولت دريافت مي‌شود.</w:t>
      </w:r>
    </w:p>
    <w:p w:rsidR="00D27131" w:rsidRPr="00E82720" w:rsidRDefault="00D27131" w:rsidP="00D27131">
      <w:pPr>
        <w:bidi/>
        <w:spacing w:line="288" w:lineRule="auto"/>
        <w:jc w:val="both"/>
        <w:rPr>
          <w:rFonts w:cs="B Lotus" w:hint="cs"/>
          <w:sz w:val="28"/>
          <w:szCs w:val="28"/>
          <w:rtl/>
          <w:lang w:bidi="fa-IR"/>
        </w:rPr>
      </w:pPr>
      <w:r w:rsidRPr="00E82720">
        <w:rPr>
          <w:rFonts w:cs="B Lotus" w:hint="cs"/>
          <w:sz w:val="28"/>
          <w:szCs w:val="28"/>
          <w:rtl/>
          <w:lang w:bidi="fa-IR"/>
        </w:rPr>
        <w:t>ماليات: عبارت است از سهمي است كه هركسي از دارايي خود مي‌دهد تا بقيه دارايي او تحت حراست هيئت حاكمه در امان باشد، و بتواند از ان به طور مطلوبي برخوردار شود. (منتسكيو)</w:t>
      </w:r>
    </w:p>
    <w:p w:rsidR="00D27131" w:rsidRPr="00E82720" w:rsidRDefault="00D27131" w:rsidP="00D27131">
      <w:pPr>
        <w:bidi/>
        <w:spacing w:line="288" w:lineRule="auto"/>
        <w:jc w:val="both"/>
        <w:rPr>
          <w:rFonts w:cs="B Lotus" w:hint="cs"/>
          <w:sz w:val="28"/>
          <w:szCs w:val="28"/>
          <w:rtl/>
          <w:lang w:bidi="fa-IR"/>
        </w:rPr>
      </w:pPr>
      <w:r w:rsidRPr="00E82720">
        <w:rPr>
          <w:rFonts w:cs="B Lotus" w:hint="cs"/>
          <w:sz w:val="28"/>
          <w:szCs w:val="28"/>
          <w:rtl/>
          <w:lang w:bidi="fa-IR"/>
        </w:rPr>
        <w:t>برخي مالياتها را بهاي خدماتي كه دولت انجام مي‌دهد مي‌دانند.</w:t>
      </w:r>
    </w:p>
    <w:p w:rsidR="00D27131" w:rsidRPr="00E82720" w:rsidRDefault="00D27131" w:rsidP="00D27131">
      <w:pPr>
        <w:bidi/>
        <w:spacing w:line="288" w:lineRule="auto"/>
        <w:jc w:val="both"/>
        <w:rPr>
          <w:rFonts w:cs="B Lotus" w:hint="cs"/>
          <w:sz w:val="28"/>
          <w:szCs w:val="28"/>
          <w:rtl/>
          <w:lang w:bidi="fa-IR"/>
        </w:rPr>
      </w:pPr>
      <w:r w:rsidRPr="00E82720">
        <w:rPr>
          <w:rFonts w:cs="B Lotus" w:hint="cs"/>
          <w:sz w:val="28"/>
          <w:szCs w:val="28"/>
          <w:rtl/>
          <w:lang w:bidi="fa-IR"/>
        </w:rPr>
        <w:t>اما امروزه با توجه به خصوصيات و اثرات ماليات در اقتصاد كنوني جوامع تعريف زير در مورد ماليات مورد قبول اكثر علماي ماليه مي‌باشد.</w:t>
      </w:r>
    </w:p>
    <w:p w:rsidR="00D27131" w:rsidRPr="00E82720" w:rsidRDefault="00D27131" w:rsidP="00D27131">
      <w:pPr>
        <w:bidi/>
        <w:spacing w:line="288" w:lineRule="auto"/>
        <w:jc w:val="both"/>
        <w:rPr>
          <w:rFonts w:cs="B Lotus" w:hint="cs"/>
          <w:sz w:val="28"/>
          <w:szCs w:val="28"/>
          <w:rtl/>
          <w:lang w:bidi="fa-IR"/>
        </w:rPr>
      </w:pPr>
      <w:r w:rsidRPr="00E82720">
        <w:rPr>
          <w:rFonts w:cs="B Lotus" w:hint="cs"/>
          <w:sz w:val="28"/>
          <w:szCs w:val="28"/>
          <w:rtl/>
          <w:lang w:bidi="fa-IR"/>
        </w:rPr>
        <w:lastRenderedPageBreak/>
        <w:t>ماليات عبارت است از سهمي است كه به موجب اصل تعاون ملي و طبق مقررات موضوعه، هر يك از افراد كشور موظف است از درآمد يا دارايي خويش به منظور تامين هزينه‌هاي عمومي و حفظ منافع اقتصادي- سياسي- اجتماعي كشور برحسب توانايي و استطاعت مالي خود به خزانه دولت بپردازد.</w:t>
      </w:r>
    </w:p>
    <w:p w:rsidR="00D27131" w:rsidRPr="00E82720" w:rsidRDefault="00D27131" w:rsidP="00D27131">
      <w:pPr>
        <w:bidi/>
        <w:spacing w:line="288" w:lineRule="auto"/>
        <w:jc w:val="both"/>
        <w:rPr>
          <w:rFonts w:cs="B Lotus" w:hint="cs"/>
          <w:sz w:val="28"/>
          <w:szCs w:val="28"/>
          <w:rtl/>
          <w:lang w:bidi="fa-IR"/>
        </w:rPr>
      </w:pPr>
      <w:r w:rsidRPr="00E82720">
        <w:rPr>
          <w:rFonts w:cs="B Lotus" w:hint="cs"/>
          <w:sz w:val="28"/>
          <w:szCs w:val="28"/>
          <w:rtl/>
          <w:lang w:bidi="fa-IR"/>
        </w:rPr>
        <w:t>3- فرهنگ مالياتي: به معناي نگرش ها، باورها و شناخت مردم در مورد ماليات و لزوم پرداخت آن توسط آنهاست.</w:t>
      </w:r>
    </w:p>
    <w:p w:rsidR="00D27131" w:rsidRPr="00E82720" w:rsidRDefault="00D27131" w:rsidP="00D27131">
      <w:pPr>
        <w:bidi/>
        <w:spacing w:line="288" w:lineRule="auto"/>
        <w:jc w:val="both"/>
        <w:rPr>
          <w:rFonts w:cs="B Lotus" w:hint="cs"/>
          <w:sz w:val="28"/>
          <w:szCs w:val="28"/>
          <w:rtl/>
          <w:lang w:bidi="fa-IR"/>
        </w:rPr>
      </w:pPr>
      <w:r w:rsidRPr="00E82720">
        <w:rPr>
          <w:rFonts w:cs="B Lotus" w:hint="cs"/>
          <w:sz w:val="28"/>
          <w:szCs w:val="28"/>
          <w:rtl/>
          <w:lang w:bidi="fa-IR"/>
        </w:rPr>
        <w:t>4- مودي مالياتي: شخصي است (اعم از حقيقي يا حقوقي) كه براساس قانون مالياتهاي مستقيم مشمول پرداخت ماليات است.</w:t>
      </w:r>
    </w:p>
    <w:p w:rsidR="00D27131" w:rsidRPr="00E82720" w:rsidRDefault="00D27131" w:rsidP="00D27131">
      <w:pPr>
        <w:bidi/>
        <w:spacing w:line="288" w:lineRule="auto"/>
        <w:jc w:val="both"/>
        <w:rPr>
          <w:rFonts w:cs="B Lotus" w:hint="cs"/>
          <w:sz w:val="28"/>
          <w:szCs w:val="28"/>
          <w:rtl/>
          <w:lang w:bidi="fa-IR"/>
        </w:rPr>
      </w:pPr>
      <w:r w:rsidRPr="00E82720">
        <w:rPr>
          <w:rFonts w:cs="B Lotus" w:hint="cs"/>
          <w:sz w:val="28"/>
          <w:szCs w:val="28"/>
          <w:rtl/>
          <w:lang w:bidi="fa-IR"/>
        </w:rPr>
        <w:t>5- تمكين مالياتي: عبارت از رعايت قوانين و مقررات مالياتي از سوي موديان مالياتي است (1- تنظيم و تسليم به موقع اظهارنامه مالياتي 2- نگهداري و ارائه اسناد و مدارك مورد نياز به مراجع مالياتي 3- پرداخت به موقع ماليات)</w:t>
      </w:r>
    </w:p>
    <w:p w:rsidR="00D27131" w:rsidRPr="00E82720" w:rsidRDefault="00D27131" w:rsidP="00D27131">
      <w:pPr>
        <w:bidi/>
        <w:spacing w:line="288" w:lineRule="auto"/>
        <w:jc w:val="both"/>
        <w:rPr>
          <w:rFonts w:cs="B Lotus" w:hint="cs"/>
          <w:sz w:val="28"/>
          <w:szCs w:val="28"/>
          <w:rtl/>
          <w:lang w:bidi="fa-IR"/>
        </w:rPr>
      </w:pPr>
      <w:r w:rsidRPr="00E82720">
        <w:rPr>
          <w:rFonts w:cs="B Lotus" w:hint="cs"/>
          <w:sz w:val="28"/>
          <w:szCs w:val="28"/>
          <w:rtl/>
          <w:lang w:bidi="fa-IR"/>
        </w:rPr>
        <w:t>6- خوداظهاري: عبارت است از تشخيص و محاسبه درآمد مشمول ماليات و احتساب ماليات و پرداخت آن از سوي موديان بدون دخالت ماموران مالياتي.</w:t>
      </w:r>
    </w:p>
    <w:p w:rsidR="00D27131" w:rsidRPr="00E82720" w:rsidRDefault="00D27131" w:rsidP="00D27131">
      <w:pPr>
        <w:bidi/>
        <w:spacing w:line="288" w:lineRule="auto"/>
        <w:jc w:val="both"/>
        <w:rPr>
          <w:rFonts w:cs="B Lotus" w:hint="cs"/>
          <w:sz w:val="28"/>
          <w:szCs w:val="28"/>
          <w:rtl/>
          <w:lang w:bidi="fa-IR"/>
        </w:rPr>
      </w:pPr>
      <w:r w:rsidRPr="00E82720">
        <w:rPr>
          <w:rFonts w:cs="B Lotus" w:hint="cs"/>
          <w:sz w:val="28"/>
          <w:szCs w:val="28"/>
          <w:rtl/>
          <w:lang w:bidi="fa-IR"/>
        </w:rPr>
        <w:t>7- فرار مالياتي: عبارت است از تعديلات غيرقانوني كه اشخاص براي كمتر پرداختن ماليات انجام مي‌دهند. فرار مالياتي اغلب از طريق توسل به اعمال و ابزار غيرقانوني مثل حساب‌سازي، رشوه، ارعاب و غيره صورت مي‌گيرد.</w:t>
      </w:r>
    </w:p>
    <w:p w:rsidR="00D27131" w:rsidRPr="00E82720" w:rsidRDefault="00D27131" w:rsidP="00D27131">
      <w:pPr>
        <w:bidi/>
        <w:spacing w:line="288" w:lineRule="auto"/>
        <w:jc w:val="both"/>
        <w:rPr>
          <w:rFonts w:cs="B Lotus" w:hint="cs"/>
          <w:sz w:val="28"/>
          <w:szCs w:val="28"/>
          <w:rtl/>
          <w:lang w:bidi="fa-IR"/>
        </w:rPr>
      </w:pPr>
      <w:r w:rsidRPr="00E82720">
        <w:rPr>
          <w:rFonts w:cs="B Lotus" w:hint="cs"/>
          <w:sz w:val="28"/>
          <w:szCs w:val="28"/>
          <w:rtl/>
          <w:lang w:bidi="fa-IR"/>
        </w:rPr>
        <w:t>8- اظهار نامه مالياتي: فرم‌هاي خاصي است كه طبق مقررات از طرف سازمان امور مالياتي براي درج مشخصات و اعلام درآمد و هزينه ساليانه در اختيار موديان مالياتي قرار مي‌گيرد.</w:t>
      </w:r>
    </w:p>
    <w:p w:rsidR="00D27131" w:rsidRPr="00E82720" w:rsidRDefault="00D27131" w:rsidP="00D27131">
      <w:pPr>
        <w:bidi/>
        <w:spacing w:line="288" w:lineRule="auto"/>
        <w:jc w:val="both"/>
        <w:rPr>
          <w:rFonts w:cs="B Lotus" w:hint="cs"/>
          <w:sz w:val="28"/>
          <w:szCs w:val="28"/>
          <w:rtl/>
          <w:lang w:bidi="fa-IR"/>
        </w:rPr>
      </w:pPr>
      <w:r w:rsidRPr="00E82720">
        <w:rPr>
          <w:rFonts w:cs="B Lotus" w:hint="cs"/>
          <w:sz w:val="28"/>
          <w:szCs w:val="28"/>
          <w:rtl/>
          <w:lang w:bidi="fa-IR"/>
        </w:rPr>
        <w:t>9- ماموران مالياتي: كليه كاركناني كه عهده‌دار انجام وظايف شناسايي، تشخيص و مطالبه و وصول مالياتهاي موضوع قانون مالياتهاي مستقيم مي‌باشند و شامل : 1- كارشناس مالياتي 2- كارشناس ارشد مالياتي 3- رئيس گروه مالياتي 4- رئيس امور مالياتي</w:t>
      </w:r>
    </w:p>
    <w:p w:rsidR="00D27131" w:rsidRPr="00D27131" w:rsidRDefault="00D27131" w:rsidP="00D27131">
      <w:pPr>
        <w:bidi/>
        <w:spacing w:line="288" w:lineRule="auto"/>
        <w:jc w:val="both"/>
        <w:rPr>
          <w:rFonts w:cs="B Lotus" w:hint="cs"/>
          <w:sz w:val="28"/>
          <w:szCs w:val="28"/>
          <w:rtl/>
          <w:lang w:bidi="fa-IR"/>
        </w:rPr>
      </w:pPr>
      <w:r w:rsidRPr="00E82720">
        <w:rPr>
          <w:rFonts w:cs="B Lotus" w:hint="cs"/>
          <w:sz w:val="28"/>
          <w:szCs w:val="28"/>
          <w:rtl/>
          <w:lang w:bidi="fa-IR"/>
        </w:rPr>
        <w:t>10- قطعيت ماليات: در صورتيكه مودي ظرف 30 روز از تاريخ ابلاغ برگ تشخيص ماليات، قبولي خود را نسبت به آن كتبا اعلام كند يا اختلاف خود را با اداره امور مالياتي رفع نمايد پرونده امر از لحاظ درآمد مشمول ماليات مختومه تلقي گرديد و به قطعيت مي‌رسد</w:t>
      </w:r>
      <w:r w:rsidRPr="00E82720">
        <w:rPr>
          <w:rStyle w:val="FootnoteReference"/>
          <w:rFonts w:cs="B Lotus"/>
          <w:sz w:val="28"/>
          <w:szCs w:val="28"/>
          <w:rtl/>
          <w:lang w:bidi="fa-IR"/>
        </w:rPr>
        <w:footnoteReference w:id="3"/>
      </w:r>
      <w:r w:rsidRPr="00E82720">
        <w:rPr>
          <w:rFonts w:cs="B Lotus" w:hint="cs"/>
          <w:sz w:val="28"/>
          <w:szCs w:val="28"/>
          <w:rtl/>
          <w:lang w:bidi="fa-IR"/>
        </w:rPr>
        <w:t>.</w:t>
      </w:r>
      <w:bookmarkStart w:id="0" w:name="_GoBack"/>
      <w:bookmarkEnd w:id="0"/>
    </w:p>
    <w:sectPr w:rsidR="00D27131" w:rsidRPr="00D27131" w:rsidSect="00F7544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702" w:rsidRDefault="00B51702" w:rsidP="00D27131">
      <w:r>
        <w:separator/>
      </w:r>
    </w:p>
  </w:endnote>
  <w:endnote w:type="continuationSeparator" w:id="0">
    <w:p w:rsidR="00B51702" w:rsidRDefault="00B51702" w:rsidP="00D27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altName w:val="Courier New"/>
    <w:charset w:val="B2"/>
    <w:family w:val="auto"/>
    <w:pitch w:val="variable"/>
    <w:sig w:usb0="00002000" w:usb1="80000000" w:usb2="00000008" w:usb3="00000000" w:csb0="00000040" w:csb1="00000000"/>
  </w:font>
  <w:font w:name="Zar">
    <w:altName w:val="Courier New"/>
    <w:charset w:val="B2"/>
    <w:family w:val="auto"/>
    <w:pitch w:val="variable"/>
    <w:sig w:usb0="00006001" w:usb1="00000000" w:usb2="00000000" w:usb3="00000000" w:csb0="00000040" w:csb1="00000000"/>
  </w:font>
  <w:font w:name="IranNastaliq">
    <w:altName w:val="Arial Unicode MS"/>
    <w:charset w:val="00"/>
    <w:family w:val="roman"/>
    <w:pitch w:val="variable"/>
    <w:sig w:usb0="00000000" w:usb1="80000000" w:usb2="00000008" w:usb3="00000000" w:csb0="000101FF" w:csb1="00000000"/>
  </w:font>
  <w:font w:name="B Lotus">
    <w:panose1 w:val="00000400000000000000"/>
    <w:charset w:val="B2"/>
    <w:family w:val="auto"/>
    <w:pitch w:val="variable"/>
    <w:sig w:usb0="00002001" w:usb1="80000000" w:usb2="00000008" w:usb3="00000000" w:csb0="00000040" w:csb1="00000000"/>
  </w:font>
  <w:font w:name="B Yagut">
    <w:altName w:val="Courier New"/>
    <w:charset w:val="B2"/>
    <w:family w:val="auto"/>
    <w:pitch w:val="variable"/>
    <w:sig w:usb0="00002000" w:usb1="80000000" w:usb2="00000008" w:usb3="00000000" w:csb0="00000040" w:csb1="00000000"/>
  </w:font>
  <w:font w:name="B Titr">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131" w:rsidRDefault="00D27131" w:rsidP="00CE67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27131" w:rsidRDefault="00D271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131" w:rsidRDefault="00D27131" w:rsidP="009A55D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702" w:rsidRDefault="00B51702" w:rsidP="00D27131">
      <w:r>
        <w:separator/>
      </w:r>
    </w:p>
  </w:footnote>
  <w:footnote w:type="continuationSeparator" w:id="0">
    <w:p w:rsidR="00B51702" w:rsidRDefault="00B51702" w:rsidP="00D27131">
      <w:r>
        <w:continuationSeparator/>
      </w:r>
    </w:p>
  </w:footnote>
  <w:footnote w:id="1">
    <w:p w:rsidR="00D27131" w:rsidRPr="00ED31C2" w:rsidRDefault="00D27131" w:rsidP="00D27131">
      <w:pPr>
        <w:pStyle w:val="FootnoteText"/>
        <w:bidi/>
        <w:rPr>
          <w:rFonts w:hint="cs"/>
          <w:rtl/>
          <w:lang w:bidi="fa-IR"/>
        </w:rPr>
      </w:pPr>
      <w:r w:rsidRPr="00ED31C2">
        <w:rPr>
          <w:rStyle w:val="FootnoteReference"/>
        </w:rPr>
        <w:footnoteRef/>
      </w:r>
      <w:r w:rsidRPr="00ED31C2">
        <w:t xml:space="preserve"> </w:t>
      </w:r>
      <w:r w:rsidRPr="00ED31C2">
        <w:rPr>
          <w:rFonts w:hint="cs"/>
          <w:rtl/>
          <w:lang w:bidi="fa-IR"/>
        </w:rPr>
        <w:t>- مجله اقتصادي، معاونت امور اقتصادي وزارت امور اقتصادي و دارائي شماره‌هاي 79 و 80</w:t>
      </w:r>
    </w:p>
  </w:footnote>
  <w:footnote w:id="2">
    <w:p w:rsidR="00D27131" w:rsidRPr="00ED31C2" w:rsidRDefault="00D27131" w:rsidP="00D27131">
      <w:pPr>
        <w:pStyle w:val="FootnoteText"/>
        <w:bidi/>
        <w:rPr>
          <w:rFonts w:hint="cs"/>
          <w:rtl/>
          <w:lang w:bidi="fa-IR"/>
        </w:rPr>
      </w:pPr>
      <w:r w:rsidRPr="00ED31C2">
        <w:rPr>
          <w:rStyle w:val="FootnoteReference"/>
        </w:rPr>
        <w:footnoteRef/>
      </w:r>
      <w:r w:rsidRPr="00ED31C2">
        <w:t xml:space="preserve"> </w:t>
      </w:r>
      <w:r w:rsidRPr="00ED31C2">
        <w:rPr>
          <w:rFonts w:hint="cs"/>
          <w:rtl/>
          <w:lang w:bidi="fa-IR"/>
        </w:rPr>
        <w:t>. ماخذ: ماليه عمومي، دكتر مهدي تقوي، دكتر ابوطالب مهندس (153، 1385)</w:t>
      </w:r>
    </w:p>
  </w:footnote>
  <w:footnote w:id="3">
    <w:p w:rsidR="00D27131" w:rsidRPr="00ED31C2" w:rsidRDefault="00D27131" w:rsidP="00D27131">
      <w:pPr>
        <w:pStyle w:val="FootnoteText"/>
        <w:bidi/>
        <w:rPr>
          <w:rFonts w:hint="cs"/>
          <w:rtl/>
          <w:lang w:bidi="fa-IR"/>
        </w:rPr>
      </w:pPr>
      <w:r w:rsidRPr="00ED31C2">
        <w:rPr>
          <w:rStyle w:val="FootnoteReference"/>
        </w:rPr>
        <w:footnoteRef/>
      </w:r>
      <w:r w:rsidRPr="00ED31C2">
        <w:t xml:space="preserve"> </w:t>
      </w:r>
      <w:r w:rsidRPr="00ED31C2">
        <w:rPr>
          <w:rFonts w:hint="cs"/>
          <w:rtl/>
          <w:lang w:bidi="fa-IR"/>
        </w:rPr>
        <w:t>. ماده 239 قانون مالياتهاي مستقيم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131" w:rsidRDefault="00D271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D60BB"/>
    <w:multiLevelType w:val="hybridMultilevel"/>
    <w:tmpl w:val="71C05DBA"/>
    <w:lvl w:ilvl="0" w:tplc="18143548">
      <w:start w:val="1"/>
      <w:numFmt w:val="decimal"/>
      <w:lvlText w:val="%1-"/>
      <w:lvlJc w:val="left"/>
      <w:pPr>
        <w:tabs>
          <w:tab w:val="num" w:pos="284"/>
        </w:tabs>
        <w:ind w:left="284"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D0C78B0"/>
    <w:multiLevelType w:val="hybridMultilevel"/>
    <w:tmpl w:val="A49EC64E"/>
    <w:lvl w:ilvl="0" w:tplc="13CE046E">
      <w:start w:val="1"/>
      <w:numFmt w:val="decimal"/>
      <w:lvlText w:val="%1-"/>
      <w:lvlJc w:val="left"/>
      <w:pPr>
        <w:tabs>
          <w:tab w:val="num" w:pos="284"/>
        </w:tabs>
        <w:ind w:left="284"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131"/>
    <w:rsid w:val="0050541D"/>
    <w:rsid w:val="00B51702"/>
    <w:rsid w:val="00D27131"/>
    <w:rsid w:val="00F7544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1"/>
    <w:pPr>
      <w:spacing w:after="0" w:line="240" w:lineRule="auto"/>
    </w:pPr>
    <w:rPr>
      <w:rFonts w:ascii="Times New Roman" w:eastAsia="Times New Roman" w:hAnsi="Times New Roman" w:cs="B Nazanin"/>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D27131"/>
    <w:rPr>
      <w:sz w:val="20"/>
      <w:szCs w:val="20"/>
    </w:rPr>
  </w:style>
  <w:style w:type="character" w:customStyle="1" w:styleId="FootnoteTextChar">
    <w:name w:val="Footnote Text Char"/>
    <w:basedOn w:val="DefaultParagraphFont"/>
    <w:link w:val="FootnoteText"/>
    <w:semiHidden/>
    <w:rsid w:val="00D27131"/>
    <w:rPr>
      <w:rFonts w:ascii="Times New Roman" w:eastAsia="Times New Roman" w:hAnsi="Times New Roman" w:cs="B Nazanin"/>
      <w:sz w:val="20"/>
      <w:szCs w:val="20"/>
      <w:lang w:bidi="ar-SA"/>
    </w:rPr>
  </w:style>
  <w:style w:type="character" w:styleId="FootnoteReference">
    <w:name w:val="footnote reference"/>
    <w:basedOn w:val="DefaultParagraphFont"/>
    <w:semiHidden/>
    <w:rsid w:val="00D27131"/>
    <w:rPr>
      <w:vertAlign w:val="superscript"/>
    </w:rPr>
  </w:style>
  <w:style w:type="paragraph" w:styleId="Footer">
    <w:name w:val="footer"/>
    <w:basedOn w:val="Normal"/>
    <w:link w:val="FooterChar"/>
    <w:rsid w:val="00D27131"/>
    <w:pPr>
      <w:tabs>
        <w:tab w:val="center" w:pos="4320"/>
        <w:tab w:val="right" w:pos="8640"/>
      </w:tabs>
    </w:pPr>
  </w:style>
  <w:style w:type="character" w:customStyle="1" w:styleId="FooterChar">
    <w:name w:val="Footer Char"/>
    <w:basedOn w:val="DefaultParagraphFont"/>
    <w:link w:val="Footer"/>
    <w:rsid w:val="00D27131"/>
    <w:rPr>
      <w:rFonts w:ascii="Times New Roman" w:eastAsia="Times New Roman" w:hAnsi="Times New Roman" w:cs="B Nazanin"/>
      <w:sz w:val="32"/>
      <w:szCs w:val="32"/>
      <w:lang w:bidi="ar-SA"/>
    </w:rPr>
  </w:style>
  <w:style w:type="character" w:styleId="PageNumber">
    <w:name w:val="page number"/>
    <w:basedOn w:val="DefaultParagraphFont"/>
    <w:rsid w:val="00D27131"/>
  </w:style>
  <w:style w:type="paragraph" w:styleId="Header">
    <w:name w:val="header"/>
    <w:basedOn w:val="Normal"/>
    <w:link w:val="HeaderChar"/>
    <w:rsid w:val="00D27131"/>
    <w:pPr>
      <w:tabs>
        <w:tab w:val="center" w:pos="4320"/>
        <w:tab w:val="right" w:pos="8640"/>
      </w:tabs>
    </w:pPr>
  </w:style>
  <w:style w:type="character" w:customStyle="1" w:styleId="HeaderChar">
    <w:name w:val="Header Char"/>
    <w:basedOn w:val="DefaultParagraphFont"/>
    <w:link w:val="Header"/>
    <w:rsid w:val="00D27131"/>
    <w:rPr>
      <w:rFonts w:ascii="Times New Roman" w:eastAsia="Times New Roman" w:hAnsi="Times New Roman" w:cs="B Nazanin"/>
      <w:sz w:val="32"/>
      <w:szCs w:val="32"/>
      <w:lang w:bidi="ar-SA"/>
    </w:rPr>
  </w:style>
  <w:style w:type="paragraph" w:styleId="BodyTextIndent3">
    <w:name w:val="Body Text Indent 3"/>
    <w:basedOn w:val="Normal"/>
    <w:link w:val="BodyTextIndent3Char"/>
    <w:rsid w:val="00D27131"/>
    <w:pPr>
      <w:bidi/>
      <w:spacing w:line="760" w:lineRule="exact"/>
      <w:ind w:left="7" w:firstLine="577"/>
      <w:jc w:val="lowKashida"/>
    </w:pPr>
    <w:rPr>
      <w:rFonts w:cs="Zar"/>
      <w:sz w:val="26"/>
      <w:szCs w:val="28"/>
      <w:lang w:bidi="fa-IR"/>
    </w:rPr>
  </w:style>
  <w:style w:type="character" w:customStyle="1" w:styleId="BodyTextIndent3Char">
    <w:name w:val="Body Text Indent 3 Char"/>
    <w:basedOn w:val="DefaultParagraphFont"/>
    <w:link w:val="BodyTextIndent3"/>
    <w:rsid w:val="00D27131"/>
    <w:rPr>
      <w:rFonts w:ascii="Times New Roman" w:eastAsia="Times New Roman" w:hAnsi="Times New Roman" w:cs="Zar"/>
      <w:sz w:val="2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1"/>
    <w:pPr>
      <w:spacing w:after="0" w:line="240" w:lineRule="auto"/>
    </w:pPr>
    <w:rPr>
      <w:rFonts w:ascii="Times New Roman" w:eastAsia="Times New Roman" w:hAnsi="Times New Roman" w:cs="B Nazanin"/>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D27131"/>
    <w:rPr>
      <w:sz w:val="20"/>
      <w:szCs w:val="20"/>
    </w:rPr>
  </w:style>
  <w:style w:type="character" w:customStyle="1" w:styleId="FootnoteTextChar">
    <w:name w:val="Footnote Text Char"/>
    <w:basedOn w:val="DefaultParagraphFont"/>
    <w:link w:val="FootnoteText"/>
    <w:semiHidden/>
    <w:rsid w:val="00D27131"/>
    <w:rPr>
      <w:rFonts w:ascii="Times New Roman" w:eastAsia="Times New Roman" w:hAnsi="Times New Roman" w:cs="B Nazanin"/>
      <w:sz w:val="20"/>
      <w:szCs w:val="20"/>
      <w:lang w:bidi="ar-SA"/>
    </w:rPr>
  </w:style>
  <w:style w:type="character" w:styleId="FootnoteReference">
    <w:name w:val="footnote reference"/>
    <w:basedOn w:val="DefaultParagraphFont"/>
    <w:semiHidden/>
    <w:rsid w:val="00D27131"/>
    <w:rPr>
      <w:vertAlign w:val="superscript"/>
    </w:rPr>
  </w:style>
  <w:style w:type="paragraph" w:styleId="Footer">
    <w:name w:val="footer"/>
    <w:basedOn w:val="Normal"/>
    <w:link w:val="FooterChar"/>
    <w:rsid w:val="00D27131"/>
    <w:pPr>
      <w:tabs>
        <w:tab w:val="center" w:pos="4320"/>
        <w:tab w:val="right" w:pos="8640"/>
      </w:tabs>
    </w:pPr>
  </w:style>
  <w:style w:type="character" w:customStyle="1" w:styleId="FooterChar">
    <w:name w:val="Footer Char"/>
    <w:basedOn w:val="DefaultParagraphFont"/>
    <w:link w:val="Footer"/>
    <w:rsid w:val="00D27131"/>
    <w:rPr>
      <w:rFonts w:ascii="Times New Roman" w:eastAsia="Times New Roman" w:hAnsi="Times New Roman" w:cs="B Nazanin"/>
      <w:sz w:val="32"/>
      <w:szCs w:val="32"/>
      <w:lang w:bidi="ar-SA"/>
    </w:rPr>
  </w:style>
  <w:style w:type="character" w:styleId="PageNumber">
    <w:name w:val="page number"/>
    <w:basedOn w:val="DefaultParagraphFont"/>
    <w:rsid w:val="00D27131"/>
  </w:style>
  <w:style w:type="paragraph" w:styleId="Header">
    <w:name w:val="header"/>
    <w:basedOn w:val="Normal"/>
    <w:link w:val="HeaderChar"/>
    <w:rsid w:val="00D27131"/>
    <w:pPr>
      <w:tabs>
        <w:tab w:val="center" w:pos="4320"/>
        <w:tab w:val="right" w:pos="8640"/>
      </w:tabs>
    </w:pPr>
  </w:style>
  <w:style w:type="character" w:customStyle="1" w:styleId="HeaderChar">
    <w:name w:val="Header Char"/>
    <w:basedOn w:val="DefaultParagraphFont"/>
    <w:link w:val="Header"/>
    <w:rsid w:val="00D27131"/>
    <w:rPr>
      <w:rFonts w:ascii="Times New Roman" w:eastAsia="Times New Roman" w:hAnsi="Times New Roman" w:cs="B Nazanin"/>
      <w:sz w:val="32"/>
      <w:szCs w:val="32"/>
      <w:lang w:bidi="ar-SA"/>
    </w:rPr>
  </w:style>
  <w:style w:type="paragraph" w:styleId="BodyTextIndent3">
    <w:name w:val="Body Text Indent 3"/>
    <w:basedOn w:val="Normal"/>
    <w:link w:val="BodyTextIndent3Char"/>
    <w:rsid w:val="00D27131"/>
    <w:pPr>
      <w:bidi/>
      <w:spacing w:line="760" w:lineRule="exact"/>
      <w:ind w:left="7" w:firstLine="577"/>
      <w:jc w:val="lowKashida"/>
    </w:pPr>
    <w:rPr>
      <w:rFonts w:cs="Zar"/>
      <w:sz w:val="26"/>
      <w:szCs w:val="28"/>
      <w:lang w:bidi="fa-IR"/>
    </w:rPr>
  </w:style>
  <w:style w:type="character" w:customStyle="1" w:styleId="BodyTextIndent3Char">
    <w:name w:val="Body Text Indent 3 Char"/>
    <w:basedOn w:val="DefaultParagraphFont"/>
    <w:link w:val="BodyTextIndent3"/>
    <w:rsid w:val="00D27131"/>
    <w:rPr>
      <w:rFonts w:ascii="Times New Roman" w:eastAsia="Times New Roman" w:hAnsi="Times New Roman" w:cs="Zar"/>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microsoft.com/office/2007/relationships/stylesWithEffects" Target="stylesWithEffect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wmf"/><Relationship Id="rId25" Type="http://schemas.openxmlformats.org/officeDocument/2006/relationships/image" Target="media/image9.wmf"/><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oleObject" Target="embeddings/oleObject6.bin"/><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8.bin"/><Relationship Id="rId10" Type="http://schemas.openxmlformats.org/officeDocument/2006/relationships/footer" Target="footer1.xm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0.w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3907</Words>
  <Characters>22275</Characters>
  <Application>Microsoft Office Word</Application>
  <DocSecurity>0</DocSecurity>
  <Lines>185</Lines>
  <Paragraphs>52</Paragraphs>
  <ScaleCrop>false</ScaleCrop>
  <Company/>
  <LinksUpToDate>false</LinksUpToDate>
  <CharactersWithSpaces>26130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maryam</dc:creator>
  <cp:lastModifiedBy>maryam</cp:lastModifiedBy>
  <cp:revision>1</cp:revision>
  <dcterms:created xsi:type="dcterms:W3CDTF">2018-02-24T14:55:00Z</dcterms:created>
  <dcterms:modified xsi:type="dcterms:W3CDTF">2018-02-24T14:57:00Z</dcterms:modified>
</cp:coreProperties>
</file>